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4D9A3" w14:textId="62EE1323" w:rsidR="00245E01" w:rsidRPr="00A23F60" w:rsidRDefault="00245E01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A23F60">
        <w:rPr>
          <w:rFonts w:ascii="Verdana" w:hAnsi="Verdana"/>
          <w:sz w:val="24"/>
          <w:szCs w:val="24"/>
        </w:rPr>
        <w:t>Livres références :</w:t>
      </w:r>
    </w:p>
    <w:p w14:paraId="4E361E66" w14:textId="77777777" w:rsidR="00A23F60" w:rsidRPr="003C5BA3" w:rsidRDefault="00A23F60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CF496BD" w14:textId="77777777" w:rsidR="00A23F60" w:rsidRPr="003C5BA3" w:rsidRDefault="00245E01" w:rsidP="00A23F6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3C5BA3">
        <w:rPr>
          <w:rFonts w:ascii="Verdana" w:hAnsi="Verdana" w:cs="Arial"/>
          <w:sz w:val="24"/>
          <w:szCs w:val="24"/>
          <w:shd w:val="clear" w:color="auto" w:fill="FFFFFF"/>
          <w:lang w:val="en-US"/>
        </w:rPr>
        <w:t xml:space="preserve">Heal Your Body: The Mental Causes for Physical Illness and the Metaphysical Way to Overcome Them. </w:t>
      </w:r>
      <w:r w:rsidRPr="003C5BA3">
        <w:rPr>
          <w:rFonts w:ascii="Verdana" w:hAnsi="Verdana" w:cs="Arial"/>
          <w:sz w:val="24"/>
          <w:szCs w:val="24"/>
          <w:shd w:val="clear" w:color="auto" w:fill="FFFFFF"/>
        </w:rPr>
        <w:t>Hay House Inc., 1984.</w:t>
      </w:r>
    </w:p>
    <w:p w14:paraId="7F61B6CA" w14:textId="77777777" w:rsidR="00A23F60" w:rsidRPr="003C5BA3" w:rsidRDefault="00A23F60" w:rsidP="00A23F60">
      <w:pPr>
        <w:pStyle w:val="Paragraphedeliste"/>
        <w:spacing w:after="0" w:line="240" w:lineRule="auto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</w:p>
    <w:p w14:paraId="5B90FA9F" w14:textId="7846BE04" w:rsidR="00245E01" w:rsidRPr="003C5BA3" w:rsidRDefault="00245E01" w:rsidP="00A23F6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4"/>
          <w:szCs w:val="24"/>
          <w:shd w:val="clear" w:color="auto" w:fill="FFFFFF"/>
        </w:rPr>
      </w:pPr>
      <w:r w:rsidRPr="003C5BA3">
        <w:rPr>
          <w:rFonts w:ascii="Verdana" w:hAnsi="Verdana"/>
          <w:sz w:val="24"/>
          <w:szCs w:val="24"/>
        </w:rPr>
        <w:t xml:space="preserve">Soigner l'esprit, guérir le corps Louise L. Hay Mona Lisa Schulz </w:t>
      </w:r>
      <w:hyperlink r:id="rId6" w:history="1">
        <w:r w:rsidRPr="003C5BA3">
          <w:rPr>
            <w:rFonts w:ascii="Verdana" w:eastAsia="Times New Roman" w:hAnsi="Verdana" w:cs="Times New Roman"/>
            <w:kern w:val="0"/>
            <w:sz w:val="24"/>
            <w:szCs w:val="24"/>
            <w:u w:val="single"/>
            <w:lang w:eastAsia="fr-BE"/>
            <w14:ligatures w14:val="none"/>
          </w:rPr>
          <w:t>Tredaniel La Maisnie</w:t>
        </w:r>
      </w:hyperlink>
    </w:p>
    <w:p w14:paraId="5EAD300B" w14:textId="0B163D5E" w:rsidR="00245E01" w:rsidRPr="003C5BA3" w:rsidRDefault="00245E01" w:rsidP="003C5BA3">
      <w:pPr>
        <w:shd w:val="clear" w:color="auto" w:fill="F6F6F6"/>
        <w:spacing w:after="0" w:line="240" w:lineRule="auto"/>
        <w:ind w:firstLine="708"/>
        <w:jc w:val="both"/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t>Date de parution</w:t>
      </w:r>
      <w:r w:rsidR="00A23F60"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t xml:space="preserve"> </w:t>
      </w: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t>27-10-2017</w:t>
      </w:r>
    </w:p>
    <w:p w14:paraId="08D1E9D0" w14:textId="35190604" w:rsidR="00245E01" w:rsidRPr="003C5BA3" w:rsidRDefault="00245E01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621ED533" w14:textId="3488ECE4" w:rsidR="00E76543" w:rsidRPr="003C5BA3" w:rsidRDefault="00E76543" w:rsidP="00A23F6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3C5BA3">
        <w:rPr>
          <w:rFonts w:ascii="Verdana" w:hAnsi="Verdana"/>
          <w:sz w:val="24"/>
          <w:szCs w:val="24"/>
        </w:rPr>
        <w:t>Anne Ancelin Schützenberger, Ces enfants malades de leurs parents, Paris</w:t>
      </w:r>
    </w:p>
    <w:p w14:paraId="5DE10531" w14:textId="77777777" w:rsidR="00E76543" w:rsidRPr="003C5BA3" w:rsidRDefault="00E76543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53F72BB" w14:textId="77777777" w:rsidR="00E32AE7" w:rsidRPr="00E32AE7" w:rsidRDefault="00E32AE7" w:rsidP="00A23F60">
      <w:pPr>
        <w:spacing w:after="0" w:line="240" w:lineRule="auto"/>
        <w:jc w:val="both"/>
        <w:rPr>
          <w:rFonts w:ascii="Verdana" w:eastAsia="Times New Roman" w:hAnsi="Verdana" w:cs="Open Sans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begin"/>
      </w:r>
      <w:r w:rsidRPr="00E32AE7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instrText>HYPERLINK "https://www.babelio.com/livres/Martel-Le-grand-dictionnaire-des-malaises-et-des-maladies/47445"</w:instrText>
      </w: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</w: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separate"/>
      </w:r>
    </w:p>
    <w:p w14:paraId="0E212463" w14:textId="77777777" w:rsidR="00E32AE7" w:rsidRPr="003C5BA3" w:rsidRDefault="00E32AE7" w:rsidP="00A23F60">
      <w:pPr>
        <w:pStyle w:val="Paragraphedeliste"/>
        <w:numPr>
          <w:ilvl w:val="0"/>
          <w:numId w:val="2"/>
        </w:numPr>
        <w:spacing w:before="150" w:after="0" w:line="240" w:lineRule="auto"/>
        <w:jc w:val="both"/>
        <w:outlineLvl w:val="1"/>
        <w:rPr>
          <w:rFonts w:ascii="Verdana" w:eastAsia="Times New Roman" w:hAnsi="Verdana" w:cs="Roboto Slab"/>
          <w:spacing w:val="-8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Roboto Slab"/>
          <w:spacing w:val="-8"/>
          <w:kern w:val="0"/>
          <w:sz w:val="24"/>
          <w:szCs w:val="24"/>
          <w:lang w:eastAsia="fr-BE"/>
          <w14:ligatures w14:val="none"/>
        </w:rPr>
        <w:t>Le grand dictionnaire des malaises et des maladies</w:t>
      </w:r>
    </w:p>
    <w:p w14:paraId="76E83FE4" w14:textId="7C33029F" w:rsidR="00E32AE7" w:rsidRPr="003C5BA3" w:rsidRDefault="00E32AE7" w:rsidP="00A23F60">
      <w:pPr>
        <w:pStyle w:val="Paragraphedeliste"/>
        <w:rPr>
          <w:rFonts w:ascii="Verdana" w:hAnsi="Verdana" w:cs="Open Sans"/>
          <w:sz w:val="24"/>
          <w:szCs w:val="24"/>
          <w:lang w:eastAsia="fr-BE"/>
        </w:rPr>
      </w:pPr>
      <w:r w:rsidRPr="003C5BA3">
        <w:rPr>
          <w:rFonts w:ascii="Verdana" w:hAnsi="Verdana"/>
          <w:sz w:val="24"/>
          <w:szCs w:val="24"/>
          <w:lang w:eastAsia="fr-BE"/>
        </w:rPr>
        <w:fldChar w:fldCharType="end"/>
      </w:r>
      <w:r w:rsidRPr="003C5BA3">
        <w:rPr>
          <w:rFonts w:ascii="Verdana" w:hAnsi="Verdana"/>
          <w:sz w:val="24"/>
          <w:szCs w:val="24"/>
          <w:lang w:eastAsia="fr-BE"/>
        </w:rPr>
        <w:fldChar w:fldCharType="begin"/>
      </w:r>
      <w:r w:rsidRPr="003C5BA3">
        <w:rPr>
          <w:rFonts w:ascii="Verdana" w:hAnsi="Verdana"/>
          <w:sz w:val="24"/>
          <w:szCs w:val="24"/>
          <w:lang w:eastAsia="fr-BE"/>
        </w:rPr>
        <w:instrText>HYPERLINK "https://www.babelio.com/auteur/Jacques-Martel/29451"</w:instrText>
      </w:r>
      <w:r w:rsidRPr="003C5BA3">
        <w:rPr>
          <w:rFonts w:ascii="Verdana" w:hAnsi="Verdana"/>
          <w:sz w:val="24"/>
          <w:szCs w:val="24"/>
          <w:lang w:eastAsia="fr-BE"/>
        </w:rPr>
      </w:r>
      <w:r w:rsidRPr="003C5BA3">
        <w:rPr>
          <w:rFonts w:ascii="Verdana" w:hAnsi="Verdana"/>
          <w:sz w:val="24"/>
          <w:szCs w:val="24"/>
          <w:lang w:eastAsia="fr-BE"/>
        </w:rPr>
        <w:fldChar w:fldCharType="separate"/>
      </w:r>
      <w:r w:rsidRPr="003C5BA3">
        <w:rPr>
          <w:rFonts w:ascii="Verdana" w:hAnsi="Verdana" w:cs="Open Sans"/>
          <w:spacing w:val="-8"/>
          <w:sz w:val="24"/>
          <w:szCs w:val="24"/>
          <w:lang w:eastAsia="fr-BE"/>
        </w:rPr>
        <w:t>Jacques Martel</w:t>
      </w:r>
    </w:p>
    <w:p w14:paraId="2F9D1EDE" w14:textId="13BA0D19" w:rsidR="00E32AE7" w:rsidRPr="003C5BA3" w:rsidRDefault="00E32AE7" w:rsidP="00A23F60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end"/>
      </w:r>
    </w:p>
    <w:p w14:paraId="25AA6BB4" w14:textId="77777777" w:rsidR="007B5D1F" w:rsidRPr="007B5D1F" w:rsidRDefault="007B5D1F" w:rsidP="00A23F60">
      <w:pPr>
        <w:spacing w:after="0" w:line="240" w:lineRule="auto"/>
        <w:jc w:val="both"/>
        <w:rPr>
          <w:rFonts w:ascii="Verdana" w:eastAsia="Times New Roman" w:hAnsi="Verdana" w:cs="Open Sans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begin"/>
      </w:r>
      <w:r w:rsidRPr="007B5D1F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instrText>HYPERLINK "https://www.babelio.com/livres/Shapiro-Lintelligence-du-corps/286872"</w:instrText>
      </w: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</w: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separate"/>
      </w:r>
    </w:p>
    <w:p w14:paraId="15F29CE1" w14:textId="77777777" w:rsidR="007B5D1F" w:rsidRPr="003C5BA3" w:rsidRDefault="007B5D1F" w:rsidP="00A23F60">
      <w:pPr>
        <w:pStyle w:val="Paragraphedeliste"/>
        <w:numPr>
          <w:ilvl w:val="0"/>
          <w:numId w:val="2"/>
        </w:numPr>
        <w:spacing w:before="150" w:after="0" w:line="240" w:lineRule="auto"/>
        <w:jc w:val="both"/>
        <w:outlineLvl w:val="1"/>
        <w:rPr>
          <w:rFonts w:ascii="Verdana" w:eastAsia="Times New Roman" w:hAnsi="Verdana" w:cs="Roboto Slab"/>
          <w:spacing w:val="-8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Roboto Slab"/>
          <w:spacing w:val="-8"/>
          <w:kern w:val="0"/>
          <w:sz w:val="24"/>
          <w:szCs w:val="24"/>
          <w:lang w:eastAsia="fr-BE"/>
          <w14:ligatures w14:val="none"/>
        </w:rPr>
        <w:t>L'intelligence du corps</w:t>
      </w:r>
    </w:p>
    <w:p w14:paraId="1B99295D" w14:textId="54E97311" w:rsidR="007B5D1F" w:rsidRPr="003C5BA3" w:rsidRDefault="007B5D1F" w:rsidP="00A23F60">
      <w:pPr>
        <w:pStyle w:val="Paragraphedeliste"/>
        <w:rPr>
          <w:rFonts w:ascii="Verdana" w:hAnsi="Verdana" w:cs="Open Sans"/>
          <w:sz w:val="24"/>
          <w:szCs w:val="24"/>
          <w:lang w:eastAsia="fr-BE"/>
        </w:rPr>
      </w:pPr>
      <w:r w:rsidRPr="003C5BA3">
        <w:rPr>
          <w:rFonts w:ascii="Verdana" w:hAnsi="Verdana"/>
          <w:sz w:val="24"/>
          <w:szCs w:val="24"/>
          <w:lang w:eastAsia="fr-BE"/>
        </w:rPr>
        <w:fldChar w:fldCharType="end"/>
      </w:r>
      <w:r w:rsidRPr="003C5BA3">
        <w:rPr>
          <w:rFonts w:ascii="Verdana" w:hAnsi="Verdana"/>
          <w:sz w:val="24"/>
          <w:szCs w:val="24"/>
          <w:lang w:eastAsia="fr-BE"/>
        </w:rPr>
        <w:fldChar w:fldCharType="begin"/>
      </w:r>
      <w:r w:rsidRPr="003C5BA3">
        <w:rPr>
          <w:rFonts w:ascii="Verdana" w:hAnsi="Verdana"/>
          <w:sz w:val="24"/>
          <w:szCs w:val="24"/>
          <w:lang w:eastAsia="fr-BE"/>
        </w:rPr>
        <w:instrText>HYPERLINK "https://www.babelio.com/auteur/Debbie-Shapiro/105620"</w:instrText>
      </w:r>
      <w:r w:rsidRPr="003C5BA3">
        <w:rPr>
          <w:rFonts w:ascii="Verdana" w:hAnsi="Verdana"/>
          <w:sz w:val="24"/>
          <w:szCs w:val="24"/>
          <w:lang w:eastAsia="fr-BE"/>
        </w:rPr>
      </w:r>
      <w:r w:rsidRPr="003C5BA3">
        <w:rPr>
          <w:rFonts w:ascii="Verdana" w:hAnsi="Verdana"/>
          <w:sz w:val="24"/>
          <w:szCs w:val="24"/>
          <w:lang w:eastAsia="fr-BE"/>
        </w:rPr>
        <w:fldChar w:fldCharType="separate"/>
      </w:r>
      <w:r w:rsidRPr="003C5BA3">
        <w:rPr>
          <w:rFonts w:ascii="Verdana" w:hAnsi="Verdana" w:cs="Open Sans"/>
          <w:spacing w:val="-8"/>
          <w:sz w:val="24"/>
          <w:szCs w:val="24"/>
          <w:lang w:eastAsia="fr-BE"/>
        </w:rPr>
        <w:t>Debbie Shapiro</w:t>
      </w:r>
    </w:p>
    <w:p w14:paraId="152D943A" w14:textId="5DD484F6" w:rsidR="00E32AE7" w:rsidRPr="003C5BA3" w:rsidRDefault="007B5D1F" w:rsidP="00A23F60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end"/>
      </w:r>
    </w:p>
    <w:p w14:paraId="040A2EBD" w14:textId="38B63A75" w:rsidR="007D2703" w:rsidRPr="007D2703" w:rsidRDefault="007D2703" w:rsidP="00A23F60">
      <w:pPr>
        <w:spacing w:after="0" w:line="240" w:lineRule="auto"/>
        <w:jc w:val="both"/>
        <w:rPr>
          <w:rFonts w:ascii="Verdana" w:eastAsia="Times New Roman" w:hAnsi="Verdana" w:cs="Open Sans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begin"/>
      </w:r>
      <w:r w:rsidRPr="007D270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instrText>HYPERLINK "https://www.babelio.com/livres/McDougall-Theatres-du-corps--Le-psychosoma-en-analyse/158922"</w:instrText>
      </w: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</w: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separate"/>
      </w:r>
    </w:p>
    <w:p w14:paraId="15AFC80D" w14:textId="77777777" w:rsidR="007D2703" w:rsidRPr="003C5BA3" w:rsidRDefault="007D2703" w:rsidP="00A23F60">
      <w:pPr>
        <w:pStyle w:val="Paragraphedeliste"/>
        <w:numPr>
          <w:ilvl w:val="0"/>
          <w:numId w:val="2"/>
        </w:numPr>
        <w:spacing w:before="150" w:after="0" w:line="240" w:lineRule="auto"/>
        <w:jc w:val="both"/>
        <w:outlineLvl w:val="1"/>
        <w:rPr>
          <w:rFonts w:ascii="Verdana" w:eastAsia="Times New Roman" w:hAnsi="Verdana" w:cs="Roboto Slab"/>
          <w:spacing w:val="-8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Roboto Slab"/>
          <w:spacing w:val="-8"/>
          <w:kern w:val="0"/>
          <w:sz w:val="24"/>
          <w:szCs w:val="24"/>
          <w:lang w:eastAsia="fr-BE"/>
          <w14:ligatures w14:val="none"/>
        </w:rPr>
        <w:t>Théâtres du corps : Le psychosoma en analyse</w:t>
      </w:r>
    </w:p>
    <w:p w14:paraId="258DDFF9" w14:textId="3E6AC0D1" w:rsidR="007D2703" w:rsidRPr="003C5BA3" w:rsidRDefault="007D2703" w:rsidP="00A23F60">
      <w:pPr>
        <w:ind w:left="360" w:firstLine="348"/>
        <w:rPr>
          <w:rFonts w:ascii="Verdana" w:hAnsi="Verdana" w:cs="Open Sans"/>
          <w:sz w:val="24"/>
          <w:szCs w:val="24"/>
          <w:lang w:eastAsia="fr-BE"/>
        </w:rPr>
      </w:pPr>
      <w:r w:rsidRPr="003C5BA3">
        <w:rPr>
          <w:rFonts w:ascii="Verdana" w:hAnsi="Verdana"/>
          <w:sz w:val="24"/>
          <w:szCs w:val="24"/>
          <w:lang w:eastAsia="fr-BE"/>
        </w:rPr>
        <w:fldChar w:fldCharType="end"/>
      </w:r>
      <w:r w:rsidRPr="003C5BA3">
        <w:rPr>
          <w:rFonts w:ascii="Verdana" w:hAnsi="Verdana"/>
          <w:sz w:val="24"/>
          <w:szCs w:val="24"/>
          <w:lang w:eastAsia="fr-BE"/>
        </w:rPr>
        <w:fldChar w:fldCharType="begin"/>
      </w:r>
      <w:r w:rsidRPr="003C5BA3">
        <w:rPr>
          <w:rFonts w:ascii="Verdana" w:hAnsi="Verdana"/>
          <w:sz w:val="24"/>
          <w:szCs w:val="24"/>
          <w:lang w:eastAsia="fr-BE"/>
        </w:rPr>
        <w:instrText>HYPERLINK "https://www.babelio.com/auteur/Joyce-McDougall/39796"</w:instrText>
      </w:r>
      <w:r w:rsidRPr="003C5BA3">
        <w:rPr>
          <w:rFonts w:ascii="Verdana" w:hAnsi="Verdana"/>
          <w:sz w:val="24"/>
          <w:szCs w:val="24"/>
          <w:lang w:eastAsia="fr-BE"/>
        </w:rPr>
      </w:r>
      <w:r w:rsidRPr="003C5BA3">
        <w:rPr>
          <w:rFonts w:ascii="Verdana" w:hAnsi="Verdana"/>
          <w:sz w:val="24"/>
          <w:szCs w:val="24"/>
          <w:lang w:eastAsia="fr-BE"/>
        </w:rPr>
        <w:fldChar w:fldCharType="separate"/>
      </w:r>
      <w:r w:rsidRPr="003C5BA3">
        <w:rPr>
          <w:rFonts w:ascii="Verdana" w:hAnsi="Verdana" w:cs="Open Sans"/>
          <w:spacing w:val="-8"/>
          <w:sz w:val="24"/>
          <w:szCs w:val="24"/>
          <w:lang w:eastAsia="fr-BE"/>
        </w:rPr>
        <w:t>Joyce McDougall</w:t>
      </w:r>
    </w:p>
    <w:p w14:paraId="6F2FCD4A" w14:textId="4ED61086" w:rsidR="007B5D1F" w:rsidRPr="003C5BA3" w:rsidRDefault="007D2703" w:rsidP="00A23F60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end"/>
      </w:r>
    </w:p>
    <w:p w14:paraId="54FF06FC" w14:textId="65887A79" w:rsidR="007D2703" w:rsidRPr="007D2703" w:rsidRDefault="007D2703" w:rsidP="00A23F60">
      <w:pPr>
        <w:spacing w:after="0" w:line="240" w:lineRule="auto"/>
        <w:jc w:val="both"/>
        <w:rPr>
          <w:rFonts w:ascii="Verdana" w:eastAsia="Times New Roman" w:hAnsi="Verdana" w:cs="Open Sans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begin"/>
      </w:r>
      <w:r w:rsidRPr="007D270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instrText>HYPERLINK "https://www.babelio.com/livres/Autret-Les-Maladies-dites-imaginaires/889167"</w:instrText>
      </w: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</w: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separate"/>
      </w:r>
    </w:p>
    <w:p w14:paraId="56BBC3F8" w14:textId="77777777" w:rsidR="007D2703" w:rsidRPr="003C5BA3" w:rsidRDefault="007D2703" w:rsidP="00A23F60">
      <w:pPr>
        <w:pStyle w:val="Paragraphedeliste"/>
        <w:numPr>
          <w:ilvl w:val="0"/>
          <w:numId w:val="2"/>
        </w:numPr>
        <w:spacing w:before="150" w:after="0" w:line="240" w:lineRule="auto"/>
        <w:jc w:val="both"/>
        <w:outlineLvl w:val="1"/>
        <w:rPr>
          <w:rFonts w:ascii="Verdana" w:eastAsia="Times New Roman" w:hAnsi="Verdana" w:cs="Roboto Slab"/>
          <w:spacing w:val="-8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Roboto Slab"/>
          <w:spacing w:val="-8"/>
          <w:kern w:val="0"/>
          <w:sz w:val="24"/>
          <w:szCs w:val="24"/>
          <w:lang w:eastAsia="fr-BE"/>
          <w14:ligatures w14:val="none"/>
        </w:rPr>
        <w:t>Les Maladies dites 'imaginaires'</w:t>
      </w:r>
    </w:p>
    <w:p w14:paraId="1D11616E" w14:textId="49D63D1B" w:rsidR="007D2703" w:rsidRPr="003C5BA3" w:rsidRDefault="007D2703" w:rsidP="00A23F60">
      <w:pPr>
        <w:pStyle w:val="Paragraphedeliste"/>
        <w:rPr>
          <w:rFonts w:ascii="Verdana" w:hAnsi="Verdana" w:cs="Open Sans"/>
          <w:sz w:val="24"/>
          <w:szCs w:val="24"/>
          <w:lang w:eastAsia="fr-BE"/>
        </w:rPr>
      </w:pPr>
      <w:r w:rsidRPr="003C5BA3">
        <w:rPr>
          <w:rFonts w:ascii="Verdana" w:hAnsi="Verdana"/>
          <w:sz w:val="24"/>
          <w:szCs w:val="24"/>
          <w:lang w:eastAsia="fr-BE"/>
        </w:rPr>
        <w:fldChar w:fldCharType="end"/>
      </w:r>
      <w:r w:rsidRPr="003C5BA3">
        <w:rPr>
          <w:rFonts w:ascii="Verdana" w:hAnsi="Verdana"/>
          <w:sz w:val="24"/>
          <w:szCs w:val="24"/>
          <w:lang w:eastAsia="fr-BE"/>
        </w:rPr>
        <w:fldChar w:fldCharType="begin"/>
      </w:r>
      <w:r w:rsidRPr="003C5BA3">
        <w:rPr>
          <w:rFonts w:ascii="Verdana" w:hAnsi="Verdana"/>
          <w:sz w:val="24"/>
          <w:szCs w:val="24"/>
          <w:lang w:eastAsia="fr-BE"/>
        </w:rPr>
        <w:instrText>HYPERLINK "https://www.babelio.com/auteur/Alain-Autret/411282"</w:instrText>
      </w:r>
      <w:r w:rsidRPr="003C5BA3">
        <w:rPr>
          <w:rFonts w:ascii="Verdana" w:hAnsi="Verdana"/>
          <w:sz w:val="24"/>
          <w:szCs w:val="24"/>
          <w:lang w:eastAsia="fr-BE"/>
        </w:rPr>
      </w:r>
      <w:r w:rsidRPr="003C5BA3">
        <w:rPr>
          <w:rFonts w:ascii="Verdana" w:hAnsi="Verdana"/>
          <w:sz w:val="24"/>
          <w:szCs w:val="24"/>
          <w:lang w:eastAsia="fr-BE"/>
        </w:rPr>
        <w:fldChar w:fldCharType="separate"/>
      </w:r>
      <w:r w:rsidRPr="003C5BA3">
        <w:rPr>
          <w:rFonts w:ascii="Verdana" w:hAnsi="Verdana" w:cs="Open Sans"/>
          <w:spacing w:val="-8"/>
          <w:sz w:val="24"/>
          <w:szCs w:val="24"/>
          <w:lang w:eastAsia="fr-BE"/>
        </w:rPr>
        <w:t>Alain Autret</w:t>
      </w:r>
    </w:p>
    <w:p w14:paraId="7D8E87F9" w14:textId="71492780" w:rsidR="00FF4101" w:rsidRPr="003C5BA3" w:rsidRDefault="007D2703" w:rsidP="00A23F60">
      <w:pPr>
        <w:spacing w:after="0" w:line="240" w:lineRule="auto"/>
        <w:jc w:val="both"/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end"/>
      </w:r>
    </w:p>
    <w:p w14:paraId="701780EB" w14:textId="77777777" w:rsidR="00FF4101" w:rsidRPr="00FF4101" w:rsidRDefault="00FF4101" w:rsidP="00A23F60">
      <w:pPr>
        <w:spacing w:after="0" w:line="240" w:lineRule="auto"/>
        <w:jc w:val="both"/>
        <w:rPr>
          <w:rFonts w:ascii="Verdana" w:eastAsia="Times New Roman" w:hAnsi="Verdana" w:cs="Open Sans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begin"/>
      </w:r>
      <w:r w:rsidRPr="00FF4101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instrText>HYPERLINK "https://www.babelio.com/livres/Sapir-Nous-sommes-tous-des-psychosomatiques/219278"</w:instrText>
      </w: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</w: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separate"/>
      </w:r>
    </w:p>
    <w:p w14:paraId="50B9AA16" w14:textId="77777777" w:rsidR="00FF4101" w:rsidRPr="003C5BA3" w:rsidRDefault="00FF4101" w:rsidP="00A23F60">
      <w:pPr>
        <w:pStyle w:val="Paragraphedeliste"/>
        <w:numPr>
          <w:ilvl w:val="0"/>
          <w:numId w:val="2"/>
        </w:numPr>
        <w:spacing w:before="150" w:after="0" w:line="240" w:lineRule="auto"/>
        <w:jc w:val="both"/>
        <w:outlineLvl w:val="1"/>
        <w:rPr>
          <w:rFonts w:ascii="Verdana" w:eastAsia="Times New Roman" w:hAnsi="Verdana" w:cs="Roboto Slab"/>
          <w:spacing w:val="-8"/>
          <w:kern w:val="0"/>
          <w:sz w:val="24"/>
          <w:szCs w:val="24"/>
          <w:lang w:eastAsia="fr-BE"/>
          <w14:ligatures w14:val="none"/>
        </w:rPr>
      </w:pPr>
      <w:r w:rsidRPr="003C5BA3">
        <w:rPr>
          <w:rFonts w:ascii="Verdana" w:eastAsia="Times New Roman" w:hAnsi="Verdana" w:cs="Roboto Slab"/>
          <w:spacing w:val="-8"/>
          <w:kern w:val="0"/>
          <w:sz w:val="24"/>
          <w:szCs w:val="24"/>
          <w:lang w:eastAsia="fr-BE"/>
          <w14:ligatures w14:val="none"/>
        </w:rPr>
        <w:t>Nous sommes tous des psychosomatiques</w:t>
      </w:r>
    </w:p>
    <w:p w14:paraId="205AA1D8" w14:textId="13BD69B4" w:rsidR="00FF4101" w:rsidRPr="003C5BA3" w:rsidRDefault="00FF4101" w:rsidP="00A23F60">
      <w:pPr>
        <w:pStyle w:val="Paragraphedeliste"/>
        <w:rPr>
          <w:rFonts w:ascii="Verdana" w:hAnsi="Verdana" w:cs="Open Sans"/>
          <w:sz w:val="24"/>
          <w:szCs w:val="24"/>
          <w:lang w:eastAsia="fr-BE"/>
        </w:rPr>
      </w:pPr>
      <w:r w:rsidRPr="003C5BA3">
        <w:rPr>
          <w:rFonts w:ascii="Verdana" w:hAnsi="Verdana"/>
          <w:sz w:val="24"/>
          <w:szCs w:val="24"/>
          <w:lang w:eastAsia="fr-BE"/>
        </w:rPr>
        <w:fldChar w:fldCharType="end"/>
      </w:r>
      <w:r w:rsidRPr="003C5BA3">
        <w:rPr>
          <w:rFonts w:ascii="Verdana" w:hAnsi="Verdana"/>
          <w:sz w:val="24"/>
          <w:szCs w:val="24"/>
          <w:lang w:eastAsia="fr-BE"/>
        </w:rPr>
        <w:fldChar w:fldCharType="begin"/>
      </w:r>
      <w:r w:rsidRPr="003C5BA3">
        <w:rPr>
          <w:rFonts w:ascii="Verdana" w:hAnsi="Verdana"/>
          <w:sz w:val="24"/>
          <w:szCs w:val="24"/>
          <w:lang w:eastAsia="fr-BE"/>
        </w:rPr>
        <w:instrText>HYPERLINK "https://www.babelio.com/auteur/Michel-Sapir/185061"</w:instrText>
      </w:r>
      <w:r w:rsidRPr="003C5BA3">
        <w:rPr>
          <w:rFonts w:ascii="Verdana" w:hAnsi="Verdana"/>
          <w:sz w:val="24"/>
          <w:szCs w:val="24"/>
          <w:lang w:eastAsia="fr-BE"/>
        </w:rPr>
      </w:r>
      <w:r w:rsidRPr="003C5BA3">
        <w:rPr>
          <w:rFonts w:ascii="Verdana" w:hAnsi="Verdana"/>
          <w:sz w:val="24"/>
          <w:szCs w:val="24"/>
          <w:lang w:eastAsia="fr-BE"/>
        </w:rPr>
        <w:fldChar w:fldCharType="separate"/>
      </w:r>
      <w:r w:rsidRPr="003C5BA3">
        <w:rPr>
          <w:rFonts w:ascii="Verdana" w:hAnsi="Verdana" w:cs="Open Sans"/>
          <w:spacing w:val="-8"/>
          <w:sz w:val="24"/>
          <w:szCs w:val="24"/>
          <w:lang w:eastAsia="fr-BE"/>
        </w:rPr>
        <w:t>Michel Sapir</w:t>
      </w:r>
      <w:r w:rsidR="00AF419E">
        <w:rPr>
          <w:rFonts w:ascii="Verdana" w:hAnsi="Verdana" w:cs="Open Sans"/>
          <w:spacing w:val="-8"/>
          <w:sz w:val="24"/>
          <w:szCs w:val="24"/>
          <w:lang w:eastAsia="fr-BE"/>
        </w:rPr>
        <w:t xml:space="preserve">  </w:t>
      </w:r>
    </w:p>
    <w:p w14:paraId="7F40D287" w14:textId="77777777" w:rsidR="00AF419E" w:rsidRPr="00AF419E" w:rsidRDefault="00FF4101" w:rsidP="00AF419E">
      <w:pPr>
        <w:pStyle w:val="Titre2"/>
        <w:numPr>
          <w:ilvl w:val="0"/>
          <w:numId w:val="2"/>
        </w:numPr>
        <w:shd w:val="clear" w:color="auto" w:fill="FFFFFF"/>
        <w:spacing w:before="0" w:after="0" w:line="240" w:lineRule="atLeast"/>
        <w:rPr>
          <w:rFonts w:ascii="Arial" w:eastAsia="Times New Roman" w:hAnsi="Arial" w:cs="Arial"/>
          <w:b/>
          <w:bCs/>
          <w:color w:val="0F1111"/>
          <w:kern w:val="0"/>
          <w:sz w:val="18"/>
          <w:szCs w:val="18"/>
          <w:lang w:eastAsia="fr-BE"/>
          <w14:ligatures w14:val="none"/>
        </w:rPr>
      </w:pPr>
      <w:r w:rsidRPr="003C5BA3">
        <w:rPr>
          <w:rFonts w:ascii="Verdana" w:eastAsia="Times New Roman" w:hAnsi="Verdana" w:cs="Times New Roman"/>
          <w:kern w:val="0"/>
          <w:sz w:val="24"/>
          <w:szCs w:val="24"/>
          <w:lang w:eastAsia="fr-BE"/>
          <w14:ligatures w14:val="none"/>
        </w:rPr>
        <w:fldChar w:fldCharType="end"/>
      </w:r>
      <w:hyperlink r:id="rId7" w:history="1">
        <w:r w:rsidR="00AF419E" w:rsidRPr="00AF419E">
          <w:rPr>
            <w:rFonts w:ascii="Arial" w:eastAsia="Times New Roman" w:hAnsi="Arial" w:cs="Arial"/>
            <w:color w:val="0F1111"/>
            <w:kern w:val="0"/>
            <w:sz w:val="27"/>
            <w:szCs w:val="27"/>
            <w:lang w:eastAsia="fr-BE"/>
            <w14:ligatures w14:val="none"/>
          </w:rPr>
          <w:t>Love your disease</w:t>
        </w:r>
      </w:hyperlink>
    </w:p>
    <w:p w14:paraId="74D9871E" w14:textId="77777777" w:rsidR="00AF419E" w:rsidRPr="00AF419E" w:rsidRDefault="00AF419E" w:rsidP="00AF419E">
      <w:pPr>
        <w:pStyle w:val="Paragraphedeliste"/>
        <w:shd w:val="clear" w:color="auto" w:fill="FFFFFF"/>
        <w:spacing w:after="0" w:line="300" w:lineRule="atLeast"/>
        <w:rPr>
          <w:rFonts w:ascii="Arial" w:eastAsia="Times New Roman" w:hAnsi="Arial" w:cs="Arial"/>
          <w:color w:val="565959"/>
          <w:kern w:val="0"/>
          <w:sz w:val="21"/>
          <w:szCs w:val="21"/>
          <w:lang w:eastAsia="fr-BE"/>
          <w14:ligatures w14:val="none"/>
        </w:rPr>
      </w:pPr>
      <w:r w:rsidRPr="00AF419E">
        <w:rPr>
          <w:rFonts w:ascii="Arial" w:eastAsia="Times New Roman" w:hAnsi="Arial" w:cs="Arial"/>
          <w:color w:val="565959"/>
          <w:kern w:val="0"/>
          <w:sz w:val="21"/>
          <w:szCs w:val="21"/>
          <w:lang w:eastAsia="fr-BE"/>
          <w14:ligatures w14:val="none"/>
        </w:rPr>
        <w:t>by Valery Sinelnikov</w:t>
      </w:r>
    </w:p>
    <w:p w14:paraId="7C13F1CF" w14:textId="58217053" w:rsidR="00FF4101" w:rsidRDefault="00FF4101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171242D7" w14:textId="77777777" w:rsidR="00F113E7" w:rsidRDefault="00F113E7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E1837C2" w14:textId="77777777" w:rsidR="00F113E7" w:rsidRDefault="00F113E7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224BFDC" w14:textId="77777777" w:rsidR="000D20EE" w:rsidRDefault="000D20EE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34901E1B" w14:textId="77777777" w:rsidR="000D20EE" w:rsidRDefault="000D20EE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CD71087" w14:textId="77777777" w:rsidR="000D20EE" w:rsidRDefault="000D20EE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21BB7472" w14:textId="77777777" w:rsidR="000D20EE" w:rsidRDefault="000D20EE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EBC0A67" w14:textId="77777777" w:rsidR="000D20EE" w:rsidRDefault="000D20EE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3D42228" w14:textId="77777777" w:rsidR="000D20EE" w:rsidRDefault="000D20EE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78730E2" w14:textId="77777777" w:rsidR="000D20EE" w:rsidRDefault="000D20EE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64D098E0" w14:textId="77777777" w:rsidR="000D20EE" w:rsidRDefault="000D20EE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1DE439A" w14:textId="77777777" w:rsidR="000D20EE" w:rsidRDefault="000D20EE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D6A4AA0" w14:textId="30ED2918" w:rsidR="000D20EE" w:rsidRPr="00A23F60" w:rsidRDefault="000D20EE" w:rsidP="00A23F60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54E5623" wp14:editId="411BBE7D">
            <wp:extent cx="5486400" cy="3200400"/>
            <wp:effectExtent l="0" t="0" r="0" b="0"/>
            <wp:docPr id="654156887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0D20EE" w:rsidRPr="00A23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25BF4"/>
    <w:multiLevelType w:val="hybridMultilevel"/>
    <w:tmpl w:val="E79E2E8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03C7"/>
    <w:multiLevelType w:val="hybridMultilevel"/>
    <w:tmpl w:val="18189E6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597281">
    <w:abstractNumId w:val="0"/>
  </w:num>
  <w:num w:numId="2" w16cid:durableId="187048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01"/>
    <w:rsid w:val="00063D36"/>
    <w:rsid w:val="00071B99"/>
    <w:rsid w:val="00076192"/>
    <w:rsid w:val="000D20EE"/>
    <w:rsid w:val="000D56F0"/>
    <w:rsid w:val="000E6701"/>
    <w:rsid w:val="000E72C1"/>
    <w:rsid w:val="0018551A"/>
    <w:rsid w:val="001A210A"/>
    <w:rsid w:val="001D5403"/>
    <w:rsid w:val="00245E01"/>
    <w:rsid w:val="002641E0"/>
    <w:rsid w:val="00333B93"/>
    <w:rsid w:val="003C5BA3"/>
    <w:rsid w:val="004174FC"/>
    <w:rsid w:val="00460F5D"/>
    <w:rsid w:val="004D3A55"/>
    <w:rsid w:val="005833C0"/>
    <w:rsid w:val="005D4610"/>
    <w:rsid w:val="005E399E"/>
    <w:rsid w:val="00660020"/>
    <w:rsid w:val="00731731"/>
    <w:rsid w:val="007718D9"/>
    <w:rsid w:val="007B5D1F"/>
    <w:rsid w:val="007C1BFB"/>
    <w:rsid w:val="007D2703"/>
    <w:rsid w:val="007F3E58"/>
    <w:rsid w:val="00841A69"/>
    <w:rsid w:val="009855FF"/>
    <w:rsid w:val="0099149F"/>
    <w:rsid w:val="00A23F60"/>
    <w:rsid w:val="00AF419E"/>
    <w:rsid w:val="00B423B5"/>
    <w:rsid w:val="00B64595"/>
    <w:rsid w:val="00BF190E"/>
    <w:rsid w:val="00CE0275"/>
    <w:rsid w:val="00D548CF"/>
    <w:rsid w:val="00D76A98"/>
    <w:rsid w:val="00E32AE7"/>
    <w:rsid w:val="00E76543"/>
    <w:rsid w:val="00F113E7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3EC6"/>
  <w15:chartTrackingRefBased/>
  <w15:docId w15:val="{A08F9A3F-2B74-4747-896C-272F04E7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5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5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5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5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5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5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5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5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5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45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45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5E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5E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5E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5E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5E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5E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5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5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5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5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5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5E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5E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5E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5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5E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5E0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245E01"/>
    <w:rPr>
      <w:color w:val="0000FF"/>
      <w:u w:val="single"/>
    </w:rPr>
  </w:style>
  <w:style w:type="character" w:customStyle="1" w:styleId="a-size-medium">
    <w:name w:val="a-size-medium"/>
    <w:basedOn w:val="Policepardfaut"/>
    <w:rsid w:val="00AF419E"/>
  </w:style>
  <w:style w:type="character" w:customStyle="1" w:styleId="a-size-base">
    <w:name w:val="a-size-base"/>
    <w:basedOn w:val="Policepardfaut"/>
    <w:rsid w:val="00AF4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89898"/>
            <w:right w:val="none" w:sz="0" w:space="0" w:color="auto"/>
          </w:divBdr>
        </w:div>
        <w:div w:id="11132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89898"/>
            <w:right w:val="none" w:sz="0" w:space="0" w:color="auto"/>
          </w:divBdr>
        </w:div>
      </w:divsChild>
    </w:div>
    <w:div w:id="900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s://www.amazon.co.uk/Love-your-disease-Valery-Sinelnikov/dp/9662537090/ref=sr_1_2?dib=eyJ2IjoiMSJ9.L9yefn4QTxt8bCpb_LdyDKR2-h1IdhQTsy50RERksPI.79Arq8RAf7dn9VwkTcVVJrRQ65RFfHDcr2UIgxRcMEg&amp;dib_tag=se&amp;qid=1718697740&amp;refinements=p_27%3AValery+Sinelnikov&amp;s=books&amp;sr=1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.fnac.be/e35874/Tredaniel-La-Maisni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Statistiques sur état de santé des belges H/F 2023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Statistiques sur état de santé des belges H/F - 2023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42DA-44A2-AAE3-AEE5BF8B1F31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2DA-44A2-AAE3-AEE5BF8B1F31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42DA-44A2-AAE3-AEE5BF8B1F31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2DA-44A2-AAE3-AEE5BF8B1F31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2DA-44A2-AAE3-AEE5BF8B1F31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42DA-44A2-AAE3-AEE5BF8B1F31}"/>
              </c:ext>
            </c:extLst>
          </c:dPt>
          <c:dLbls>
            <c:dLbl>
              <c:idx val="0"/>
              <c:layout>
                <c:manualLayout>
                  <c:x val="-7.9624161563137938E-2"/>
                  <c:y val="0.1037510936132983"/>
                </c:manualLayout>
              </c:layout>
              <c:tx>
                <c:rich>
                  <a:bodyPr/>
                  <a:lstStyle/>
                  <a:p>
                    <a:fld id="{5EC4F7A2-08A5-4657-B2AF-DAB1A089B4DB}" type="PERCENTAGE">
                      <a:rPr lang="en-US">
                        <a:solidFill>
                          <a:schemeClr val="bg1"/>
                        </a:solidFill>
                      </a:rPr>
                      <a:pPr/>
                      <a:t>[POURCENTAGE]</a:t>
                    </a:fld>
                    <a:endParaRPr lang="fr-BE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42DA-44A2-AAE3-AEE5BF8B1F31}"/>
                </c:ext>
              </c:extLst>
            </c:dLbl>
            <c:dLbl>
              <c:idx val="1"/>
              <c:layout>
                <c:manualLayout>
                  <c:x val="-7.7309346748323127E-2"/>
                  <c:y val="-0.12359205099362594"/>
                </c:manualLayout>
              </c:layout>
              <c:tx>
                <c:rich>
                  <a:bodyPr/>
                  <a:lstStyle/>
                  <a:p>
                    <a:fld id="{3758E247-6DB0-4655-A39C-7394CC891E20}" type="PERCENTAGE">
                      <a:rPr lang="en-US">
                        <a:solidFill>
                          <a:schemeClr val="bg1"/>
                        </a:solidFill>
                      </a:rPr>
                      <a:pPr/>
                      <a:t>[POURCENTAGE]</a:t>
                    </a:fld>
                    <a:endParaRPr lang="fr-BE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42DA-44A2-AAE3-AEE5BF8B1F31}"/>
                </c:ext>
              </c:extLst>
            </c:dLbl>
            <c:dLbl>
              <c:idx val="2"/>
              <c:layout>
                <c:manualLayout>
                  <c:x val="9.9326334208223968E-2"/>
                  <c:y val="-9.3274278215223091E-2"/>
                </c:manualLayout>
              </c:layout>
              <c:tx>
                <c:rich>
                  <a:bodyPr/>
                  <a:lstStyle/>
                  <a:p>
                    <a:fld id="{54FD77B8-43AD-4D1C-99A9-ED417170F58D}" type="PERCENTAGE">
                      <a:rPr lang="en-US">
                        <a:solidFill>
                          <a:schemeClr val="bg1"/>
                        </a:solidFill>
                      </a:rPr>
                      <a:pPr/>
                      <a:t>[POURCENTAGE]</a:t>
                    </a:fld>
                    <a:endParaRPr lang="fr-BE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42DA-44A2-AAE3-AEE5BF8B1F31}"/>
                </c:ext>
              </c:extLst>
            </c:dLbl>
            <c:dLbl>
              <c:idx val="3"/>
              <c:layout>
                <c:manualLayout>
                  <c:x val="9.271653543307086E-2"/>
                  <c:y val="9.2864016997875262E-2"/>
                </c:manualLayout>
              </c:layout>
              <c:tx>
                <c:rich>
                  <a:bodyPr/>
                  <a:lstStyle/>
                  <a:p>
                    <a:fld id="{3688E0E7-07B4-4EEB-B8DF-D4E4A3FF154A}" type="PERCENTAGE">
                      <a:rPr lang="en-US">
                        <a:solidFill>
                          <a:schemeClr val="bg1"/>
                        </a:solidFill>
                      </a:rPr>
                      <a:pPr/>
                      <a:t>[POURCENTAGE]</a:t>
                    </a:fld>
                    <a:endParaRPr lang="fr-BE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42DA-44A2-AAE3-AEE5BF8B1F31}"/>
                </c:ext>
              </c:extLst>
            </c:dLbl>
            <c:dLbl>
              <c:idx val="4"/>
              <c:layout>
                <c:manualLayout>
                  <c:x val="4.9827755905511771E-2"/>
                  <c:y val="0.13330552430946133"/>
                </c:manualLayout>
              </c:layout>
              <c:tx>
                <c:rich>
                  <a:bodyPr/>
                  <a:lstStyle/>
                  <a:p>
                    <a:fld id="{17E7A221-EB71-4403-ADE4-3904A6DED577}" type="PERCENTAGE">
                      <a:rPr lang="en-US">
                        <a:solidFill>
                          <a:schemeClr val="bg1"/>
                        </a:solidFill>
                      </a:rPr>
                      <a:pPr/>
                      <a:t>[POURCENTAGE]</a:t>
                    </a:fld>
                    <a:endParaRPr lang="fr-BE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42DA-44A2-AAE3-AEE5BF8B1F31}"/>
                </c:ext>
              </c:extLst>
            </c:dLbl>
            <c:dLbl>
              <c:idx val="5"/>
              <c:layout>
                <c:manualLayout>
                  <c:x val="8.7381525226013414E-3"/>
                  <c:y val="8.3939820022497169E-2"/>
                </c:manualLayout>
              </c:layout>
              <c:tx>
                <c:rich>
                  <a:bodyPr/>
                  <a:lstStyle/>
                  <a:p>
                    <a:fld id="{265F6D1C-4E8B-41E9-A580-9407F68B196E}" type="PERCENTAGE">
                      <a:rPr lang="en-US">
                        <a:solidFill>
                          <a:schemeClr val="bg1"/>
                        </a:solidFill>
                      </a:rPr>
                      <a:pPr/>
                      <a:t>[POURCENTAGE]</a:t>
                    </a:fld>
                    <a:endParaRPr lang="fr-BE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8-42DA-44A2-AAE3-AEE5BF8B1F3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Feuil1!$A$2:$A$7</c:f>
              <c:strCache>
                <c:ptCount val="6"/>
                <c:pt idx="0">
                  <c:v>Tumeurs</c:v>
                </c:pt>
                <c:pt idx="1">
                  <c:v>Maladies du système circulatoire</c:v>
                </c:pt>
                <c:pt idx="2">
                  <c:v>Maladies du système respiratoire</c:v>
                </c:pt>
                <c:pt idx="3">
                  <c:v>Maladies mentales et neurologiques</c:v>
                </c:pt>
                <c:pt idx="4">
                  <c:v>Autres</c:v>
                </c:pt>
                <c:pt idx="5">
                  <c:v>Maladies inféctieuses</c:v>
                </c:pt>
              </c:strCache>
            </c:strRef>
          </c:cat>
          <c:val>
            <c:numRef>
              <c:f>Feuil1!$B$2:$B$7</c:f>
              <c:numCache>
                <c:formatCode>0%</c:formatCode>
                <c:ptCount val="6"/>
                <c:pt idx="0">
                  <c:v>0.24</c:v>
                </c:pt>
                <c:pt idx="1">
                  <c:v>0.24</c:v>
                </c:pt>
                <c:pt idx="2">
                  <c:v>0.26</c:v>
                </c:pt>
                <c:pt idx="3">
                  <c:v>0.1</c:v>
                </c:pt>
                <c:pt idx="4">
                  <c:v>0.1</c:v>
                </c:pt>
                <c:pt idx="5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DA-44A2-AAE3-AEE5BF8B1F3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5EAE0-E333-4E8B-ADB0-4E4C0786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Interface3 ASBL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Kozjanova</dc:creator>
  <cp:keywords/>
  <dc:description/>
  <cp:lastModifiedBy>Ksenia Kozjanova</cp:lastModifiedBy>
  <cp:revision>38</cp:revision>
  <dcterms:created xsi:type="dcterms:W3CDTF">2024-06-18T07:34:00Z</dcterms:created>
  <dcterms:modified xsi:type="dcterms:W3CDTF">2024-07-08T15:10:00Z</dcterms:modified>
</cp:coreProperties>
</file>