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3AEE" w14:textId="77777777" w:rsidR="00524757" w:rsidRPr="00524757" w:rsidRDefault="00524757" w:rsidP="00524757">
      <w:pPr>
        <w:widowControl/>
        <w:spacing w:line="360" w:lineRule="atLeast"/>
        <w:jc w:val="center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日报五</w:t>
      </w:r>
    </w:p>
    <w:p w14:paraId="08649089" w14:textId="77777777" w:rsidR="00524757" w:rsidRPr="00524757" w:rsidRDefault="00524757" w:rsidP="00524757">
      <w:pPr>
        <w:widowControl/>
        <w:spacing w:line="360" w:lineRule="atLeast"/>
        <w:jc w:val="center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日期：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2026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年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月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</w:t>
      </w:r>
    </w:p>
    <w:p w14:paraId="1509839B" w14:textId="77777777" w:rsidR="00524757" w:rsidRPr="00524757" w:rsidRDefault="00524757" w:rsidP="00524757">
      <w:pPr>
        <w:widowControl/>
        <w:spacing w:line="360" w:lineRule="atLeast"/>
        <w:jc w:val="center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阶段：核心功能实现（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Phase1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290A8EC0" w14:textId="77777777" w:rsidR="00524757" w:rsidRPr="00524757" w:rsidRDefault="00524757" w:rsidP="00524757">
      <w:pPr>
        <w:widowControl/>
        <w:spacing w:line="360" w:lineRule="atLeast"/>
        <w:jc w:val="center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小组：龙骑团小组</w:t>
      </w:r>
    </w:p>
    <w:p w14:paraId="1513337E" w14:textId="77777777" w:rsidR="00524757" w:rsidRPr="00524757" w:rsidRDefault="00524757" w:rsidP="0052475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一、今日工作内容</w:t>
      </w:r>
    </w:p>
    <w:p w14:paraId="1CAB3727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严格按照研发计划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月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日规划任务开展开发，今日核心工作为搭建实体类型过滤模块、开发分层上下文消歧器、执行首轮全量自动化评测，并完成错误案例分类梳理，共四项核心任务，整体完成情况如下：</w:t>
      </w:r>
    </w:p>
    <w:p w14:paraId="6F6F867E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94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5989"/>
        <w:gridCol w:w="1672"/>
        <w:gridCol w:w="1151"/>
      </w:tblGrid>
      <w:tr w:rsidR="00524757" w:rsidRPr="00524757" w14:paraId="46DC01B0" w14:textId="77777777" w:rsidTr="00524757">
        <w:trPr>
          <w:trHeight w:val="7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779E0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7C5B41A4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53F2246B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协同负责人</w:t>
            </w:r>
          </w:p>
        </w:tc>
        <w:tc>
          <w:tcPr>
            <w:tcW w:w="0" w:type="auto"/>
            <w:vAlign w:val="center"/>
            <w:hideMark/>
          </w:tcPr>
          <w:p w14:paraId="0B6BEFD2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524757" w:rsidRPr="00524757" w14:paraId="7CA42DEB" w14:textId="77777777" w:rsidTr="00524757">
        <w:trPr>
          <w:trHeight w:val="747"/>
          <w:tblCellSpacing w:w="15" w:type="dxa"/>
        </w:trPr>
        <w:tc>
          <w:tcPr>
            <w:tcW w:w="0" w:type="auto"/>
            <w:vAlign w:val="center"/>
            <w:hideMark/>
          </w:tcPr>
          <w:p w14:paraId="013991D6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9C6A81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开发实体类型过滤模块，完成候选实体粗筛逻辑</w:t>
            </w:r>
          </w:p>
        </w:tc>
        <w:tc>
          <w:tcPr>
            <w:tcW w:w="0" w:type="auto"/>
            <w:vAlign w:val="center"/>
            <w:hideMark/>
          </w:tcPr>
          <w:p w14:paraId="43AE8D56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刘浩、刘恒搏</w:t>
            </w:r>
          </w:p>
        </w:tc>
        <w:tc>
          <w:tcPr>
            <w:tcW w:w="0" w:type="auto"/>
            <w:vAlign w:val="center"/>
            <w:hideMark/>
          </w:tcPr>
          <w:p w14:paraId="1A71039C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全部完成</w:t>
            </w:r>
          </w:p>
        </w:tc>
      </w:tr>
      <w:tr w:rsidR="00524757" w:rsidRPr="00524757" w14:paraId="44EFCAED" w14:textId="77777777" w:rsidTr="00524757">
        <w:trPr>
          <w:trHeight w:val="739"/>
          <w:tblCellSpacing w:w="15" w:type="dxa"/>
        </w:trPr>
        <w:tc>
          <w:tcPr>
            <w:tcW w:w="0" w:type="auto"/>
            <w:vAlign w:val="center"/>
            <w:hideMark/>
          </w:tcPr>
          <w:p w14:paraId="41827DB1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1CC9B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实现多信号分层消歧器，融合多维度打分排序策略</w:t>
            </w:r>
          </w:p>
        </w:tc>
        <w:tc>
          <w:tcPr>
            <w:tcW w:w="0" w:type="auto"/>
            <w:vAlign w:val="center"/>
            <w:hideMark/>
          </w:tcPr>
          <w:p w14:paraId="59743AB7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0" w:type="auto"/>
            <w:vAlign w:val="center"/>
            <w:hideMark/>
          </w:tcPr>
          <w:p w14:paraId="5AFD5D43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全部完成</w:t>
            </w:r>
          </w:p>
        </w:tc>
      </w:tr>
      <w:tr w:rsidR="00524757" w:rsidRPr="00524757" w14:paraId="5C46D272" w14:textId="77777777" w:rsidTr="00524757">
        <w:trPr>
          <w:trHeight w:val="739"/>
          <w:tblCellSpacing w:w="15" w:type="dxa"/>
        </w:trPr>
        <w:tc>
          <w:tcPr>
            <w:tcW w:w="0" w:type="auto"/>
            <w:vAlign w:val="center"/>
            <w:hideMark/>
          </w:tcPr>
          <w:p w14:paraId="3E48BC0A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62B297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执行全数据集首轮自动化评测，输出完整指标报告</w:t>
            </w:r>
          </w:p>
        </w:tc>
        <w:tc>
          <w:tcPr>
            <w:tcW w:w="0" w:type="auto"/>
            <w:vAlign w:val="center"/>
            <w:hideMark/>
          </w:tcPr>
          <w:p w14:paraId="7069EDFF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刘浩、张宸悉</w:t>
            </w:r>
          </w:p>
        </w:tc>
        <w:tc>
          <w:tcPr>
            <w:tcW w:w="0" w:type="auto"/>
            <w:vAlign w:val="center"/>
            <w:hideMark/>
          </w:tcPr>
          <w:p w14:paraId="2ADC30BF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全部完成</w:t>
            </w:r>
          </w:p>
        </w:tc>
      </w:tr>
      <w:tr w:rsidR="00524757" w:rsidRPr="00524757" w14:paraId="24450425" w14:textId="77777777" w:rsidTr="00524757">
        <w:trPr>
          <w:trHeight w:val="747"/>
          <w:tblCellSpacing w:w="15" w:type="dxa"/>
        </w:trPr>
        <w:tc>
          <w:tcPr>
            <w:tcW w:w="0" w:type="auto"/>
            <w:vAlign w:val="center"/>
            <w:hideMark/>
          </w:tcPr>
          <w:p w14:paraId="24044F0F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59BEA6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分类拆解评测错误案例，分析系统现存核心短板</w:t>
            </w:r>
          </w:p>
        </w:tc>
        <w:tc>
          <w:tcPr>
            <w:tcW w:w="0" w:type="auto"/>
            <w:vAlign w:val="center"/>
            <w:hideMark/>
          </w:tcPr>
          <w:p w14:paraId="11F3DC18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刘浩、刘天雨</w:t>
            </w:r>
          </w:p>
        </w:tc>
        <w:tc>
          <w:tcPr>
            <w:tcW w:w="0" w:type="auto"/>
            <w:vAlign w:val="center"/>
            <w:hideMark/>
          </w:tcPr>
          <w:p w14:paraId="534F4CE0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全部完成</w:t>
            </w:r>
          </w:p>
        </w:tc>
      </w:tr>
    </w:tbl>
    <w:p w14:paraId="06BCBFF5" w14:textId="77777777" w:rsidR="00524757" w:rsidRPr="00524757" w:rsidRDefault="00524757" w:rsidP="0052475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二、工作内容详细说明</w:t>
      </w:r>
    </w:p>
    <w:p w14:paraId="121CDC8B" w14:textId="77777777" w:rsidR="00524757" w:rsidRPr="00524757" w:rsidRDefault="00524757" w:rsidP="0052475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2.1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开发实体类型过滤模块，完成候选实体粗筛逻辑</w:t>
      </w:r>
    </w:p>
    <w:p w14:paraId="78457F5C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工作目标：利用实体类型信息前置过滤大量无关候选实体，解决同名异指基础干扰，减少消歧模块计算量，提升实体链接准确率。</w:t>
      </w:r>
    </w:p>
    <w:p w14:paraId="1D33D579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具体落地工作：</w:t>
      </w:r>
    </w:p>
    <w:p w14:paraId="68914FE8" w14:textId="77777777" w:rsidR="00524757" w:rsidRPr="00524757" w:rsidRDefault="00524757" w:rsidP="00524757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读取输入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Mention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携带的实体类型（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PER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人物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ORG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组织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LOC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地点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EVENT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赛事），对接知识库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Entity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内置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type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字段建立匹配规则；</w:t>
      </w:r>
    </w:p>
    <w:p w14:paraId="29B36607" w14:textId="77777777" w:rsidR="00524757" w:rsidRPr="00524757" w:rsidRDefault="00524757" w:rsidP="00524757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设计粗筛过滤逻辑：若候选实体类型与输入指称类型完全不匹配，直接剔除出候选列表，仅保留同类型实体进入后续消歧流程；</w:t>
      </w:r>
    </w:p>
    <w:p w14:paraId="625DDFDA" w14:textId="77777777" w:rsidR="00524757" w:rsidRPr="00524757" w:rsidRDefault="00524757" w:rsidP="00524757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增加兼容容错机制：针对部分标注缺失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type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、混合类型实体，设置类型模糊匹配开关，避免过度过滤导致漏召回；</w:t>
      </w:r>
    </w:p>
    <w:p w14:paraId="466188B5" w14:textId="77777777" w:rsidR="00524757" w:rsidRPr="00524757" w:rsidRDefault="00524757" w:rsidP="00524757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将类型过滤嵌入多路召回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Pipeline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后端，四路召回完成后统一执行过滤，统一记录过滤原因存入追溯日志；</w:t>
      </w:r>
    </w:p>
    <w:p w14:paraId="26C671C8" w14:textId="77777777" w:rsidR="00524757" w:rsidRPr="00524757" w:rsidRDefault="00524757" w:rsidP="00524757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编写单元测试，覆盖类型完全匹配、类型冲突、无类型标注、多类型混合四大场景，过滤逻辑校验无误。</w:t>
      </w:r>
    </w:p>
    <w:p w14:paraId="2607B9F5" w14:textId="77777777" w:rsidR="00524757" w:rsidRPr="00524757" w:rsidRDefault="00524757" w:rsidP="00524757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完成情况：类型过滤模块稳定接入链路，可有效筛除跨类型无关实体，候选池规模平均缩减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35%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，大幅降低后续消歧计算开销。</w:t>
      </w:r>
    </w:p>
    <w:p w14:paraId="1175BD9B" w14:textId="77777777" w:rsidR="00524757" w:rsidRPr="00524757" w:rsidRDefault="00524757" w:rsidP="0052475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2.2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实现多信号分层消歧器，融合多维度打分排序策略</w:t>
      </w:r>
    </w:p>
    <w:p w14:paraId="6CF78F5D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工作目标：解决同名异指核心难点，结合上下文、实体流行度、匹配渠道分数、实体名称完整度多维信号综合打分，输出唯一最优标准实体。</w:t>
      </w:r>
    </w:p>
    <w:p w14:paraId="7043DB7E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具体落地工作：</w:t>
      </w:r>
    </w:p>
    <w:p w14:paraId="76486296" w14:textId="77777777" w:rsidR="00524757" w:rsidRPr="00524757" w:rsidRDefault="00524757" w:rsidP="00524757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在</w:t>
      </w:r>
      <w:r w:rsidRPr="00524757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elagent/core/disambiguate/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新建消歧核心类</w:t>
      </w:r>
      <w:r w:rsidRPr="00524757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disambig_core.py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，搭建分层消歧计算框架；</w:t>
      </w:r>
    </w:p>
    <w:p w14:paraId="51FB1166" w14:textId="77777777" w:rsidR="00524757" w:rsidRPr="00524757" w:rsidRDefault="00524757" w:rsidP="00524757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设计四层打分权重体系：召回渠道基础分、实体名称完整度加权、上下文文本相似度、实体流行度权重；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</w:p>
    <w:p w14:paraId="27D7481A" w14:textId="77777777" w:rsidR="00524757" w:rsidRPr="00524757" w:rsidRDefault="00524757" w:rsidP="00524757">
      <w:pPr>
        <w:widowControl/>
        <w:numPr>
          <w:ilvl w:val="1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渠道分：标准名匹配＞别名匹配＞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BM25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检索＞模糊匹配；</w:t>
      </w:r>
    </w:p>
    <w:p w14:paraId="08F5E351" w14:textId="77777777" w:rsidR="00524757" w:rsidRPr="00524757" w:rsidRDefault="00524757" w:rsidP="00524757">
      <w:pPr>
        <w:widowControl/>
        <w:numPr>
          <w:ilvl w:val="1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名称完整度：长标准名称赋予更高权重，优先选择信息更完整实体；</w:t>
      </w:r>
    </w:p>
    <w:p w14:paraId="5C1E540B" w14:textId="77777777" w:rsidR="00524757" w:rsidRPr="00524757" w:rsidRDefault="00524757" w:rsidP="00524757">
      <w:pPr>
        <w:widowControl/>
        <w:numPr>
          <w:ilvl w:val="1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上下文相似度：通过分词向量计算指称上下文与实体描述文本相似度；</w:t>
      </w:r>
    </w:p>
    <w:p w14:paraId="128B1DFD" w14:textId="77777777" w:rsidR="00524757" w:rsidRPr="00524757" w:rsidRDefault="00524757" w:rsidP="00524757">
      <w:pPr>
        <w:widowControl/>
        <w:numPr>
          <w:ilvl w:val="1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流行度：统计知识库实体出现频次，高频实体适度加分；</w:t>
      </w:r>
    </w:p>
    <w:p w14:paraId="7E0A2D47" w14:textId="77777777" w:rsidR="00524757" w:rsidRPr="00524757" w:rsidRDefault="00524757" w:rsidP="00524757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对全部候选实体加权求和得到综合置信分数，按分数降序排序，将最高分实体作为初步链接结果；</w:t>
      </w:r>
    </w:p>
    <w:p w14:paraId="6777E9BD" w14:textId="77777777" w:rsidR="00524757" w:rsidRPr="00524757" w:rsidRDefault="00524757" w:rsidP="00524757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预留分数阈值接口，为后续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NIL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检测模块提供分数判定依据；</w:t>
      </w:r>
    </w:p>
    <w:p w14:paraId="7E4ED5B1" w14:textId="77777777" w:rsidR="00524757" w:rsidRPr="00524757" w:rsidRDefault="00524757" w:rsidP="00524757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完整记录每一项打分维度得分、权重系数，存入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TraceLog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追溯明细，满足数据治理可追溯要求。</w:t>
      </w:r>
    </w:p>
    <w:p w14:paraId="3168E5EE" w14:textId="77777777" w:rsidR="00524757" w:rsidRPr="00524757" w:rsidRDefault="00524757" w:rsidP="00524757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完成情况：分层消歧模块开发完毕，多维度信号融合逻辑运行稳定，能够有效区分同名称不同语义实体，大幅缓解同名异指问题。</w:t>
      </w:r>
    </w:p>
    <w:p w14:paraId="2049B467" w14:textId="77777777" w:rsidR="00524757" w:rsidRPr="00524757" w:rsidRDefault="00524757" w:rsidP="0052475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2.3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执行全数据集首轮自动化评测，输出完整指标报告</w:t>
      </w:r>
    </w:p>
    <w:p w14:paraId="469A9E32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工作目标：依托昨日完成的评测脚本，对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1239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篇文章、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40942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条实体指称开展全量批量测试，量化当前系统整体性能，直观验证链路开发效果。</w:t>
      </w:r>
    </w:p>
    <w:p w14:paraId="34B3C8A5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具体落地工作：</w:t>
      </w:r>
    </w:p>
    <w:p w14:paraId="70252BAB" w14:textId="77777777" w:rsidR="00524757" w:rsidRPr="00524757" w:rsidRDefault="00524757" w:rsidP="0052475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加载完整标注测试集，调用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/link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批量接口执行全样本实体链接，开启完整过滤、消歧全链路；</w:t>
      </w:r>
    </w:p>
    <w:p w14:paraId="5D093522" w14:textId="77777777" w:rsidR="00524757" w:rsidRPr="00524757" w:rsidRDefault="00524757" w:rsidP="0052475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脚本自动统计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TP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FP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FN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样本数量，批量计算准确率、精确率、召回率、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F1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四大核心指标；</w:t>
      </w:r>
    </w:p>
    <w:p w14:paraId="4548367D" w14:textId="77777777" w:rsidR="00524757" w:rsidRPr="00524757" w:rsidRDefault="00524757" w:rsidP="0052475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分实体类型输出细分指标，单独统计人物、组织、地点、赛事四类实体各自链接效果；</w:t>
      </w:r>
    </w:p>
    <w:p w14:paraId="7E5F2AC7" w14:textId="77777777" w:rsidR="00524757" w:rsidRPr="00524757" w:rsidRDefault="00524757" w:rsidP="0052475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自动生成</w:t>
      </w:r>
      <w:r w:rsidRPr="00524757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first_evaluation_report.md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评测文档，包含整体指标、各类实体指标、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Top50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高频率错误样本清单；</w:t>
      </w:r>
    </w:p>
    <w:p w14:paraId="23F91E8A" w14:textId="77777777" w:rsidR="00524757" w:rsidRPr="00524757" w:rsidRDefault="00524757" w:rsidP="0052475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校验单条链接平均响应耗时，统计接口延迟，验证是否满足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≤100ms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性能要求。</w:t>
      </w:r>
    </w:p>
    <w:p w14:paraId="27154C8E" w14:textId="77777777" w:rsidR="00524757" w:rsidRPr="00524757" w:rsidRDefault="00524757" w:rsidP="00524757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完成情况：首轮全量评测顺利跑完无中断，当前系统整体准确率达到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62%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，精确率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76%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，召回率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64%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F1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分数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63%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，符合计划中首轮评测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≥60%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的阶段性验收标准；单条平均延迟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72ms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，满足性能指标。</w:t>
      </w:r>
    </w:p>
    <w:p w14:paraId="7726B4CE" w14:textId="77777777" w:rsidR="00524757" w:rsidRPr="00524757" w:rsidRDefault="00524757" w:rsidP="0052475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2.4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分类拆解评测错误案例，分析系统现存核心短板</w:t>
      </w:r>
    </w:p>
    <w:p w14:paraId="22F33F25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工作目标：定位当前链路主要缺陷，梳理错误类型，为后续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NIL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检测开发、多轮迭代优化提供明确优化方向。</w:t>
      </w:r>
    </w:p>
    <w:p w14:paraId="68CA2F1A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具体落地工作：</w:t>
      </w:r>
    </w:p>
    <w:p w14:paraId="2F7DEF48" w14:textId="77777777" w:rsidR="00524757" w:rsidRPr="00524757" w:rsidRDefault="00524757" w:rsidP="00524757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提取评测报告中全部错误样本，人工逐条归类，划分三大核心错误类型：同名异指消歧失败、别名覆盖不全漏召回、知识库无实体却强行链接（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NIL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误判）；</w:t>
      </w:r>
    </w:p>
    <w:p w14:paraId="0D517A25" w14:textId="77777777" w:rsidR="00524757" w:rsidRPr="00524757" w:rsidRDefault="00524757" w:rsidP="00524757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统计各类错误占比：同名异指错误占比最高达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58%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，别名缺失漏召回占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27%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NIL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误判占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</w:p>
    <w:p w14:paraId="09C7A0E1" w14:textId="77777777" w:rsidR="00524757" w:rsidRPr="00524757" w:rsidRDefault="00524757" w:rsidP="00524757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记录典型错误案例，分析根因：消歧上下文相似度计算精度不足、小众实体别名收录不全、缺少专门无实体判定逻辑；</w:t>
      </w:r>
    </w:p>
    <w:p w14:paraId="4A739D7F" w14:textId="77777777" w:rsidR="00524757" w:rsidRPr="00524757" w:rsidRDefault="00524757" w:rsidP="00524757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整理错误分析文档，同步记录优化改进思路，同步至团队共享文档。</w:t>
      </w:r>
    </w:p>
    <w:p w14:paraId="506DEF19" w14:textId="77777777" w:rsidR="00524757" w:rsidRPr="00524757" w:rsidRDefault="00524757" w:rsidP="00524757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完成情况：错误案例分类梳理完成，清晰定位当前系统核心瓶颈，为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Phase2 NIL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检测开发、后续迭代优化提供明确改进方向。</w:t>
      </w:r>
    </w:p>
    <w:p w14:paraId="247A6362" w14:textId="77777777" w:rsidR="00524757" w:rsidRPr="00524757" w:rsidRDefault="00524757" w:rsidP="0052475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三、组员分工与完成情况</w:t>
      </w:r>
    </w:p>
    <w:p w14:paraId="06435D27" w14:textId="77777777" w:rsidR="00524757" w:rsidRPr="00524757" w:rsidRDefault="00524757" w:rsidP="0052475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3.1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刘浩（组长，工作量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55%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61595DA2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6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6816"/>
        <w:gridCol w:w="1200"/>
      </w:tblGrid>
      <w:tr w:rsidR="00524757" w:rsidRPr="00524757" w14:paraId="05D5C0B0" w14:textId="77777777" w:rsidTr="00524757">
        <w:trPr>
          <w:trHeight w:val="3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A0018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992764E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12D16328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524757" w:rsidRPr="00524757" w14:paraId="5A8FCFCD" w14:textId="77777777" w:rsidTr="00524757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744DDA87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C56EE4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实体类型过滤、分层消歧整体架构与打分权重体系设计</w:t>
            </w:r>
          </w:p>
        </w:tc>
        <w:tc>
          <w:tcPr>
            <w:tcW w:w="0" w:type="auto"/>
            <w:vAlign w:val="center"/>
            <w:hideMark/>
          </w:tcPr>
          <w:p w14:paraId="563C18CA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3AC7A9B4" w14:textId="77777777" w:rsidTr="00524757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5A23E42E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F5AA74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消歧模块、类型过滤模块全部核心代码开发与逻辑调试</w:t>
            </w:r>
          </w:p>
        </w:tc>
        <w:tc>
          <w:tcPr>
            <w:tcW w:w="0" w:type="auto"/>
            <w:vAlign w:val="center"/>
            <w:hideMark/>
          </w:tcPr>
          <w:p w14:paraId="4498F3A4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0DFD594A" w14:textId="77777777" w:rsidTr="00524757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18C6310A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540D86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消歧模块与主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Pipeline 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链路对接、参数权重调试</w:t>
            </w:r>
          </w:p>
        </w:tc>
        <w:tc>
          <w:tcPr>
            <w:tcW w:w="0" w:type="auto"/>
            <w:vAlign w:val="center"/>
            <w:hideMark/>
          </w:tcPr>
          <w:p w14:paraId="61978CB1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782C26B3" w14:textId="77777777" w:rsidTr="00524757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4B573071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EA409B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全量评测执行调度、指标结果汇总与数据校验</w:t>
            </w:r>
          </w:p>
        </w:tc>
        <w:tc>
          <w:tcPr>
            <w:tcW w:w="0" w:type="auto"/>
            <w:vAlign w:val="center"/>
            <w:hideMark/>
          </w:tcPr>
          <w:p w14:paraId="37BD672E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3559FDCA" w14:textId="77777777" w:rsidTr="00524757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50D59CCF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ED8DB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全量代码审查、注释规范统一、项目整体进度管控</w:t>
            </w:r>
          </w:p>
        </w:tc>
        <w:tc>
          <w:tcPr>
            <w:tcW w:w="0" w:type="auto"/>
            <w:vAlign w:val="center"/>
            <w:hideMark/>
          </w:tcPr>
          <w:p w14:paraId="0D634BA7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2C1AC1EF" w14:textId="77777777" w:rsidTr="00524757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586A0A18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12212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错误案例根因分析，制定下一阶段优化方向</w:t>
            </w:r>
          </w:p>
        </w:tc>
        <w:tc>
          <w:tcPr>
            <w:tcW w:w="0" w:type="auto"/>
            <w:vAlign w:val="center"/>
            <w:hideMark/>
          </w:tcPr>
          <w:p w14:paraId="0D8E6DE6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198EBC34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13D6CA38" w14:textId="77777777" w:rsidR="00524757" w:rsidRPr="00524757" w:rsidRDefault="00524757" w:rsidP="0052475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3.2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刘恒搏（组员，工作量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32188A15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5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6676"/>
        <w:gridCol w:w="1225"/>
      </w:tblGrid>
      <w:tr w:rsidR="00524757" w:rsidRPr="00524757" w14:paraId="50EF8FF5" w14:textId="77777777" w:rsidTr="00524757">
        <w:trPr>
          <w:trHeight w:val="3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602E5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3459FF08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7B99A8D9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524757" w:rsidRPr="00524757" w14:paraId="1C5E81EB" w14:textId="77777777" w:rsidTr="00524757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11727F0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80CF6A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辅助开发实体类型过滤逻辑，编写多类型测试用例</w:t>
            </w:r>
          </w:p>
        </w:tc>
        <w:tc>
          <w:tcPr>
            <w:tcW w:w="0" w:type="auto"/>
            <w:vAlign w:val="center"/>
            <w:hideMark/>
          </w:tcPr>
          <w:p w14:paraId="18A21078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65BD2249" w14:textId="77777777" w:rsidTr="00524757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70AAE24B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B853DA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测试类型过滤边界场景，统计过滤前后候选数量变化</w:t>
            </w:r>
          </w:p>
        </w:tc>
        <w:tc>
          <w:tcPr>
            <w:tcW w:w="0" w:type="auto"/>
            <w:vAlign w:val="center"/>
            <w:hideMark/>
          </w:tcPr>
          <w:p w14:paraId="4875AEBB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42223DF8" w14:textId="77777777" w:rsidTr="00524757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23D92902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06E713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辅助校验消歧器基础打分逻辑，记录排序异常样本</w:t>
            </w:r>
          </w:p>
        </w:tc>
        <w:tc>
          <w:tcPr>
            <w:tcW w:w="0" w:type="auto"/>
            <w:vAlign w:val="center"/>
            <w:hideMark/>
          </w:tcPr>
          <w:p w14:paraId="6CDBAA54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36B02AD6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1F68221F" w14:textId="77777777" w:rsidR="00524757" w:rsidRPr="00524757" w:rsidRDefault="00524757" w:rsidP="0052475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3.3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张宸悉（组员，工作量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78F1B296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5330"/>
        <w:gridCol w:w="1029"/>
      </w:tblGrid>
      <w:tr w:rsidR="00524757" w:rsidRPr="00524757" w14:paraId="7D727734" w14:textId="77777777" w:rsidTr="00524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D0E97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6C05987C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2DB7C0F6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524757" w:rsidRPr="00524757" w14:paraId="6E6AC7BF" w14:textId="77777777" w:rsidTr="0052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FDE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4146A3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辅助执行全量自动化评测，监控批量请求运行状态</w:t>
            </w:r>
          </w:p>
        </w:tc>
        <w:tc>
          <w:tcPr>
            <w:tcW w:w="0" w:type="auto"/>
            <w:vAlign w:val="center"/>
            <w:hideMark/>
          </w:tcPr>
          <w:p w14:paraId="733FB760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2BC5AF29" w14:textId="77777777" w:rsidTr="0052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DD8E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4A94B1B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整理评测原始输出数据，核对指标计算结果准确性</w:t>
            </w:r>
          </w:p>
        </w:tc>
        <w:tc>
          <w:tcPr>
            <w:tcW w:w="0" w:type="auto"/>
            <w:vAlign w:val="center"/>
            <w:hideMark/>
          </w:tcPr>
          <w:p w14:paraId="0DB31F5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15963C54" w14:textId="77777777" w:rsidTr="0052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82F9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F66473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汇总别名缺失类错误案例，统计缺失别名实体清单</w:t>
            </w:r>
          </w:p>
        </w:tc>
        <w:tc>
          <w:tcPr>
            <w:tcW w:w="0" w:type="auto"/>
            <w:vAlign w:val="center"/>
            <w:hideMark/>
          </w:tcPr>
          <w:p w14:paraId="04784907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3F95317E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5998737B" w14:textId="77777777" w:rsidR="00524757" w:rsidRPr="00524757" w:rsidRDefault="00524757" w:rsidP="0052475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3.4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刘天雨（组员，工作量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4893252D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7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"/>
        <w:gridCol w:w="6965"/>
        <w:gridCol w:w="1171"/>
      </w:tblGrid>
      <w:tr w:rsidR="00524757" w:rsidRPr="00524757" w14:paraId="4AF606BC" w14:textId="77777777" w:rsidTr="00524757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613FA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1439357D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71C5C3D0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524757" w:rsidRPr="00524757" w14:paraId="48160345" w14:textId="77777777" w:rsidTr="00524757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5B6D440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D758F9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筛选同名异指、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NIL 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误判两类错误样本，统一归类整理</w:t>
            </w:r>
          </w:p>
        </w:tc>
        <w:tc>
          <w:tcPr>
            <w:tcW w:w="0" w:type="auto"/>
            <w:vAlign w:val="center"/>
            <w:hideMark/>
          </w:tcPr>
          <w:p w14:paraId="257D042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6277750C" w14:textId="77777777" w:rsidTr="00524757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0F884E81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385592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编写首轮评测报告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markdown 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格式，优化图表与文字排版</w:t>
            </w:r>
          </w:p>
        </w:tc>
        <w:tc>
          <w:tcPr>
            <w:tcW w:w="0" w:type="auto"/>
            <w:vAlign w:val="center"/>
            <w:hideMark/>
          </w:tcPr>
          <w:p w14:paraId="3B37B069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1E52F431" w14:textId="77777777" w:rsidTr="00524757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1BD24373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725071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记录接口延迟统计数据，验证系统性能达标情况</w:t>
            </w:r>
          </w:p>
        </w:tc>
        <w:tc>
          <w:tcPr>
            <w:tcW w:w="0" w:type="auto"/>
            <w:vAlign w:val="center"/>
            <w:hideMark/>
          </w:tcPr>
          <w:p w14:paraId="7884EBB2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6F6EBE42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0685EE9A" w14:textId="77777777" w:rsidR="00524757" w:rsidRPr="00524757" w:rsidRDefault="00524757" w:rsidP="0052475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四、整体项目进度汇总</w:t>
      </w:r>
    </w:p>
    <w:p w14:paraId="5B1F50E7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7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9"/>
        <w:gridCol w:w="1701"/>
        <w:gridCol w:w="1134"/>
        <w:gridCol w:w="976"/>
        <w:gridCol w:w="963"/>
      </w:tblGrid>
      <w:tr w:rsidR="00524757" w:rsidRPr="00524757" w14:paraId="6DF6EFF3" w14:textId="77777777" w:rsidTr="00366166">
        <w:trPr>
          <w:trHeight w:val="728"/>
          <w:tblHeader/>
          <w:tblCellSpacing w:w="15" w:type="dxa"/>
        </w:trPr>
        <w:tc>
          <w:tcPr>
            <w:tcW w:w="3964" w:type="dxa"/>
            <w:vAlign w:val="center"/>
            <w:hideMark/>
          </w:tcPr>
          <w:p w14:paraId="5B6F8848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任务项</w:t>
            </w:r>
          </w:p>
        </w:tc>
        <w:tc>
          <w:tcPr>
            <w:tcW w:w="1671" w:type="dxa"/>
            <w:vAlign w:val="center"/>
            <w:hideMark/>
          </w:tcPr>
          <w:p w14:paraId="60CC0E3E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负责人</w:t>
            </w:r>
          </w:p>
        </w:tc>
        <w:tc>
          <w:tcPr>
            <w:tcW w:w="1104" w:type="dxa"/>
            <w:vAlign w:val="center"/>
            <w:hideMark/>
          </w:tcPr>
          <w:p w14:paraId="0F4B436F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计划完成进度</w:t>
            </w:r>
          </w:p>
        </w:tc>
        <w:tc>
          <w:tcPr>
            <w:tcW w:w="946" w:type="dxa"/>
            <w:vAlign w:val="center"/>
            <w:hideMark/>
          </w:tcPr>
          <w:p w14:paraId="5566A3CF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实际完成进度</w:t>
            </w:r>
          </w:p>
        </w:tc>
        <w:tc>
          <w:tcPr>
            <w:tcW w:w="0" w:type="auto"/>
            <w:vAlign w:val="center"/>
            <w:hideMark/>
          </w:tcPr>
          <w:p w14:paraId="5DA715AA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任务状态</w:t>
            </w:r>
          </w:p>
        </w:tc>
      </w:tr>
      <w:tr w:rsidR="00524757" w:rsidRPr="00524757" w14:paraId="4023B19C" w14:textId="77777777" w:rsidTr="00366166">
        <w:trPr>
          <w:trHeight w:val="736"/>
          <w:tblCellSpacing w:w="15" w:type="dxa"/>
        </w:trPr>
        <w:tc>
          <w:tcPr>
            <w:tcW w:w="3964" w:type="dxa"/>
            <w:vAlign w:val="center"/>
            <w:hideMark/>
          </w:tcPr>
          <w:p w14:paraId="35602B46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实体类型过滤模块开发</w:t>
            </w:r>
          </w:p>
        </w:tc>
        <w:tc>
          <w:tcPr>
            <w:tcW w:w="1671" w:type="dxa"/>
            <w:vAlign w:val="center"/>
            <w:hideMark/>
          </w:tcPr>
          <w:p w14:paraId="4568E8C8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刘浩、刘恒搏</w:t>
            </w:r>
          </w:p>
        </w:tc>
        <w:tc>
          <w:tcPr>
            <w:tcW w:w="1104" w:type="dxa"/>
            <w:vAlign w:val="center"/>
            <w:hideMark/>
          </w:tcPr>
          <w:p w14:paraId="64B71E04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946" w:type="dxa"/>
            <w:vAlign w:val="center"/>
            <w:hideMark/>
          </w:tcPr>
          <w:p w14:paraId="600765BB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6D68E74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7251372E" w14:textId="77777777" w:rsidTr="00366166">
        <w:trPr>
          <w:trHeight w:val="364"/>
          <w:tblCellSpacing w:w="15" w:type="dxa"/>
        </w:trPr>
        <w:tc>
          <w:tcPr>
            <w:tcW w:w="3964" w:type="dxa"/>
            <w:vAlign w:val="center"/>
            <w:hideMark/>
          </w:tcPr>
          <w:p w14:paraId="346193BA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分层上下文消歧模块开发调优</w:t>
            </w:r>
          </w:p>
        </w:tc>
        <w:tc>
          <w:tcPr>
            <w:tcW w:w="1671" w:type="dxa"/>
            <w:vAlign w:val="center"/>
            <w:hideMark/>
          </w:tcPr>
          <w:p w14:paraId="1E6D092F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1104" w:type="dxa"/>
            <w:vAlign w:val="center"/>
            <w:hideMark/>
          </w:tcPr>
          <w:p w14:paraId="580615E8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946" w:type="dxa"/>
            <w:vAlign w:val="center"/>
            <w:hideMark/>
          </w:tcPr>
          <w:p w14:paraId="7C834A3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3C2C6CB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45BEA80C" w14:textId="77777777" w:rsidTr="00366166">
        <w:trPr>
          <w:trHeight w:val="728"/>
          <w:tblCellSpacing w:w="15" w:type="dxa"/>
        </w:trPr>
        <w:tc>
          <w:tcPr>
            <w:tcW w:w="3964" w:type="dxa"/>
            <w:vAlign w:val="center"/>
            <w:hideMark/>
          </w:tcPr>
          <w:p w14:paraId="30BECCF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首轮全量自动化评测执行与报告输出</w:t>
            </w:r>
          </w:p>
        </w:tc>
        <w:tc>
          <w:tcPr>
            <w:tcW w:w="1671" w:type="dxa"/>
            <w:vAlign w:val="center"/>
            <w:hideMark/>
          </w:tcPr>
          <w:p w14:paraId="22C9A68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刘浩、张宸悉</w:t>
            </w:r>
          </w:p>
        </w:tc>
        <w:tc>
          <w:tcPr>
            <w:tcW w:w="1104" w:type="dxa"/>
            <w:vAlign w:val="center"/>
            <w:hideMark/>
          </w:tcPr>
          <w:p w14:paraId="2D073701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946" w:type="dxa"/>
            <w:vAlign w:val="center"/>
            <w:hideMark/>
          </w:tcPr>
          <w:p w14:paraId="08D5FBA8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4240ACA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3BD302EA" w14:textId="77777777" w:rsidTr="00366166">
        <w:trPr>
          <w:trHeight w:val="728"/>
          <w:tblCellSpacing w:w="15" w:type="dxa"/>
        </w:trPr>
        <w:tc>
          <w:tcPr>
            <w:tcW w:w="3964" w:type="dxa"/>
            <w:vAlign w:val="center"/>
            <w:hideMark/>
          </w:tcPr>
          <w:p w14:paraId="3E41A4D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错误案例分类统计与根因分析</w:t>
            </w:r>
          </w:p>
        </w:tc>
        <w:tc>
          <w:tcPr>
            <w:tcW w:w="1671" w:type="dxa"/>
            <w:vAlign w:val="center"/>
            <w:hideMark/>
          </w:tcPr>
          <w:p w14:paraId="775D5C5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刘浩、刘天雨</w:t>
            </w:r>
          </w:p>
        </w:tc>
        <w:tc>
          <w:tcPr>
            <w:tcW w:w="1104" w:type="dxa"/>
            <w:vAlign w:val="center"/>
            <w:hideMark/>
          </w:tcPr>
          <w:p w14:paraId="53AD459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946" w:type="dxa"/>
            <w:vAlign w:val="center"/>
            <w:hideMark/>
          </w:tcPr>
          <w:p w14:paraId="39535140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C60E236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2923A7EC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整体阶段进度：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Phase1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（核心功能实现）全部任务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100%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落地，完成里程碑验收标准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首次评测准确率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≥60%”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；完整建成多路召回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-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类型过滤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-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分层消歧完整实体链接基础链路，正式进入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Phase2 </w:t>
      </w: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高级特性开发阶段。</w:t>
      </w:r>
    </w:p>
    <w:p w14:paraId="57EDC533" w14:textId="77777777" w:rsidR="00524757" w:rsidRPr="00524757" w:rsidRDefault="00524757" w:rsidP="0052475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五、今日开发遇到的问题、解决方案及影响</w:t>
      </w:r>
    </w:p>
    <w:p w14:paraId="57B325C5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2753"/>
        <w:gridCol w:w="3023"/>
      </w:tblGrid>
      <w:tr w:rsidR="00524757" w:rsidRPr="00524757" w14:paraId="6D4E37D8" w14:textId="77777777" w:rsidTr="00366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CD428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出现问题</w:t>
            </w:r>
          </w:p>
        </w:tc>
        <w:tc>
          <w:tcPr>
            <w:tcW w:w="0" w:type="auto"/>
            <w:vAlign w:val="center"/>
            <w:hideMark/>
          </w:tcPr>
          <w:p w14:paraId="7D23B0FC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落地解决方案</w:t>
            </w:r>
          </w:p>
        </w:tc>
        <w:tc>
          <w:tcPr>
            <w:tcW w:w="0" w:type="auto"/>
            <w:vAlign w:val="center"/>
            <w:hideMark/>
          </w:tcPr>
          <w:p w14:paraId="5D49A510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造成影响</w:t>
            </w:r>
          </w:p>
        </w:tc>
      </w:tr>
      <w:tr w:rsidR="00524757" w:rsidRPr="00524757" w14:paraId="3BFDAF1D" w14:textId="77777777" w:rsidTr="0036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3BEC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部分实体无标注类型，类型过滤直接剔除全部候选，造成漏召回</w:t>
            </w:r>
          </w:p>
        </w:tc>
        <w:tc>
          <w:tcPr>
            <w:tcW w:w="0" w:type="auto"/>
            <w:vAlign w:val="center"/>
            <w:hideMark/>
          </w:tcPr>
          <w:p w14:paraId="4C24C0A6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新增类型宽松模式，无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type 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实体跳过类型过滤，完整保留全部候选</w:t>
            </w:r>
          </w:p>
        </w:tc>
        <w:tc>
          <w:tcPr>
            <w:tcW w:w="0" w:type="auto"/>
            <w:vAlign w:val="center"/>
            <w:hideMark/>
          </w:tcPr>
          <w:p w14:paraId="38FF7A2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少量无关候选流入消歧阶段，整体召回率小幅提升，无功能故障</w:t>
            </w:r>
          </w:p>
        </w:tc>
      </w:tr>
      <w:tr w:rsidR="00524757" w:rsidRPr="00524757" w14:paraId="29B93556" w14:textId="77777777" w:rsidTr="0036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C4EE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上下文相似度计算速度较慢，拉高单条接口平均延迟</w:t>
            </w:r>
          </w:p>
        </w:tc>
        <w:tc>
          <w:tcPr>
            <w:tcW w:w="0" w:type="auto"/>
            <w:vAlign w:val="center"/>
            <w:hideMark/>
          </w:tcPr>
          <w:p w14:paraId="73168652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对长上下文做截断处理，仅保留核心前后文本，增加相似度计算缓存</w:t>
            </w:r>
          </w:p>
        </w:tc>
        <w:tc>
          <w:tcPr>
            <w:tcW w:w="0" w:type="auto"/>
            <w:vAlign w:val="center"/>
            <w:hideMark/>
          </w:tcPr>
          <w:p w14:paraId="422BE9E8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单条处理耗时下降至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72ms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，满足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100ms 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延迟指标，无精度大幅损失</w:t>
            </w:r>
          </w:p>
        </w:tc>
      </w:tr>
      <w:tr w:rsidR="00524757" w:rsidRPr="00524757" w14:paraId="525AC81C" w14:textId="77777777" w:rsidTr="0036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E5BB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多维度打分权重分配不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合理，高频实体过度抢占排序</w:t>
            </w:r>
          </w:p>
        </w:tc>
        <w:tc>
          <w:tcPr>
            <w:tcW w:w="0" w:type="auto"/>
            <w:vAlign w:val="center"/>
            <w:hideMark/>
          </w:tcPr>
          <w:p w14:paraId="4B5D075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下调实体流行度权重，提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升上下文相似度、名称完整度权重</w:t>
            </w:r>
          </w:p>
        </w:tc>
        <w:tc>
          <w:tcPr>
            <w:tcW w:w="0" w:type="auto"/>
            <w:vAlign w:val="center"/>
            <w:hideMark/>
          </w:tcPr>
          <w:p w14:paraId="4AEF1DE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同名实体区分效果明显提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升，消歧错误数量下降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18%</w:t>
            </w:r>
          </w:p>
        </w:tc>
      </w:tr>
      <w:tr w:rsidR="00524757" w:rsidRPr="00524757" w14:paraId="1034D7FE" w14:textId="77777777" w:rsidTr="0036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C5EA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批量评测样本量巨大，单次运行耗时过长</w:t>
            </w:r>
          </w:p>
        </w:tc>
        <w:tc>
          <w:tcPr>
            <w:tcW w:w="0" w:type="auto"/>
            <w:vAlign w:val="center"/>
            <w:hideMark/>
          </w:tcPr>
          <w:p w14:paraId="61A4A9DA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数据集分批执行评测，分段保存中间结果，支持断点续跑</w:t>
            </w:r>
          </w:p>
        </w:tc>
        <w:tc>
          <w:tcPr>
            <w:tcW w:w="0" w:type="auto"/>
            <w:vAlign w:val="center"/>
            <w:hideMark/>
          </w:tcPr>
          <w:p w14:paraId="0514F62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评测总耗时增加约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20 </w:t>
            </w: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分钟，无需重复全量运行，数据完整不丢失</w:t>
            </w:r>
          </w:p>
        </w:tc>
      </w:tr>
    </w:tbl>
    <w:p w14:paraId="564EF53A" w14:textId="77777777" w:rsidR="00524757" w:rsidRPr="00524757" w:rsidRDefault="00524757" w:rsidP="0052475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六、今日交付物清单</w:t>
      </w:r>
    </w:p>
    <w:p w14:paraId="2E2296A0" w14:textId="77777777" w:rsidR="00524757" w:rsidRPr="00524757" w:rsidRDefault="00524757" w:rsidP="0052475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24757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92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4813"/>
        <w:gridCol w:w="1534"/>
        <w:gridCol w:w="815"/>
      </w:tblGrid>
      <w:tr w:rsidR="00524757" w:rsidRPr="00524757" w14:paraId="2493F756" w14:textId="77777777" w:rsidTr="00B44A43">
        <w:trPr>
          <w:trHeight w:val="7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948D2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交付物名称</w:t>
            </w:r>
          </w:p>
        </w:tc>
        <w:tc>
          <w:tcPr>
            <w:tcW w:w="0" w:type="auto"/>
            <w:vAlign w:val="center"/>
            <w:hideMark/>
          </w:tcPr>
          <w:p w14:paraId="196B922F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存储路径</w:t>
            </w:r>
          </w:p>
        </w:tc>
        <w:tc>
          <w:tcPr>
            <w:tcW w:w="1504" w:type="dxa"/>
            <w:vAlign w:val="center"/>
            <w:hideMark/>
          </w:tcPr>
          <w:p w14:paraId="4ED3CC25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负责人员</w:t>
            </w:r>
          </w:p>
        </w:tc>
        <w:tc>
          <w:tcPr>
            <w:tcW w:w="770" w:type="dxa"/>
            <w:vAlign w:val="center"/>
            <w:hideMark/>
          </w:tcPr>
          <w:p w14:paraId="2E4B94B0" w14:textId="77777777" w:rsidR="00524757" w:rsidRPr="00524757" w:rsidRDefault="00524757" w:rsidP="0052475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完成状态</w:t>
            </w:r>
          </w:p>
        </w:tc>
      </w:tr>
      <w:tr w:rsidR="00524757" w:rsidRPr="00524757" w14:paraId="1AA95006" w14:textId="77777777" w:rsidTr="00B44A43">
        <w:trPr>
          <w:trHeight w:val="721"/>
          <w:tblCellSpacing w:w="15" w:type="dxa"/>
        </w:trPr>
        <w:tc>
          <w:tcPr>
            <w:tcW w:w="0" w:type="auto"/>
            <w:vAlign w:val="center"/>
            <w:hideMark/>
          </w:tcPr>
          <w:p w14:paraId="5B845816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实体类型过滤模块</w:t>
            </w:r>
          </w:p>
        </w:tc>
        <w:tc>
          <w:tcPr>
            <w:tcW w:w="0" w:type="auto"/>
            <w:vAlign w:val="center"/>
            <w:hideMark/>
          </w:tcPr>
          <w:p w14:paraId="7F34268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elagent/core/filter/type_filter.py</w:t>
            </w:r>
          </w:p>
        </w:tc>
        <w:tc>
          <w:tcPr>
            <w:tcW w:w="1504" w:type="dxa"/>
            <w:vAlign w:val="center"/>
            <w:hideMark/>
          </w:tcPr>
          <w:p w14:paraId="0EB6B70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刘浩、刘恒搏</w:t>
            </w:r>
          </w:p>
        </w:tc>
        <w:tc>
          <w:tcPr>
            <w:tcW w:w="770" w:type="dxa"/>
            <w:vAlign w:val="center"/>
            <w:hideMark/>
          </w:tcPr>
          <w:p w14:paraId="1299359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114BE064" w14:textId="77777777" w:rsidTr="00B44A43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6C6FC72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分层消歧核心模块</w:t>
            </w:r>
          </w:p>
        </w:tc>
        <w:tc>
          <w:tcPr>
            <w:tcW w:w="0" w:type="auto"/>
            <w:vAlign w:val="center"/>
            <w:hideMark/>
          </w:tcPr>
          <w:p w14:paraId="1738F0C0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elagent/core/disambiguate/disambig_core.py</w:t>
            </w:r>
          </w:p>
        </w:tc>
        <w:tc>
          <w:tcPr>
            <w:tcW w:w="1504" w:type="dxa"/>
            <w:vAlign w:val="center"/>
            <w:hideMark/>
          </w:tcPr>
          <w:p w14:paraId="7E78C2B3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770" w:type="dxa"/>
            <w:vAlign w:val="center"/>
            <w:hideMark/>
          </w:tcPr>
          <w:p w14:paraId="79D23BC5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254DFC34" w14:textId="77777777" w:rsidTr="00B44A43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26EC1E7E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首轮全量评测报告</w:t>
            </w:r>
          </w:p>
        </w:tc>
        <w:tc>
          <w:tcPr>
            <w:tcW w:w="0" w:type="auto"/>
            <w:vAlign w:val="center"/>
            <w:hideMark/>
          </w:tcPr>
          <w:p w14:paraId="4B5A8A29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data/first_evaluation_report.md</w:t>
            </w:r>
          </w:p>
        </w:tc>
        <w:tc>
          <w:tcPr>
            <w:tcW w:w="1504" w:type="dxa"/>
            <w:vAlign w:val="center"/>
            <w:hideMark/>
          </w:tcPr>
          <w:p w14:paraId="6B731E2F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刘浩、张宸悉、刘天雨</w:t>
            </w:r>
          </w:p>
        </w:tc>
        <w:tc>
          <w:tcPr>
            <w:tcW w:w="770" w:type="dxa"/>
            <w:vAlign w:val="center"/>
            <w:hideMark/>
          </w:tcPr>
          <w:p w14:paraId="3A59E25E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3366E971" w14:textId="77777777" w:rsidTr="00B44A43">
        <w:trPr>
          <w:trHeight w:val="721"/>
          <w:tblCellSpacing w:w="15" w:type="dxa"/>
        </w:trPr>
        <w:tc>
          <w:tcPr>
            <w:tcW w:w="0" w:type="auto"/>
            <w:vAlign w:val="center"/>
            <w:hideMark/>
          </w:tcPr>
          <w:p w14:paraId="3BD11861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首轮错误案例分析文档</w:t>
            </w:r>
          </w:p>
        </w:tc>
        <w:tc>
          <w:tcPr>
            <w:tcW w:w="0" w:type="auto"/>
            <w:vAlign w:val="center"/>
            <w:hideMark/>
          </w:tcPr>
          <w:p w14:paraId="5FA111A2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data/first_error_analysis.md</w:t>
            </w:r>
          </w:p>
        </w:tc>
        <w:tc>
          <w:tcPr>
            <w:tcW w:w="1504" w:type="dxa"/>
            <w:vAlign w:val="center"/>
            <w:hideMark/>
          </w:tcPr>
          <w:p w14:paraId="412E703C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全体组员</w:t>
            </w:r>
          </w:p>
        </w:tc>
        <w:tc>
          <w:tcPr>
            <w:tcW w:w="770" w:type="dxa"/>
            <w:vAlign w:val="center"/>
            <w:hideMark/>
          </w:tcPr>
          <w:p w14:paraId="2D94755B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524757" w:rsidRPr="00524757" w14:paraId="5970917A" w14:textId="77777777" w:rsidTr="00B44A43">
        <w:trPr>
          <w:trHeight w:val="1070"/>
          <w:tblCellSpacing w:w="15" w:type="dxa"/>
        </w:trPr>
        <w:tc>
          <w:tcPr>
            <w:tcW w:w="0" w:type="auto"/>
            <w:vAlign w:val="center"/>
            <w:hideMark/>
          </w:tcPr>
          <w:p w14:paraId="0E167589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过滤、消歧模块单元测试脚本</w:t>
            </w:r>
          </w:p>
        </w:tc>
        <w:tc>
          <w:tcPr>
            <w:tcW w:w="0" w:type="auto"/>
            <w:vAlign w:val="center"/>
            <w:hideMark/>
          </w:tcPr>
          <w:p w14:paraId="0EA7C850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tests/test_disambig_filter.py</w:t>
            </w:r>
          </w:p>
        </w:tc>
        <w:tc>
          <w:tcPr>
            <w:tcW w:w="1504" w:type="dxa"/>
            <w:vAlign w:val="center"/>
            <w:hideMark/>
          </w:tcPr>
          <w:p w14:paraId="55BC59BC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全体组员</w:t>
            </w:r>
          </w:p>
        </w:tc>
        <w:tc>
          <w:tcPr>
            <w:tcW w:w="770" w:type="dxa"/>
            <w:vAlign w:val="center"/>
            <w:hideMark/>
          </w:tcPr>
          <w:p w14:paraId="35CB75BD" w14:textId="77777777" w:rsidR="00524757" w:rsidRPr="00524757" w:rsidRDefault="00524757" w:rsidP="0052475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52475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10CC97D5" w14:textId="77777777" w:rsidR="004847EE" w:rsidRPr="00524757" w:rsidRDefault="004847EE">
      <w:pPr>
        <w:rPr>
          <w:rFonts w:hint="eastAsia"/>
        </w:rPr>
      </w:pPr>
    </w:p>
    <w:sectPr w:rsidR="004847EE" w:rsidRPr="005247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23F4"/>
    <w:multiLevelType w:val="multilevel"/>
    <w:tmpl w:val="16C6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04EB6"/>
    <w:multiLevelType w:val="multilevel"/>
    <w:tmpl w:val="A8F4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20C6A"/>
    <w:multiLevelType w:val="multilevel"/>
    <w:tmpl w:val="D4A8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B33BD"/>
    <w:multiLevelType w:val="multilevel"/>
    <w:tmpl w:val="4BF4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77237"/>
    <w:multiLevelType w:val="multilevel"/>
    <w:tmpl w:val="0704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E360A8"/>
    <w:multiLevelType w:val="multilevel"/>
    <w:tmpl w:val="9C56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C684A"/>
    <w:multiLevelType w:val="multilevel"/>
    <w:tmpl w:val="48C4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62CB5"/>
    <w:multiLevelType w:val="multilevel"/>
    <w:tmpl w:val="CB20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E41FA"/>
    <w:multiLevelType w:val="multilevel"/>
    <w:tmpl w:val="AB56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C4520C"/>
    <w:multiLevelType w:val="multilevel"/>
    <w:tmpl w:val="A18A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753180">
    <w:abstractNumId w:val="7"/>
  </w:num>
  <w:num w:numId="2" w16cid:durableId="1723551648">
    <w:abstractNumId w:val="3"/>
  </w:num>
  <w:num w:numId="3" w16cid:durableId="994602004">
    <w:abstractNumId w:val="6"/>
  </w:num>
  <w:num w:numId="4" w16cid:durableId="610431924">
    <w:abstractNumId w:val="8"/>
  </w:num>
  <w:num w:numId="5" w16cid:durableId="409474102">
    <w:abstractNumId w:val="5"/>
  </w:num>
  <w:num w:numId="6" w16cid:durableId="130371559">
    <w:abstractNumId w:val="1"/>
  </w:num>
  <w:num w:numId="7" w16cid:durableId="1067220216">
    <w:abstractNumId w:val="0"/>
  </w:num>
  <w:num w:numId="8" w16cid:durableId="985672347">
    <w:abstractNumId w:val="9"/>
  </w:num>
  <w:num w:numId="9" w16cid:durableId="1959943196">
    <w:abstractNumId w:val="2"/>
  </w:num>
  <w:num w:numId="10" w16cid:durableId="1127509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EDC"/>
    <w:rsid w:val="000D081A"/>
    <w:rsid w:val="002A5743"/>
    <w:rsid w:val="00366166"/>
    <w:rsid w:val="003701D9"/>
    <w:rsid w:val="003F646B"/>
    <w:rsid w:val="00461104"/>
    <w:rsid w:val="004847EE"/>
    <w:rsid w:val="004B6A70"/>
    <w:rsid w:val="00524757"/>
    <w:rsid w:val="00554444"/>
    <w:rsid w:val="00933061"/>
    <w:rsid w:val="00987F5E"/>
    <w:rsid w:val="00992612"/>
    <w:rsid w:val="00AE3E61"/>
    <w:rsid w:val="00B44A43"/>
    <w:rsid w:val="00D43EFB"/>
    <w:rsid w:val="00E9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EDB53"/>
  <w15:chartTrackingRefBased/>
  <w15:docId w15:val="{DEF4A055-A925-4DAC-8B6C-FD2A2CF31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7E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E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E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E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E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E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E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E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宋体小四"/>
    <w:basedOn w:val="a"/>
    <w:link w:val="a4"/>
    <w:qFormat/>
    <w:rsid w:val="004B6A7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sz w:val="24"/>
      <w:szCs w:val="24"/>
    </w:rPr>
  </w:style>
  <w:style w:type="character" w:customStyle="1" w:styleId="a4">
    <w:name w:val="正文宋体小四 字符"/>
    <w:basedOn w:val="a0"/>
    <w:link w:val="a3"/>
    <w:rsid w:val="004B6A70"/>
    <w:rPr>
      <w:rFonts w:ascii="宋体" w:hAnsi="宋体" w:cs="宋体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E97E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7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7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7E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7ED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7E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7E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7E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7EDC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E97E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97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97E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97E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97E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97ED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97ED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97ED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97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E97EDC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E97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刘</dc:creator>
  <cp:keywords/>
  <dc:description/>
  <cp:lastModifiedBy>浩 刘</cp:lastModifiedBy>
  <cp:revision>4</cp:revision>
  <dcterms:created xsi:type="dcterms:W3CDTF">2026-07-02T06:03:00Z</dcterms:created>
  <dcterms:modified xsi:type="dcterms:W3CDTF">2026-07-02T06:06:00Z</dcterms:modified>
</cp:coreProperties>
</file>