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E31C" w14:textId="08539654" w:rsidR="00A410F1" w:rsidRPr="00A77B20" w:rsidRDefault="00A410F1" w:rsidP="00A77B20">
      <w:pPr>
        <w:jc w:val="center"/>
        <w:rPr>
          <w:rFonts w:ascii="Arial" w:hAnsi="Arial" w:cs="Arial"/>
          <w:b/>
          <w:bCs/>
          <w:sz w:val="32"/>
          <w:szCs w:val="32"/>
        </w:rPr>
      </w:pPr>
      <w:r w:rsidRPr="00A77B20">
        <w:rPr>
          <w:rFonts w:ascii="Arial" w:hAnsi="Arial" w:cs="Arial"/>
          <w:b/>
          <w:bCs/>
          <w:sz w:val="32"/>
          <w:szCs w:val="32"/>
        </w:rPr>
        <w:t>Tätigkeitsberichte zum Industriepraktikum</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363"/>
        <w:gridCol w:w="420"/>
      </w:tblGrid>
      <w:tr w:rsidR="00A77B20" w:rsidRPr="00A77B20" w14:paraId="3F62636F" w14:textId="77777777" w:rsidTr="00A77B20">
        <w:tc>
          <w:tcPr>
            <w:tcW w:w="9062" w:type="dxa"/>
            <w:gridSpan w:val="3"/>
            <w:tcBorders>
              <w:bottom w:val="single" w:sz="8" w:space="0" w:color="auto"/>
            </w:tcBorders>
          </w:tcPr>
          <w:p w14:paraId="71B4C7D0" w14:textId="25ADF735" w:rsidR="00A77B20" w:rsidRPr="00A77B20" w:rsidRDefault="00A77B20" w:rsidP="00A410F1">
            <w:pPr>
              <w:rPr>
                <w:rFonts w:ascii="Arial" w:hAnsi="Arial" w:cs="Arial"/>
                <w:b/>
                <w:bCs/>
              </w:rPr>
            </w:pPr>
            <w:r w:rsidRPr="00A77B20">
              <w:rPr>
                <w:rFonts w:ascii="Arial" w:hAnsi="Arial" w:cs="Arial"/>
                <w:b/>
                <w:bCs/>
              </w:rPr>
              <w:t>Angaben Student</w:t>
            </w:r>
          </w:p>
        </w:tc>
      </w:tr>
      <w:tr w:rsidR="00A77B20" w:rsidRPr="00A77B20" w14:paraId="0EA02C8A" w14:textId="77777777" w:rsidTr="00A77B20">
        <w:trPr>
          <w:trHeight w:val="143"/>
        </w:trPr>
        <w:tc>
          <w:tcPr>
            <w:tcW w:w="279" w:type="dxa"/>
            <w:tcBorders>
              <w:top w:val="single" w:sz="8" w:space="0" w:color="auto"/>
              <w:left w:val="single" w:sz="8" w:space="0" w:color="auto"/>
            </w:tcBorders>
          </w:tcPr>
          <w:p w14:paraId="7ED14974" w14:textId="77777777" w:rsidR="00A77B20" w:rsidRPr="00A77B20" w:rsidRDefault="00A77B20" w:rsidP="00A410F1">
            <w:pPr>
              <w:rPr>
                <w:rFonts w:ascii="Arial" w:hAnsi="Arial" w:cs="Arial"/>
                <w:sz w:val="8"/>
                <w:szCs w:val="8"/>
              </w:rPr>
            </w:pPr>
          </w:p>
        </w:tc>
        <w:tc>
          <w:tcPr>
            <w:tcW w:w="8363" w:type="dxa"/>
            <w:tcBorders>
              <w:top w:val="single" w:sz="8" w:space="0" w:color="auto"/>
            </w:tcBorders>
          </w:tcPr>
          <w:p w14:paraId="3DFBD057" w14:textId="77777777" w:rsidR="00A77B20" w:rsidRPr="00A77B20" w:rsidRDefault="00A77B20" w:rsidP="00A410F1">
            <w:pPr>
              <w:rPr>
                <w:rFonts w:ascii="Arial" w:hAnsi="Arial" w:cs="Arial"/>
                <w:sz w:val="8"/>
                <w:szCs w:val="8"/>
              </w:rPr>
            </w:pPr>
          </w:p>
        </w:tc>
        <w:tc>
          <w:tcPr>
            <w:tcW w:w="420" w:type="dxa"/>
            <w:tcBorders>
              <w:top w:val="single" w:sz="8" w:space="0" w:color="auto"/>
              <w:right w:val="single" w:sz="8" w:space="0" w:color="auto"/>
            </w:tcBorders>
          </w:tcPr>
          <w:p w14:paraId="00747459" w14:textId="77777777" w:rsidR="00A77B20" w:rsidRPr="00A77B20" w:rsidRDefault="00A77B20" w:rsidP="00A410F1">
            <w:pPr>
              <w:rPr>
                <w:rFonts w:ascii="Arial" w:hAnsi="Arial" w:cs="Arial"/>
                <w:sz w:val="8"/>
                <w:szCs w:val="8"/>
              </w:rPr>
            </w:pPr>
          </w:p>
        </w:tc>
      </w:tr>
      <w:tr w:rsidR="00A410F1" w:rsidRPr="00A77B20" w14:paraId="75BFA9C4" w14:textId="77777777" w:rsidTr="00A77B20">
        <w:tc>
          <w:tcPr>
            <w:tcW w:w="279" w:type="dxa"/>
            <w:tcBorders>
              <w:left w:val="single" w:sz="8" w:space="0" w:color="auto"/>
            </w:tcBorders>
          </w:tcPr>
          <w:p w14:paraId="2E565378" w14:textId="77777777" w:rsidR="00A410F1" w:rsidRPr="00A77B20" w:rsidRDefault="00A410F1" w:rsidP="00A410F1">
            <w:pPr>
              <w:rPr>
                <w:rFonts w:ascii="Arial" w:hAnsi="Arial" w:cs="Arial"/>
              </w:rPr>
            </w:pPr>
          </w:p>
        </w:tc>
        <w:tc>
          <w:tcPr>
            <w:tcW w:w="8363" w:type="dxa"/>
            <w:tcBorders>
              <w:bottom w:val="single" w:sz="4" w:space="0" w:color="auto"/>
            </w:tcBorders>
          </w:tcPr>
          <w:p w14:paraId="40CCECD9" w14:textId="3058CB3A" w:rsidR="00A410F1" w:rsidRPr="00A77B20" w:rsidRDefault="003D4DA0" w:rsidP="00A410F1">
            <w:pPr>
              <w:rPr>
                <w:rFonts w:ascii="Arial" w:hAnsi="Arial" w:cs="Arial"/>
              </w:rPr>
            </w:pPr>
            <w:r>
              <w:rPr>
                <w:rFonts w:ascii="Arial" w:hAnsi="Arial" w:cs="Arial"/>
              </w:rPr>
              <w:t>Herr</w:t>
            </w:r>
          </w:p>
        </w:tc>
        <w:tc>
          <w:tcPr>
            <w:tcW w:w="420" w:type="dxa"/>
            <w:tcBorders>
              <w:right w:val="single" w:sz="8" w:space="0" w:color="auto"/>
            </w:tcBorders>
          </w:tcPr>
          <w:p w14:paraId="10A71AE6" w14:textId="77777777" w:rsidR="00A410F1" w:rsidRPr="00A77B20" w:rsidRDefault="00A410F1" w:rsidP="00A410F1">
            <w:pPr>
              <w:rPr>
                <w:rFonts w:ascii="Arial" w:hAnsi="Arial" w:cs="Arial"/>
              </w:rPr>
            </w:pPr>
          </w:p>
        </w:tc>
      </w:tr>
      <w:tr w:rsidR="00A410F1" w:rsidRPr="00A77B20" w14:paraId="25C0BEF6" w14:textId="77777777" w:rsidTr="00A77B20">
        <w:tc>
          <w:tcPr>
            <w:tcW w:w="279" w:type="dxa"/>
            <w:tcBorders>
              <w:left w:val="single" w:sz="8" w:space="0" w:color="auto"/>
            </w:tcBorders>
          </w:tcPr>
          <w:p w14:paraId="54E0B797"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4BF01191" w14:textId="2FFC1FF2" w:rsidR="00A410F1" w:rsidRPr="00A77B20" w:rsidRDefault="00A410F1" w:rsidP="00A410F1">
            <w:pPr>
              <w:rPr>
                <w:rFonts w:ascii="Arial" w:hAnsi="Arial" w:cs="Arial"/>
                <w:sz w:val="16"/>
                <w:szCs w:val="16"/>
              </w:rPr>
            </w:pPr>
            <w:r w:rsidRPr="00A77B20">
              <w:rPr>
                <w:rFonts w:ascii="Arial" w:hAnsi="Arial" w:cs="Arial"/>
                <w:sz w:val="16"/>
                <w:szCs w:val="16"/>
              </w:rPr>
              <w:t>Anrede</w:t>
            </w:r>
          </w:p>
        </w:tc>
        <w:tc>
          <w:tcPr>
            <w:tcW w:w="420" w:type="dxa"/>
            <w:tcBorders>
              <w:right w:val="single" w:sz="8" w:space="0" w:color="auto"/>
            </w:tcBorders>
          </w:tcPr>
          <w:p w14:paraId="53DECF3A" w14:textId="77777777" w:rsidR="00A410F1" w:rsidRPr="00A77B20" w:rsidRDefault="00A410F1" w:rsidP="00A410F1">
            <w:pPr>
              <w:rPr>
                <w:rFonts w:ascii="Arial" w:hAnsi="Arial" w:cs="Arial"/>
                <w:sz w:val="16"/>
                <w:szCs w:val="16"/>
              </w:rPr>
            </w:pPr>
          </w:p>
        </w:tc>
      </w:tr>
      <w:tr w:rsidR="00A410F1" w:rsidRPr="00A77B20" w14:paraId="6586BFF5" w14:textId="77777777" w:rsidTr="00A77B20">
        <w:tc>
          <w:tcPr>
            <w:tcW w:w="279" w:type="dxa"/>
            <w:tcBorders>
              <w:left w:val="single" w:sz="8" w:space="0" w:color="auto"/>
            </w:tcBorders>
          </w:tcPr>
          <w:p w14:paraId="6E6AA381" w14:textId="77777777" w:rsidR="00A410F1" w:rsidRPr="00A77B20" w:rsidRDefault="00A410F1" w:rsidP="00A410F1">
            <w:pPr>
              <w:rPr>
                <w:rFonts w:ascii="Arial" w:hAnsi="Arial" w:cs="Arial"/>
                <w:sz w:val="8"/>
                <w:szCs w:val="8"/>
              </w:rPr>
            </w:pPr>
          </w:p>
        </w:tc>
        <w:tc>
          <w:tcPr>
            <w:tcW w:w="8363" w:type="dxa"/>
          </w:tcPr>
          <w:p w14:paraId="0C0F784A" w14:textId="77777777" w:rsidR="00A410F1" w:rsidRPr="00A77B20" w:rsidRDefault="00A410F1" w:rsidP="00A410F1">
            <w:pPr>
              <w:rPr>
                <w:rFonts w:ascii="Arial" w:hAnsi="Arial" w:cs="Arial"/>
                <w:sz w:val="8"/>
                <w:szCs w:val="8"/>
              </w:rPr>
            </w:pPr>
          </w:p>
        </w:tc>
        <w:tc>
          <w:tcPr>
            <w:tcW w:w="420" w:type="dxa"/>
            <w:tcBorders>
              <w:right w:val="single" w:sz="8" w:space="0" w:color="auto"/>
            </w:tcBorders>
          </w:tcPr>
          <w:p w14:paraId="48865C10" w14:textId="77777777" w:rsidR="00A410F1" w:rsidRPr="00A77B20" w:rsidRDefault="00A410F1" w:rsidP="00A410F1">
            <w:pPr>
              <w:rPr>
                <w:rFonts w:ascii="Arial" w:hAnsi="Arial" w:cs="Arial"/>
                <w:sz w:val="8"/>
                <w:szCs w:val="8"/>
              </w:rPr>
            </w:pPr>
          </w:p>
        </w:tc>
      </w:tr>
      <w:tr w:rsidR="00A410F1" w:rsidRPr="00A77B20" w14:paraId="26FAA00A" w14:textId="77777777" w:rsidTr="00A77B20">
        <w:tc>
          <w:tcPr>
            <w:tcW w:w="279" w:type="dxa"/>
            <w:tcBorders>
              <w:left w:val="single" w:sz="8" w:space="0" w:color="auto"/>
            </w:tcBorders>
          </w:tcPr>
          <w:p w14:paraId="7D7EF44A" w14:textId="77777777" w:rsidR="00A410F1" w:rsidRPr="00A77B20" w:rsidRDefault="00A410F1" w:rsidP="00A410F1">
            <w:pPr>
              <w:rPr>
                <w:rFonts w:ascii="Arial" w:hAnsi="Arial" w:cs="Arial"/>
              </w:rPr>
            </w:pPr>
          </w:p>
        </w:tc>
        <w:tc>
          <w:tcPr>
            <w:tcW w:w="8363" w:type="dxa"/>
            <w:tcBorders>
              <w:bottom w:val="single" w:sz="4" w:space="0" w:color="auto"/>
            </w:tcBorders>
          </w:tcPr>
          <w:p w14:paraId="0A6EB65E" w14:textId="78425BF4" w:rsidR="00A410F1" w:rsidRPr="00A77B20" w:rsidRDefault="003D4DA0" w:rsidP="00A410F1">
            <w:pPr>
              <w:rPr>
                <w:rFonts w:ascii="Arial" w:hAnsi="Arial" w:cs="Arial"/>
              </w:rPr>
            </w:pPr>
            <w:r>
              <w:rPr>
                <w:rFonts w:ascii="Arial" w:hAnsi="Arial" w:cs="Arial"/>
              </w:rPr>
              <w:t>Fabio</w:t>
            </w:r>
          </w:p>
        </w:tc>
        <w:tc>
          <w:tcPr>
            <w:tcW w:w="420" w:type="dxa"/>
            <w:tcBorders>
              <w:right w:val="single" w:sz="8" w:space="0" w:color="auto"/>
            </w:tcBorders>
          </w:tcPr>
          <w:p w14:paraId="5456F4D0" w14:textId="77777777" w:rsidR="00A410F1" w:rsidRPr="00A77B20" w:rsidRDefault="00A410F1" w:rsidP="00A410F1">
            <w:pPr>
              <w:rPr>
                <w:rFonts w:ascii="Arial" w:hAnsi="Arial" w:cs="Arial"/>
              </w:rPr>
            </w:pPr>
          </w:p>
        </w:tc>
      </w:tr>
      <w:tr w:rsidR="00A410F1" w:rsidRPr="00A77B20" w14:paraId="63B26D6D" w14:textId="77777777" w:rsidTr="00A77B20">
        <w:tc>
          <w:tcPr>
            <w:tcW w:w="279" w:type="dxa"/>
            <w:tcBorders>
              <w:left w:val="single" w:sz="8" w:space="0" w:color="auto"/>
            </w:tcBorders>
          </w:tcPr>
          <w:p w14:paraId="36F005A3"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3115185B" w14:textId="4D5B17F9" w:rsidR="00A410F1" w:rsidRPr="00A77B20" w:rsidRDefault="00A410F1" w:rsidP="00A410F1">
            <w:pPr>
              <w:rPr>
                <w:rFonts w:ascii="Arial" w:hAnsi="Arial" w:cs="Arial"/>
                <w:sz w:val="16"/>
                <w:szCs w:val="16"/>
              </w:rPr>
            </w:pPr>
            <w:r w:rsidRPr="00A77B20">
              <w:rPr>
                <w:rFonts w:ascii="Arial" w:hAnsi="Arial" w:cs="Arial"/>
                <w:sz w:val="16"/>
                <w:szCs w:val="16"/>
              </w:rPr>
              <w:t>Vorname</w:t>
            </w:r>
          </w:p>
        </w:tc>
        <w:tc>
          <w:tcPr>
            <w:tcW w:w="420" w:type="dxa"/>
            <w:tcBorders>
              <w:right w:val="single" w:sz="8" w:space="0" w:color="auto"/>
            </w:tcBorders>
          </w:tcPr>
          <w:p w14:paraId="1154223E" w14:textId="77777777" w:rsidR="00A410F1" w:rsidRPr="00A77B20" w:rsidRDefault="00A410F1" w:rsidP="00A410F1">
            <w:pPr>
              <w:rPr>
                <w:rFonts w:ascii="Arial" w:hAnsi="Arial" w:cs="Arial"/>
                <w:sz w:val="16"/>
                <w:szCs w:val="16"/>
              </w:rPr>
            </w:pPr>
          </w:p>
        </w:tc>
      </w:tr>
      <w:tr w:rsidR="00A410F1" w:rsidRPr="00A77B20" w14:paraId="6C3C9569" w14:textId="77777777" w:rsidTr="00A77B20">
        <w:tc>
          <w:tcPr>
            <w:tcW w:w="279" w:type="dxa"/>
            <w:tcBorders>
              <w:left w:val="single" w:sz="8" w:space="0" w:color="auto"/>
            </w:tcBorders>
          </w:tcPr>
          <w:p w14:paraId="2E06C23B" w14:textId="77777777" w:rsidR="00A410F1" w:rsidRPr="00A77B20" w:rsidRDefault="00A410F1" w:rsidP="00A410F1">
            <w:pPr>
              <w:rPr>
                <w:rFonts w:ascii="Arial" w:hAnsi="Arial" w:cs="Arial"/>
                <w:sz w:val="8"/>
                <w:szCs w:val="8"/>
              </w:rPr>
            </w:pPr>
          </w:p>
        </w:tc>
        <w:tc>
          <w:tcPr>
            <w:tcW w:w="8363" w:type="dxa"/>
          </w:tcPr>
          <w:p w14:paraId="54562C3F" w14:textId="77777777" w:rsidR="00A410F1" w:rsidRPr="00A77B20" w:rsidRDefault="00A410F1" w:rsidP="00A410F1">
            <w:pPr>
              <w:rPr>
                <w:rFonts w:ascii="Arial" w:hAnsi="Arial" w:cs="Arial"/>
                <w:sz w:val="8"/>
                <w:szCs w:val="8"/>
              </w:rPr>
            </w:pPr>
          </w:p>
        </w:tc>
        <w:tc>
          <w:tcPr>
            <w:tcW w:w="420" w:type="dxa"/>
            <w:tcBorders>
              <w:right w:val="single" w:sz="8" w:space="0" w:color="auto"/>
            </w:tcBorders>
          </w:tcPr>
          <w:p w14:paraId="08EC4C6D" w14:textId="77777777" w:rsidR="00A410F1" w:rsidRPr="00A77B20" w:rsidRDefault="00A410F1" w:rsidP="00A410F1">
            <w:pPr>
              <w:rPr>
                <w:rFonts w:ascii="Arial" w:hAnsi="Arial" w:cs="Arial"/>
                <w:sz w:val="8"/>
                <w:szCs w:val="8"/>
              </w:rPr>
            </w:pPr>
          </w:p>
        </w:tc>
      </w:tr>
      <w:tr w:rsidR="00A410F1" w:rsidRPr="00A77B20" w14:paraId="0D958277" w14:textId="77777777" w:rsidTr="00A77B20">
        <w:tc>
          <w:tcPr>
            <w:tcW w:w="279" w:type="dxa"/>
            <w:tcBorders>
              <w:left w:val="single" w:sz="8" w:space="0" w:color="auto"/>
            </w:tcBorders>
          </w:tcPr>
          <w:p w14:paraId="5D1B2DD9" w14:textId="77777777" w:rsidR="00A410F1" w:rsidRPr="00A77B20" w:rsidRDefault="00A410F1" w:rsidP="00A410F1">
            <w:pPr>
              <w:rPr>
                <w:rFonts w:ascii="Arial" w:hAnsi="Arial" w:cs="Arial"/>
              </w:rPr>
            </w:pPr>
          </w:p>
        </w:tc>
        <w:tc>
          <w:tcPr>
            <w:tcW w:w="8363" w:type="dxa"/>
            <w:tcBorders>
              <w:bottom w:val="single" w:sz="4" w:space="0" w:color="auto"/>
            </w:tcBorders>
          </w:tcPr>
          <w:p w14:paraId="76BAD63D" w14:textId="4CED1EF6" w:rsidR="00A410F1" w:rsidRPr="00A77B20" w:rsidRDefault="003D4DA0" w:rsidP="00A410F1">
            <w:pPr>
              <w:rPr>
                <w:rFonts w:ascii="Arial" w:hAnsi="Arial" w:cs="Arial"/>
              </w:rPr>
            </w:pPr>
            <w:r>
              <w:rPr>
                <w:rFonts w:ascii="Arial" w:hAnsi="Arial" w:cs="Arial"/>
              </w:rPr>
              <w:t>De Pascalis</w:t>
            </w:r>
          </w:p>
        </w:tc>
        <w:tc>
          <w:tcPr>
            <w:tcW w:w="420" w:type="dxa"/>
            <w:tcBorders>
              <w:right w:val="single" w:sz="8" w:space="0" w:color="auto"/>
            </w:tcBorders>
          </w:tcPr>
          <w:p w14:paraId="78B9DE63" w14:textId="77777777" w:rsidR="00A410F1" w:rsidRPr="00A77B20" w:rsidRDefault="00A410F1" w:rsidP="00A410F1">
            <w:pPr>
              <w:rPr>
                <w:rFonts w:ascii="Arial" w:hAnsi="Arial" w:cs="Arial"/>
              </w:rPr>
            </w:pPr>
          </w:p>
        </w:tc>
      </w:tr>
      <w:tr w:rsidR="00A410F1" w:rsidRPr="00A77B20" w14:paraId="2D3E1FA1" w14:textId="77777777" w:rsidTr="00A77B20">
        <w:tc>
          <w:tcPr>
            <w:tcW w:w="279" w:type="dxa"/>
            <w:tcBorders>
              <w:left w:val="single" w:sz="8" w:space="0" w:color="auto"/>
            </w:tcBorders>
          </w:tcPr>
          <w:p w14:paraId="2F46F601"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50584853" w14:textId="7592756E" w:rsidR="00A410F1" w:rsidRPr="00A77B20" w:rsidRDefault="00A410F1" w:rsidP="00A410F1">
            <w:pPr>
              <w:rPr>
                <w:rFonts w:ascii="Arial" w:hAnsi="Arial" w:cs="Arial"/>
                <w:sz w:val="16"/>
                <w:szCs w:val="16"/>
              </w:rPr>
            </w:pPr>
            <w:r w:rsidRPr="00A77B20">
              <w:rPr>
                <w:rFonts w:ascii="Arial" w:hAnsi="Arial" w:cs="Arial"/>
                <w:sz w:val="16"/>
                <w:szCs w:val="16"/>
              </w:rPr>
              <w:t>Name</w:t>
            </w:r>
          </w:p>
        </w:tc>
        <w:tc>
          <w:tcPr>
            <w:tcW w:w="420" w:type="dxa"/>
            <w:tcBorders>
              <w:right w:val="single" w:sz="8" w:space="0" w:color="auto"/>
            </w:tcBorders>
          </w:tcPr>
          <w:p w14:paraId="65DB6853" w14:textId="77777777" w:rsidR="00A410F1" w:rsidRPr="00A77B20" w:rsidRDefault="00A410F1" w:rsidP="00A410F1">
            <w:pPr>
              <w:rPr>
                <w:rFonts w:ascii="Arial" w:hAnsi="Arial" w:cs="Arial"/>
                <w:sz w:val="16"/>
                <w:szCs w:val="16"/>
              </w:rPr>
            </w:pPr>
          </w:p>
        </w:tc>
      </w:tr>
      <w:tr w:rsidR="00A410F1" w:rsidRPr="00A77B20" w14:paraId="485299A7" w14:textId="77777777" w:rsidTr="00A77B20">
        <w:tc>
          <w:tcPr>
            <w:tcW w:w="279" w:type="dxa"/>
            <w:tcBorders>
              <w:left w:val="single" w:sz="8" w:space="0" w:color="auto"/>
            </w:tcBorders>
          </w:tcPr>
          <w:p w14:paraId="4E574E5F" w14:textId="77777777" w:rsidR="00A410F1" w:rsidRPr="00A77B20" w:rsidRDefault="00A410F1" w:rsidP="00A410F1">
            <w:pPr>
              <w:rPr>
                <w:rFonts w:ascii="Arial" w:hAnsi="Arial" w:cs="Arial"/>
                <w:sz w:val="8"/>
                <w:szCs w:val="8"/>
              </w:rPr>
            </w:pPr>
          </w:p>
        </w:tc>
        <w:tc>
          <w:tcPr>
            <w:tcW w:w="8363" w:type="dxa"/>
          </w:tcPr>
          <w:p w14:paraId="066675DF" w14:textId="77777777" w:rsidR="00A410F1" w:rsidRPr="00A77B20" w:rsidRDefault="00A410F1" w:rsidP="00A410F1">
            <w:pPr>
              <w:rPr>
                <w:rFonts w:ascii="Arial" w:hAnsi="Arial" w:cs="Arial"/>
                <w:sz w:val="8"/>
                <w:szCs w:val="8"/>
              </w:rPr>
            </w:pPr>
          </w:p>
        </w:tc>
        <w:tc>
          <w:tcPr>
            <w:tcW w:w="420" w:type="dxa"/>
            <w:tcBorders>
              <w:right w:val="single" w:sz="8" w:space="0" w:color="auto"/>
            </w:tcBorders>
          </w:tcPr>
          <w:p w14:paraId="23C499F2" w14:textId="77777777" w:rsidR="00A410F1" w:rsidRPr="00A77B20" w:rsidRDefault="00A410F1" w:rsidP="00A410F1">
            <w:pPr>
              <w:rPr>
                <w:rFonts w:ascii="Arial" w:hAnsi="Arial" w:cs="Arial"/>
                <w:sz w:val="8"/>
                <w:szCs w:val="8"/>
              </w:rPr>
            </w:pPr>
          </w:p>
        </w:tc>
      </w:tr>
      <w:tr w:rsidR="00A410F1" w:rsidRPr="00A77B20" w14:paraId="343AD029" w14:textId="77777777" w:rsidTr="00A77B20">
        <w:tc>
          <w:tcPr>
            <w:tcW w:w="279" w:type="dxa"/>
            <w:tcBorders>
              <w:left w:val="single" w:sz="8" w:space="0" w:color="auto"/>
            </w:tcBorders>
          </w:tcPr>
          <w:p w14:paraId="15EA10A8" w14:textId="77777777" w:rsidR="00A410F1" w:rsidRPr="00A77B20" w:rsidRDefault="00A410F1" w:rsidP="00A410F1">
            <w:pPr>
              <w:rPr>
                <w:rFonts w:ascii="Arial" w:hAnsi="Arial" w:cs="Arial"/>
              </w:rPr>
            </w:pPr>
          </w:p>
        </w:tc>
        <w:tc>
          <w:tcPr>
            <w:tcW w:w="8363" w:type="dxa"/>
            <w:tcBorders>
              <w:bottom w:val="single" w:sz="4" w:space="0" w:color="auto"/>
            </w:tcBorders>
          </w:tcPr>
          <w:p w14:paraId="4F8DAB90" w14:textId="104F98C1" w:rsidR="00A410F1" w:rsidRPr="00A77B20" w:rsidRDefault="003D4DA0" w:rsidP="00A410F1">
            <w:pPr>
              <w:rPr>
                <w:rFonts w:ascii="Arial" w:hAnsi="Arial" w:cs="Arial"/>
              </w:rPr>
            </w:pPr>
            <w:r>
              <w:rPr>
                <w:rFonts w:ascii="Arial" w:hAnsi="Arial" w:cs="Arial"/>
              </w:rPr>
              <w:t>PA5</w:t>
            </w:r>
          </w:p>
        </w:tc>
        <w:tc>
          <w:tcPr>
            <w:tcW w:w="420" w:type="dxa"/>
            <w:tcBorders>
              <w:right w:val="single" w:sz="8" w:space="0" w:color="auto"/>
            </w:tcBorders>
          </w:tcPr>
          <w:p w14:paraId="08FB8570" w14:textId="77777777" w:rsidR="00A410F1" w:rsidRPr="00A77B20" w:rsidRDefault="00A410F1" w:rsidP="00A410F1">
            <w:pPr>
              <w:rPr>
                <w:rFonts w:ascii="Arial" w:hAnsi="Arial" w:cs="Arial"/>
              </w:rPr>
            </w:pPr>
          </w:p>
        </w:tc>
      </w:tr>
      <w:tr w:rsidR="00A410F1" w:rsidRPr="00A77B20" w14:paraId="5185FCC6" w14:textId="77777777" w:rsidTr="00A77B20">
        <w:tc>
          <w:tcPr>
            <w:tcW w:w="279" w:type="dxa"/>
            <w:tcBorders>
              <w:left w:val="single" w:sz="8" w:space="0" w:color="auto"/>
            </w:tcBorders>
          </w:tcPr>
          <w:p w14:paraId="20435AC0"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52FD3125" w14:textId="65C9E4AF" w:rsidR="00A410F1" w:rsidRPr="00A77B20" w:rsidRDefault="00A410F1" w:rsidP="00A410F1">
            <w:pPr>
              <w:rPr>
                <w:rFonts w:ascii="Arial" w:hAnsi="Arial" w:cs="Arial"/>
                <w:sz w:val="16"/>
                <w:szCs w:val="16"/>
              </w:rPr>
            </w:pPr>
            <w:r w:rsidRPr="00A77B20">
              <w:rPr>
                <w:rFonts w:ascii="Arial" w:hAnsi="Arial" w:cs="Arial"/>
                <w:sz w:val="16"/>
                <w:szCs w:val="16"/>
              </w:rPr>
              <w:t>Studiengruppe</w:t>
            </w:r>
          </w:p>
        </w:tc>
        <w:tc>
          <w:tcPr>
            <w:tcW w:w="420" w:type="dxa"/>
            <w:tcBorders>
              <w:right w:val="single" w:sz="8" w:space="0" w:color="auto"/>
            </w:tcBorders>
          </w:tcPr>
          <w:p w14:paraId="56533786" w14:textId="77777777" w:rsidR="00A410F1" w:rsidRPr="00A77B20" w:rsidRDefault="00A410F1" w:rsidP="00A410F1">
            <w:pPr>
              <w:rPr>
                <w:rFonts w:ascii="Arial" w:hAnsi="Arial" w:cs="Arial"/>
                <w:sz w:val="16"/>
                <w:szCs w:val="16"/>
              </w:rPr>
            </w:pPr>
          </w:p>
        </w:tc>
      </w:tr>
      <w:tr w:rsidR="00A410F1" w:rsidRPr="00A77B20" w14:paraId="4738F98E" w14:textId="77777777" w:rsidTr="00A77B20">
        <w:tc>
          <w:tcPr>
            <w:tcW w:w="279" w:type="dxa"/>
            <w:tcBorders>
              <w:left w:val="single" w:sz="8" w:space="0" w:color="auto"/>
            </w:tcBorders>
          </w:tcPr>
          <w:p w14:paraId="2234AD1D" w14:textId="77777777" w:rsidR="00A410F1" w:rsidRPr="00A77B20" w:rsidRDefault="00A410F1" w:rsidP="00A410F1">
            <w:pPr>
              <w:rPr>
                <w:rFonts w:ascii="Arial" w:hAnsi="Arial" w:cs="Arial"/>
                <w:sz w:val="8"/>
                <w:szCs w:val="8"/>
              </w:rPr>
            </w:pPr>
          </w:p>
        </w:tc>
        <w:tc>
          <w:tcPr>
            <w:tcW w:w="8363" w:type="dxa"/>
          </w:tcPr>
          <w:p w14:paraId="59E1FC16" w14:textId="77777777" w:rsidR="00A410F1" w:rsidRPr="00A77B20" w:rsidRDefault="00A410F1" w:rsidP="00A410F1">
            <w:pPr>
              <w:rPr>
                <w:rFonts w:ascii="Arial" w:hAnsi="Arial" w:cs="Arial"/>
                <w:sz w:val="8"/>
                <w:szCs w:val="8"/>
              </w:rPr>
            </w:pPr>
          </w:p>
        </w:tc>
        <w:tc>
          <w:tcPr>
            <w:tcW w:w="420" w:type="dxa"/>
            <w:tcBorders>
              <w:right w:val="single" w:sz="8" w:space="0" w:color="auto"/>
            </w:tcBorders>
          </w:tcPr>
          <w:p w14:paraId="4D90CDEE" w14:textId="77777777" w:rsidR="00A410F1" w:rsidRPr="00A77B20" w:rsidRDefault="00A410F1" w:rsidP="00A410F1">
            <w:pPr>
              <w:rPr>
                <w:rFonts w:ascii="Arial" w:hAnsi="Arial" w:cs="Arial"/>
                <w:sz w:val="8"/>
                <w:szCs w:val="8"/>
              </w:rPr>
            </w:pPr>
          </w:p>
        </w:tc>
      </w:tr>
      <w:tr w:rsidR="00A410F1" w:rsidRPr="00A77B20" w14:paraId="7D687C96" w14:textId="77777777" w:rsidTr="00A77B20">
        <w:tc>
          <w:tcPr>
            <w:tcW w:w="279" w:type="dxa"/>
            <w:tcBorders>
              <w:left w:val="single" w:sz="8" w:space="0" w:color="auto"/>
            </w:tcBorders>
          </w:tcPr>
          <w:p w14:paraId="707DE4FB" w14:textId="77777777" w:rsidR="00A410F1" w:rsidRPr="00A77B20" w:rsidRDefault="00A410F1" w:rsidP="00A410F1">
            <w:pPr>
              <w:rPr>
                <w:rFonts w:ascii="Arial" w:hAnsi="Arial" w:cs="Arial"/>
              </w:rPr>
            </w:pPr>
          </w:p>
        </w:tc>
        <w:tc>
          <w:tcPr>
            <w:tcW w:w="8363" w:type="dxa"/>
            <w:tcBorders>
              <w:bottom w:val="single" w:sz="4" w:space="0" w:color="auto"/>
            </w:tcBorders>
          </w:tcPr>
          <w:p w14:paraId="28C65A03" w14:textId="5836C3D9" w:rsidR="00A410F1" w:rsidRPr="00A77B20" w:rsidRDefault="003D4DA0" w:rsidP="00A410F1">
            <w:pPr>
              <w:rPr>
                <w:rFonts w:ascii="Arial" w:hAnsi="Arial" w:cs="Arial"/>
              </w:rPr>
            </w:pPr>
            <w:r>
              <w:rPr>
                <w:rFonts w:ascii="Arial" w:hAnsi="Arial" w:cs="Arial"/>
              </w:rPr>
              <w:t>3376</w:t>
            </w:r>
            <w:r w:rsidR="00DE0BA6">
              <w:rPr>
                <w:rFonts w:ascii="Arial" w:hAnsi="Arial" w:cs="Arial"/>
              </w:rPr>
              <w:t>410</w:t>
            </w:r>
          </w:p>
        </w:tc>
        <w:tc>
          <w:tcPr>
            <w:tcW w:w="420" w:type="dxa"/>
            <w:tcBorders>
              <w:right w:val="single" w:sz="8" w:space="0" w:color="auto"/>
            </w:tcBorders>
          </w:tcPr>
          <w:p w14:paraId="5C77DD0F" w14:textId="77777777" w:rsidR="00A410F1" w:rsidRPr="00A77B20" w:rsidRDefault="00A410F1" w:rsidP="00A410F1">
            <w:pPr>
              <w:rPr>
                <w:rFonts w:ascii="Arial" w:hAnsi="Arial" w:cs="Arial"/>
              </w:rPr>
            </w:pPr>
          </w:p>
        </w:tc>
      </w:tr>
      <w:tr w:rsidR="00A410F1" w:rsidRPr="00A77B20" w14:paraId="0BB96E78" w14:textId="77777777" w:rsidTr="00A77B20">
        <w:tc>
          <w:tcPr>
            <w:tcW w:w="279" w:type="dxa"/>
            <w:tcBorders>
              <w:left w:val="single" w:sz="8" w:space="0" w:color="auto"/>
            </w:tcBorders>
          </w:tcPr>
          <w:p w14:paraId="65260785"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7EFB57DF" w14:textId="1CCF0E43" w:rsidR="00A410F1" w:rsidRPr="00A77B20" w:rsidRDefault="00A410F1" w:rsidP="00A410F1">
            <w:pPr>
              <w:rPr>
                <w:rFonts w:ascii="Arial" w:hAnsi="Arial" w:cs="Arial"/>
                <w:sz w:val="16"/>
                <w:szCs w:val="16"/>
              </w:rPr>
            </w:pPr>
            <w:r w:rsidRPr="00A77B20">
              <w:rPr>
                <w:rFonts w:ascii="Arial" w:hAnsi="Arial" w:cs="Arial"/>
                <w:sz w:val="16"/>
                <w:szCs w:val="16"/>
              </w:rPr>
              <w:t>Matrikelnummer</w:t>
            </w:r>
          </w:p>
        </w:tc>
        <w:tc>
          <w:tcPr>
            <w:tcW w:w="420" w:type="dxa"/>
            <w:tcBorders>
              <w:right w:val="single" w:sz="8" w:space="0" w:color="auto"/>
            </w:tcBorders>
          </w:tcPr>
          <w:p w14:paraId="0B670F0F" w14:textId="77777777" w:rsidR="00A410F1" w:rsidRPr="00A77B20" w:rsidRDefault="00A410F1" w:rsidP="00A410F1">
            <w:pPr>
              <w:rPr>
                <w:rFonts w:ascii="Arial" w:hAnsi="Arial" w:cs="Arial"/>
                <w:sz w:val="16"/>
                <w:szCs w:val="16"/>
              </w:rPr>
            </w:pPr>
          </w:p>
        </w:tc>
      </w:tr>
      <w:tr w:rsidR="00A410F1" w:rsidRPr="00A77B20" w14:paraId="11DA5117" w14:textId="77777777" w:rsidTr="00A77B20">
        <w:tc>
          <w:tcPr>
            <w:tcW w:w="279" w:type="dxa"/>
            <w:tcBorders>
              <w:left w:val="single" w:sz="8" w:space="0" w:color="auto"/>
            </w:tcBorders>
          </w:tcPr>
          <w:p w14:paraId="107C9820" w14:textId="77777777" w:rsidR="00A410F1" w:rsidRPr="00A77B20" w:rsidRDefault="00A410F1" w:rsidP="00A410F1">
            <w:pPr>
              <w:rPr>
                <w:rFonts w:ascii="Arial" w:hAnsi="Arial" w:cs="Arial"/>
                <w:sz w:val="8"/>
                <w:szCs w:val="8"/>
              </w:rPr>
            </w:pPr>
          </w:p>
        </w:tc>
        <w:tc>
          <w:tcPr>
            <w:tcW w:w="8363" w:type="dxa"/>
          </w:tcPr>
          <w:p w14:paraId="16E4AD10" w14:textId="70197BFB" w:rsidR="00A410F1" w:rsidRPr="00A77B20" w:rsidRDefault="00A410F1" w:rsidP="00A410F1">
            <w:pPr>
              <w:rPr>
                <w:rFonts w:ascii="Arial" w:hAnsi="Arial" w:cs="Arial"/>
                <w:sz w:val="8"/>
                <w:szCs w:val="8"/>
              </w:rPr>
            </w:pPr>
          </w:p>
        </w:tc>
        <w:tc>
          <w:tcPr>
            <w:tcW w:w="420" w:type="dxa"/>
            <w:tcBorders>
              <w:right w:val="single" w:sz="8" w:space="0" w:color="auto"/>
            </w:tcBorders>
          </w:tcPr>
          <w:p w14:paraId="5DD00EF2" w14:textId="77777777" w:rsidR="00A410F1" w:rsidRPr="00A77B20" w:rsidRDefault="00A410F1" w:rsidP="00A410F1">
            <w:pPr>
              <w:rPr>
                <w:rFonts w:ascii="Arial" w:hAnsi="Arial" w:cs="Arial"/>
                <w:sz w:val="8"/>
                <w:szCs w:val="8"/>
              </w:rPr>
            </w:pPr>
          </w:p>
        </w:tc>
      </w:tr>
      <w:tr w:rsidR="00A410F1" w:rsidRPr="00A77B20" w14:paraId="423F765B" w14:textId="77777777" w:rsidTr="00A77B20">
        <w:tc>
          <w:tcPr>
            <w:tcW w:w="279" w:type="dxa"/>
            <w:tcBorders>
              <w:left w:val="single" w:sz="8" w:space="0" w:color="auto"/>
            </w:tcBorders>
          </w:tcPr>
          <w:p w14:paraId="538D9B46" w14:textId="77777777" w:rsidR="00A410F1" w:rsidRPr="00A77B20" w:rsidRDefault="00A410F1" w:rsidP="00A410F1">
            <w:pPr>
              <w:rPr>
                <w:rFonts w:ascii="Arial" w:hAnsi="Arial" w:cs="Arial"/>
              </w:rPr>
            </w:pPr>
          </w:p>
        </w:tc>
        <w:tc>
          <w:tcPr>
            <w:tcW w:w="8363" w:type="dxa"/>
            <w:tcBorders>
              <w:bottom w:val="single" w:sz="4" w:space="0" w:color="auto"/>
            </w:tcBorders>
          </w:tcPr>
          <w:p w14:paraId="7A8AA1FF" w14:textId="192DA479" w:rsidR="00A410F1" w:rsidRPr="00A77B20" w:rsidRDefault="00DE0BA6" w:rsidP="00A410F1">
            <w:pPr>
              <w:rPr>
                <w:rFonts w:ascii="Arial" w:hAnsi="Arial" w:cs="Arial"/>
              </w:rPr>
            </w:pPr>
            <w:r>
              <w:rPr>
                <w:rFonts w:ascii="Arial" w:hAnsi="Arial" w:cs="Arial"/>
              </w:rPr>
              <w:t>Fabio.DePascalis@st-oth.regensburg.de</w:t>
            </w:r>
          </w:p>
        </w:tc>
        <w:tc>
          <w:tcPr>
            <w:tcW w:w="420" w:type="dxa"/>
            <w:tcBorders>
              <w:right w:val="single" w:sz="8" w:space="0" w:color="auto"/>
            </w:tcBorders>
          </w:tcPr>
          <w:p w14:paraId="33759E1C" w14:textId="77777777" w:rsidR="00A410F1" w:rsidRPr="00A77B20" w:rsidRDefault="00A410F1" w:rsidP="00A410F1">
            <w:pPr>
              <w:rPr>
                <w:rFonts w:ascii="Arial" w:hAnsi="Arial" w:cs="Arial"/>
              </w:rPr>
            </w:pPr>
          </w:p>
        </w:tc>
      </w:tr>
      <w:tr w:rsidR="00A410F1" w:rsidRPr="00A77B20" w14:paraId="5B60A244" w14:textId="77777777" w:rsidTr="00A77B20">
        <w:tc>
          <w:tcPr>
            <w:tcW w:w="279" w:type="dxa"/>
            <w:tcBorders>
              <w:left w:val="single" w:sz="8" w:space="0" w:color="auto"/>
              <w:bottom w:val="single" w:sz="8" w:space="0" w:color="auto"/>
            </w:tcBorders>
          </w:tcPr>
          <w:p w14:paraId="4750638C" w14:textId="77777777" w:rsidR="00A410F1" w:rsidRPr="00A77B20" w:rsidRDefault="00A410F1" w:rsidP="00A410F1">
            <w:pPr>
              <w:rPr>
                <w:rFonts w:ascii="Arial" w:hAnsi="Arial" w:cs="Arial"/>
                <w:sz w:val="16"/>
                <w:szCs w:val="16"/>
              </w:rPr>
            </w:pPr>
          </w:p>
        </w:tc>
        <w:tc>
          <w:tcPr>
            <w:tcW w:w="8363" w:type="dxa"/>
            <w:tcBorders>
              <w:top w:val="single" w:sz="4" w:space="0" w:color="auto"/>
              <w:bottom w:val="single" w:sz="8" w:space="0" w:color="auto"/>
            </w:tcBorders>
          </w:tcPr>
          <w:p w14:paraId="7207DE5A" w14:textId="01F3844C" w:rsidR="00A410F1" w:rsidRPr="00A77B20" w:rsidRDefault="00A410F1" w:rsidP="00A410F1">
            <w:pPr>
              <w:rPr>
                <w:rFonts w:ascii="Arial" w:hAnsi="Arial" w:cs="Arial"/>
                <w:sz w:val="16"/>
                <w:szCs w:val="16"/>
              </w:rPr>
            </w:pPr>
            <w:r w:rsidRPr="00A77B20">
              <w:rPr>
                <w:rFonts w:ascii="Arial" w:hAnsi="Arial" w:cs="Arial"/>
                <w:sz w:val="16"/>
                <w:szCs w:val="16"/>
              </w:rPr>
              <w:t>E-Mail</w:t>
            </w:r>
          </w:p>
        </w:tc>
        <w:tc>
          <w:tcPr>
            <w:tcW w:w="420" w:type="dxa"/>
            <w:tcBorders>
              <w:bottom w:val="single" w:sz="8" w:space="0" w:color="auto"/>
              <w:right w:val="single" w:sz="8" w:space="0" w:color="auto"/>
            </w:tcBorders>
          </w:tcPr>
          <w:p w14:paraId="32EA2380" w14:textId="77777777" w:rsidR="00A410F1" w:rsidRPr="00A77B20" w:rsidRDefault="00A410F1" w:rsidP="00A410F1">
            <w:pPr>
              <w:rPr>
                <w:rFonts w:ascii="Arial" w:hAnsi="Arial" w:cs="Arial"/>
                <w:sz w:val="16"/>
                <w:szCs w:val="16"/>
              </w:rPr>
            </w:pPr>
          </w:p>
        </w:tc>
      </w:tr>
      <w:tr w:rsidR="00A410F1" w:rsidRPr="00A77B20" w14:paraId="75D29106" w14:textId="77777777" w:rsidTr="00A77B20">
        <w:tc>
          <w:tcPr>
            <w:tcW w:w="279" w:type="dxa"/>
            <w:tcBorders>
              <w:top w:val="single" w:sz="8" w:space="0" w:color="auto"/>
            </w:tcBorders>
          </w:tcPr>
          <w:p w14:paraId="61002CFF" w14:textId="77777777" w:rsidR="00A410F1" w:rsidRPr="00A77B20" w:rsidRDefault="00A410F1" w:rsidP="00A410F1">
            <w:pPr>
              <w:rPr>
                <w:rFonts w:ascii="Arial" w:hAnsi="Arial" w:cs="Arial"/>
                <w:sz w:val="8"/>
                <w:szCs w:val="8"/>
              </w:rPr>
            </w:pPr>
          </w:p>
        </w:tc>
        <w:tc>
          <w:tcPr>
            <w:tcW w:w="8363" w:type="dxa"/>
            <w:tcBorders>
              <w:top w:val="single" w:sz="8" w:space="0" w:color="auto"/>
            </w:tcBorders>
          </w:tcPr>
          <w:p w14:paraId="5ECB1730" w14:textId="77777777" w:rsidR="00A410F1" w:rsidRPr="00A77B20" w:rsidRDefault="00A410F1" w:rsidP="00A410F1">
            <w:pPr>
              <w:rPr>
                <w:rFonts w:ascii="Arial" w:hAnsi="Arial" w:cs="Arial"/>
                <w:sz w:val="8"/>
                <w:szCs w:val="8"/>
              </w:rPr>
            </w:pPr>
          </w:p>
        </w:tc>
        <w:tc>
          <w:tcPr>
            <w:tcW w:w="420" w:type="dxa"/>
            <w:tcBorders>
              <w:top w:val="single" w:sz="8" w:space="0" w:color="auto"/>
            </w:tcBorders>
          </w:tcPr>
          <w:p w14:paraId="30458380" w14:textId="77777777" w:rsidR="00A410F1" w:rsidRPr="00A77B20" w:rsidRDefault="00A410F1" w:rsidP="00A410F1">
            <w:pPr>
              <w:rPr>
                <w:rFonts w:ascii="Arial" w:hAnsi="Arial" w:cs="Arial"/>
                <w:sz w:val="8"/>
                <w:szCs w:val="8"/>
              </w:rPr>
            </w:pPr>
          </w:p>
        </w:tc>
      </w:tr>
      <w:tr w:rsidR="00A77B20" w:rsidRPr="00A77B20" w14:paraId="65975723" w14:textId="77777777" w:rsidTr="00A77B20">
        <w:tc>
          <w:tcPr>
            <w:tcW w:w="9062" w:type="dxa"/>
            <w:gridSpan w:val="3"/>
            <w:tcBorders>
              <w:bottom w:val="single" w:sz="8" w:space="0" w:color="auto"/>
            </w:tcBorders>
          </w:tcPr>
          <w:p w14:paraId="1D33C19D" w14:textId="09C9B04A" w:rsidR="00A77B20" w:rsidRPr="00A77B20" w:rsidRDefault="00A77B20" w:rsidP="00A410F1">
            <w:pPr>
              <w:rPr>
                <w:rFonts w:ascii="Arial" w:hAnsi="Arial" w:cs="Arial"/>
                <w:b/>
                <w:bCs/>
              </w:rPr>
            </w:pPr>
            <w:r w:rsidRPr="00A77B20">
              <w:rPr>
                <w:rFonts w:ascii="Arial" w:hAnsi="Arial" w:cs="Arial"/>
                <w:b/>
                <w:bCs/>
              </w:rPr>
              <w:t>Angaben Ausbildungsbetrieb</w:t>
            </w:r>
          </w:p>
        </w:tc>
      </w:tr>
      <w:tr w:rsidR="00A410F1" w:rsidRPr="00A77B20" w14:paraId="19B1C0B4" w14:textId="77777777" w:rsidTr="00A77B20">
        <w:tc>
          <w:tcPr>
            <w:tcW w:w="279" w:type="dxa"/>
            <w:tcBorders>
              <w:top w:val="single" w:sz="8" w:space="0" w:color="auto"/>
              <w:left w:val="single" w:sz="8" w:space="0" w:color="auto"/>
            </w:tcBorders>
          </w:tcPr>
          <w:p w14:paraId="3F398CDF" w14:textId="77777777" w:rsidR="00A410F1" w:rsidRPr="00A77B20" w:rsidRDefault="00A410F1" w:rsidP="00A410F1">
            <w:pPr>
              <w:rPr>
                <w:rFonts w:ascii="Arial" w:hAnsi="Arial" w:cs="Arial"/>
                <w:sz w:val="8"/>
                <w:szCs w:val="8"/>
              </w:rPr>
            </w:pPr>
          </w:p>
        </w:tc>
        <w:tc>
          <w:tcPr>
            <w:tcW w:w="8363" w:type="dxa"/>
            <w:tcBorders>
              <w:top w:val="single" w:sz="8" w:space="0" w:color="auto"/>
            </w:tcBorders>
          </w:tcPr>
          <w:p w14:paraId="1DDE29FF" w14:textId="77777777" w:rsidR="00A410F1" w:rsidRPr="00A77B20" w:rsidRDefault="00A410F1" w:rsidP="00A410F1">
            <w:pPr>
              <w:rPr>
                <w:rFonts w:ascii="Arial" w:hAnsi="Arial" w:cs="Arial"/>
                <w:sz w:val="8"/>
                <w:szCs w:val="8"/>
              </w:rPr>
            </w:pPr>
          </w:p>
        </w:tc>
        <w:tc>
          <w:tcPr>
            <w:tcW w:w="420" w:type="dxa"/>
            <w:tcBorders>
              <w:top w:val="single" w:sz="8" w:space="0" w:color="auto"/>
              <w:right w:val="single" w:sz="8" w:space="0" w:color="auto"/>
            </w:tcBorders>
          </w:tcPr>
          <w:p w14:paraId="6EFDCD16" w14:textId="77777777" w:rsidR="00A410F1" w:rsidRPr="00A77B20" w:rsidRDefault="00A410F1" w:rsidP="00A410F1">
            <w:pPr>
              <w:rPr>
                <w:rFonts w:ascii="Arial" w:hAnsi="Arial" w:cs="Arial"/>
                <w:sz w:val="8"/>
                <w:szCs w:val="8"/>
              </w:rPr>
            </w:pPr>
          </w:p>
        </w:tc>
      </w:tr>
      <w:tr w:rsidR="00A410F1" w:rsidRPr="00A77B20" w14:paraId="0E38FDCA" w14:textId="77777777" w:rsidTr="00A77B20">
        <w:tc>
          <w:tcPr>
            <w:tcW w:w="279" w:type="dxa"/>
            <w:tcBorders>
              <w:left w:val="single" w:sz="8" w:space="0" w:color="auto"/>
            </w:tcBorders>
          </w:tcPr>
          <w:p w14:paraId="05A74096" w14:textId="77777777" w:rsidR="00A410F1" w:rsidRPr="00A77B20" w:rsidRDefault="00A410F1" w:rsidP="00A410F1">
            <w:pPr>
              <w:rPr>
                <w:rFonts w:ascii="Arial" w:hAnsi="Arial" w:cs="Arial"/>
              </w:rPr>
            </w:pPr>
          </w:p>
        </w:tc>
        <w:tc>
          <w:tcPr>
            <w:tcW w:w="8363" w:type="dxa"/>
            <w:tcBorders>
              <w:bottom w:val="single" w:sz="4" w:space="0" w:color="auto"/>
            </w:tcBorders>
          </w:tcPr>
          <w:p w14:paraId="7C657C47" w14:textId="74165434" w:rsidR="00A410F1" w:rsidRPr="00A77B20" w:rsidRDefault="00DE0BA6" w:rsidP="00A410F1">
            <w:pPr>
              <w:rPr>
                <w:rFonts w:ascii="Arial" w:hAnsi="Arial" w:cs="Arial"/>
              </w:rPr>
            </w:pPr>
            <w:r>
              <w:rPr>
                <w:rFonts w:ascii="Arial" w:hAnsi="Arial" w:cs="Arial"/>
              </w:rPr>
              <w:t>Continental Automotive GmbH</w:t>
            </w:r>
          </w:p>
        </w:tc>
        <w:tc>
          <w:tcPr>
            <w:tcW w:w="420" w:type="dxa"/>
            <w:tcBorders>
              <w:right w:val="single" w:sz="8" w:space="0" w:color="auto"/>
            </w:tcBorders>
          </w:tcPr>
          <w:p w14:paraId="5C5D9C10" w14:textId="77777777" w:rsidR="00A410F1" w:rsidRPr="00A77B20" w:rsidRDefault="00A410F1" w:rsidP="00A410F1">
            <w:pPr>
              <w:rPr>
                <w:rFonts w:ascii="Arial" w:hAnsi="Arial" w:cs="Arial"/>
              </w:rPr>
            </w:pPr>
          </w:p>
        </w:tc>
      </w:tr>
      <w:tr w:rsidR="00A410F1" w:rsidRPr="00A77B20" w14:paraId="1CA58280" w14:textId="77777777" w:rsidTr="00A77B20">
        <w:tc>
          <w:tcPr>
            <w:tcW w:w="279" w:type="dxa"/>
            <w:tcBorders>
              <w:left w:val="single" w:sz="8" w:space="0" w:color="auto"/>
            </w:tcBorders>
          </w:tcPr>
          <w:p w14:paraId="58087A55"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584A01F8" w14:textId="2070D2F2" w:rsidR="00A410F1" w:rsidRPr="00A77B20" w:rsidRDefault="00A77B20" w:rsidP="00A410F1">
            <w:pPr>
              <w:rPr>
                <w:rFonts w:ascii="Arial" w:hAnsi="Arial" w:cs="Arial"/>
                <w:sz w:val="16"/>
                <w:szCs w:val="16"/>
              </w:rPr>
            </w:pPr>
            <w:r w:rsidRPr="00A77B20">
              <w:rPr>
                <w:rFonts w:ascii="Arial" w:hAnsi="Arial" w:cs="Arial"/>
                <w:sz w:val="16"/>
                <w:szCs w:val="16"/>
              </w:rPr>
              <w:t>Name des Betriebes</w:t>
            </w:r>
          </w:p>
        </w:tc>
        <w:tc>
          <w:tcPr>
            <w:tcW w:w="420" w:type="dxa"/>
            <w:tcBorders>
              <w:right w:val="single" w:sz="8" w:space="0" w:color="auto"/>
            </w:tcBorders>
          </w:tcPr>
          <w:p w14:paraId="2A3A60EF" w14:textId="77777777" w:rsidR="00A410F1" w:rsidRPr="00A77B20" w:rsidRDefault="00A410F1" w:rsidP="00A410F1">
            <w:pPr>
              <w:rPr>
                <w:rFonts w:ascii="Arial" w:hAnsi="Arial" w:cs="Arial"/>
                <w:sz w:val="16"/>
                <w:szCs w:val="16"/>
              </w:rPr>
            </w:pPr>
          </w:p>
        </w:tc>
      </w:tr>
      <w:tr w:rsidR="00A410F1" w:rsidRPr="00A77B20" w14:paraId="62A262BB" w14:textId="77777777" w:rsidTr="00A77B20">
        <w:tc>
          <w:tcPr>
            <w:tcW w:w="279" w:type="dxa"/>
            <w:tcBorders>
              <w:left w:val="single" w:sz="8" w:space="0" w:color="auto"/>
            </w:tcBorders>
          </w:tcPr>
          <w:p w14:paraId="66093644" w14:textId="77777777" w:rsidR="00A410F1" w:rsidRPr="00A77B20" w:rsidRDefault="00A410F1" w:rsidP="00A410F1">
            <w:pPr>
              <w:rPr>
                <w:rFonts w:ascii="Arial" w:hAnsi="Arial" w:cs="Arial"/>
                <w:sz w:val="8"/>
                <w:szCs w:val="8"/>
              </w:rPr>
            </w:pPr>
          </w:p>
        </w:tc>
        <w:tc>
          <w:tcPr>
            <w:tcW w:w="8363" w:type="dxa"/>
          </w:tcPr>
          <w:p w14:paraId="0A73AF97" w14:textId="77777777" w:rsidR="00A410F1" w:rsidRPr="00A77B20" w:rsidRDefault="00A410F1" w:rsidP="00A410F1">
            <w:pPr>
              <w:rPr>
                <w:rFonts w:ascii="Arial" w:hAnsi="Arial" w:cs="Arial"/>
                <w:sz w:val="8"/>
                <w:szCs w:val="8"/>
              </w:rPr>
            </w:pPr>
          </w:p>
        </w:tc>
        <w:tc>
          <w:tcPr>
            <w:tcW w:w="420" w:type="dxa"/>
            <w:tcBorders>
              <w:right w:val="single" w:sz="8" w:space="0" w:color="auto"/>
            </w:tcBorders>
          </w:tcPr>
          <w:p w14:paraId="1323E204" w14:textId="77777777" w:rsidR="00A410F1" w:rsidRPr="00A77B20" w:rsidRDefault="00A410F1" w:rsidP="00A410F1">
            <w:pPr>
              <w:rPr>
                <w:rFonts w:ascii="Arial" w:hAnsi="Arial" w:cs="Arial"/>
                <w:sz w:val="8"/>
                <w:szCs w:val="8"/>
              </w:rPr>
            </w:pPr>
          </w:p>
        </w:tc>
      </w:tr>
      <w:tr w:rsidR="00A410F1" w:rsidRPr="00A77B20" w14:paraId="38983D50" w14:textId="77777777" w:rsidTr="00A77B20">
        <w:tc>
          <w:tcPr>
            <w:tcW w:w="279" w:type="dxa"/>
            <w:tcBorders>
              <w:left w:val="single" w:sz="8" w:space="0" w:color="auto"/>
            </w:tcBorders>
          </w:tcPr>
          <w:p w14:paraId="2FE4FC57" w14:textId="77777777" w:rsidR="00A410F1" w:rsidRPr="00A77B20" w:rsidRDefault="00A410F1" w:rsidP="00A410F1">
            <w:pPr>
              <w:rPr>
                <w:rFonts w:ascii="Arial" w:hAnsi="Arial" w:cs="Arial"/>
              </w:rPr>
            </w:pPr>
          </w:p>
        </w:tc>
        <w:tc>
          <w:tcPr>
            <w:tcW w:w="8363" w:type="dxa"/>
            <w:tcBorders>
              <w:bottom w:val="single" w:sz="4" w:space="0" w:color="auto"/>
            </w:tcBorders>
          </w:tcPr>
          <w:p w14:paraId="7EB16494" w14:textId="6A08D5CA" w:rsidR="00A410F1" w:rsidRPr="00A77B20" w:rsidRDefault="00DE0BA6" w:rsidP="00A410F1">
            <w:pPr>
              <w:rPr>
                <w:rFonts w:ascii="Arial" w:hAnsi="Arial" w:cs="Arial"/>
              </w:rPr>
            </w:pPr>
            <w:r>
              <w:rPr>
                <w:rFonts w:ascii="Arial" w:hAnsi="Arial" w:cs="Arial"/>
              </w:rPr>
              <w:t>Siemensstraße 12</w:t>
            </w:r>
          </w:p>
        </w:tc>
        <w:tc>
          <w:tcPr>
            <w:tcW w:w="420" w:type="dxa"/>
            <w:tcBorders>
              <w:right w:val="single" w:sz="8" w:space="0" w:color="auto"/>
            </w:tcBorders>
          </w:tcPr>
          <w:p w14:paraId="766C6CD6" w14:textId="77777777" w:rsidR="00A410F1" w:rsidRPr="00A77B20" w:rsidRDefault="00A410F1" w:rsidP="00A410F1">
            <w:pPr>
              <w:rPr>
                <w:rFonts w:ascii="Arial" w:hAnsi="Arial" w:cs="Arial"/>
              </w:rPr>
            </w:pPr>
          </w:p>
        </w:tc>
      </w:tr>
      <w:tr w:rsidR="00A410F1" w:rsidRPr="00A77B20" w14:paraId="20455BB0" w14:textId="77777777" w:rsidTr="00A77B20">
        <w:tc>
          <w:tcPr>
            <w:tcW w:w="279" w:type="dxa"/>
            <w:tcBorders>
              <w:left w:val="single" w:sz="8" w:space="0" w:color="auto"/>
            </w:tcBorders>
          </w:tcPr>
          <w:p w14:paraId="4719DBA1"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460B880E" w14:textId="62028B57" w:rsidR="00A410F1" w:rsidRPr="00A77B20" w:rsidRDefault="00A77B20" w:rsidP="00A410F1">
            <w:pPr>
              <w:rPr>
                <w:rFonts w:ascii="Arial" w:hAnsi="Arial" w:cs="Arial"/>
                <w:sz w:val="16"/>
                <w:szCs w:val="16"/>
              </w:rPr>
            </w:pPr>
            <w:r w:rsidRPr="00A77B20">
              <w:rPr>
                <w:rFonts w:ascii="Arial" w:hAnsi="Arial" w:cs="Arial"/>
                <w:sz w:val="16"/>
                <w:szCs w:val="16"/>
              </w:rPr>
              <w:t>Anschrift des Betriebes</w:t>
            </w:r>
          </w:p>
        </w:tc>
        <w:tc>
          <w:tcPr>
            <w:tcW w:w="420" w:type="dxa"/>
            <w:tcBorders>
              <w:right w:val="single" w:sz="8" w:space="0" w:color="auto"/>
            </w:tcBorders>
          </w:tcPr>
          <w:p w14:paraId="436F4F63" w14:textId="77777777" w:rsidR="00A410F1" w:rsidRPr="00A77B20" w:rsidRDefault="00A410F1" w:rsidP="00A410F1">
            <w:pPr>
              <w:rPr>
                <w:rFonts w:ascii="Arial" w:hAnsi="Arial" w:cs="Arial"/>
                <w:sz w:val="16"/>
                <w:szCs w:val="16"/>
              </w:rPr>
            </w:pPr>
          </w:p>
        </w:tc>
      </w:tr>
      <w:tr w:rsidR="00A410F1" w:rsidRPr="00A77B20" w14:paraId="73508E7A" w14:textId="77777777" w:rsidTr="00A77B20">
        <w:tc>
          <w:tcPr>
            <w:tcW w:w="279" w:type="dxa"/>
            <w:tcBorders>
              <w:left w:val="single" w:sz="8" w:space="0" w:color="auto"/>
            </w:tcBorders>
          </w:tcPr>
          <w:p w14:paraId="7ECAEED2" w14:textId="77777777" w:rsidR="00A410F1" w:rsidRPr="00A77B20" w:rsidRDefault="00A410F1" w:rsidP="00A410F1">
            <w:pPr>
              <w:rPr>
                <w:rFonts w:ascii="Arial" w:hAnsi="Arial" w:cs="Arial"/>
                <w:sz w:val="8"/>
                <w:szCs w:val="8"/>
              </w:rPr>
            </w:pPr>
          </w:p>
        </w:tc>
        <w:tc>
          <w:tcPr>
            <w:tcW w:w="8363" w:type="dxa"/>
          </w:tcPr>
          <w:p w14:paraId="4A38E19A" w14:textId="21E598FE" w:rsidR="00A410F1" w:rsidRPr="00A77B20" w:rsidRDefault="00A410F1" w:rsidP="00A410F1">
            <w:pPr>
              <w:rPr>
                <w:rFonts w:ascii="Arial" w:hAnsi="Arial" w:cs="Arial"/>
                <w:sz w:val="8"/>
                <w:szCs w:val="8"/>
              </w:rPr>
            </w:pPr>
          </w:p>
        </w:tc>
        <w:tc>
          <w:tcPr>
            <w:tcW w:w="420" w:type="dxa"/>
            <w:tcBorders>
              <w:right w:val="single" w:sz="8" w:space="0" w:color="auto"/>
            </w:tcBorders>
          </w:tcPr>
          <w:p w14:paraId="0333BFC5" w14:textId="77777777" w:rsidR="00A410F1" w:rsidRPr="00A77B20" w:rsidRDefault="00A410F1" w:rsidP="00A410F1">
            <w:pPr>
              <w:rPr>
                <w:rFonts w:ascii="Arial" w:hAnsi="Arial" w:cs="Arial"/>
                <w:sz w:val="8"/>
                <w:szCs w:val="8"/>
              </w:rPr>
            </w:pPr>
          </w:p>
        </w:tc>
      </w:tr>
      <w:tr w:rsidR="00A410F1" w:rsidRPr="00A77B20" w14:paraId="3F622FE0" w14:textId="77777777" w:rsidTr="00A77B20">
        <w:tc>
          <w:tcPr>
            <w:tcW w:w="279" w:type="dxa"/>
            <w:tcBorders>
              <w:left w:val="single" w:sz="8" w:space="0" w:color="auto"/>
            </w:tcBorders>
          </w:tcPr>
          <w:p w14:paraId="5187B732" w14:textId="77777777" w:rsidR="00A410F1" w:rsidRPr="00A77B20" w:rsidRDefault="00A410F1" w:rsidP="00A410F1">
            <w:pPr>
              <w:rPr>
                <w:rFonts w:ascii="Arial" w:hAnsi="Arial" w:cs="Arial"/>
              </w:rPr>
            </w:pPr>
          </w:p>
        </w:tc>
        <w:tc>
          <w:tcPr>
            <w:tcW w:w="8363" w:type="dxa"/>
            <w:tcBorders>
              <w:bottom w:val="single" w:sz="4" w:space="0" w:color="auto"/>
            </w:tcBorders>
          </w:tcPr>
          <w:p w14:paraId="5E8BC943" w14:textId="2A1127D1" w:rsidR="00A410F1" w:rsidRPr="00A77B20" w:rsidRDefault="00DE0BA6" w:rsidP="00A410F1">
            <w:pPr>
              <w:rPr>
                <w:rFonts w:ascii="Arial" w:hAnsi="Arial" w:cs="Arial"/>
              </w:rPr>
            </w:pPr>
            <w:r>
              <w:rPr>
                <w:rFonts w:ascii="Arial" w:hAnsi="Arial" w:cs="Arial"/>
              </w:rPr>
              <w:t>Herr</w:t>
            </w:r>
          </w:p>
        </w:tc>
        <w:tc>
          <w:tcPr>
            <w:tcW w:w="420" w:type="dxa"/>
            <w:tcBorders>
              <w:right w:val="single" w:sz="8" w:space="0" w:color="auto"/>
            </w:tcBorders>
          </w:tcPr>
          <w:p w14:paraId="33B4EFD9" w14:textId="77777777" w:rsidR="00A410F1" w:rsidRPr="00A77B20" w:rsidRDefault="00A410F1" w:rsidP="00A410F1">
            <w:pPr>
              <w:rPr>
                <w:rFonts w:ascii="Arial" w:hAnsi="Arial" w:cs="Arial"/>
              </w:rPr>
            </w:pPr>
          </w:p>
        </w:tc>
      </w:tr>
      <w:tr w:rsidR="00A410F1" w:rsidRPr="00A77B20" w14:paraId="21236820" w14:textId="77777777" w:rsidTr="00A77B20">
        <w:tc>
          <w:tcPr>
            <w:tcW w:w="279" w:type="dxa"/>
            <w:tcBorders>
              <w:left w:val="single" w:sz="8" w:space="0" w:color="auto"/>
            </w:tcBorders>
          </w:tcPr>
          <w:p w14:paraId="6DE6DF43" w14:textId="77777777" w:rsidR="00A410F1" w:rsidRPr="00A77B20" w:rsidRDefault="00A410F1" w:rsidP="00A410F1">
            <w:pPr>
              <w:rPr>
                <w:rFonts w:ascii="Arial" w:hAnsi="Arial" w:cs="Arial"/>
                <w:sz w:val="16"/>
                <w:szCs w:val="16"/>
              </w:rPr>
            </w:pPr>
          </w:p>
        </w:tc>
        <w:tc>
          <w:tcPr>
            <w:tcW w:w="8363" w:type="dxa"/>
            <w:tcBorders>
              <w:top w:val="single" w:sz="4" w:space="0" w:color="auto"/>
            </w:tcBorders>
          </w:tcPr>
          <w:p w14:paraId="4D0FFB8F" w14:textId="359B72D8" w:rsidR="00A410F1" w:rsidRPr="00A77B20" w:rsidRDefault="00A77B20" w:rsidP="00A410F1">
            <w:pPr>
              <w:rPr>
                <w:rFonts w:ascii="Arial" w:hAnsi="Arial" w:cs="Arial"/>
                <w:sz w:val="16"/>
                <w:szCs w:val="16"/>
              </w:rPr>
            </w:pPr>
            <w:r w:rsidRPr="00A77B20">
              <w:rPr>
                <w:rFonts w:ascii="Arial" w:hAnsi="Arial" w:cs="Arial"/>
                <w:sz w:val="16"/>
                <w:szCs w:val="16"/>
              </w:rPr>
              <w:t>Anrede Betreuer</w:t>
            </w:r>
          </w:p>
        </w:tc>
        <w:tc>
          <w:tcPr>
            <w:tcW w:w="420" w:type="dxa"/>
            <w:tcBorders>
              <w:right w:val="single" w:sz="8" w:space="0" w:color="auto"/>
            </w:tcBorders>
          </w:tcPr>
          <w:p w14:paraId="79327E47" w14:textId="77777777" w:rsidR="00A410F1" w:rsidRPr="00A77B20" w:rsidRDefault="00A410F1" w:rsidP="00A410F1">
            <w:pPr>
              <w:rPr>
                <w:rFonts w:ascii="Arial" w:hAnsi="Arial" w:cs="Arial"/>
                <w:sz w:val="16"/>
                <w:szCs w:val="16"/>
              </w:rPr>
            </w:pPr>
          </w:p>
        </w:tc>
      </w:tr>
      <w:tr w:rsidR="00A77B20" w:rsidRPr="00A77B20" w14:paraId="001E8B32" w14:textId="77777777" w:rsidTr="00A77B20">
        <w:tc>
          <w:tcPr>
            <w:tcW w:w="279" w:type="dxa"/>
            <w:tcBorders>
              <w:left w:val="single" w:sz="8" w:space="0" w:color="auto"/>
            </w:tcBorders>
          </w:tcPr>
          <w:p w14:paraId="2313D37B" w14:textId="77777777" w:rsidR="00A77B20" w:rsidRPr="00A77B20" w:rsidRDefault="00A77B20" w:rsidP="00A410F1">
            <w:pPr>
              <w:rPr>
                <w:rFonts w:ascii="Arial" w:hAnsi="Arial" w:cs="Arial"/>
                <w:sz w:val="8"/>
                <w:szCs w:val="8"/>
              </w:rPr>
            </w:pPr>
          </w:p>
        </w:tc>
        <w:tc>
          <w:tcPr>
            <w:tcW w:w="8363" w:type="dxa"/>
          </w:tcPr>
          <w:p w14:paraId="4AA4CE8E" w14:textId="77777777" w:rsidR="00A77B20" w:rsidRPr="00A77B20" w:rsidRDefault="00A77B20" w:rsidP="00A410F1">
            <w:pPr>
              <w:rPr>
                <w:rFonts w:ascii="Arial" w:hAnsi="Arial" w:cs="Arial"/>
                <w:sz w:val="8"/>
                <w:szCs w:val="8"/>
              </w:rPr>
            </w:pPr>
          </w:p>
        </w:tc>
        <w:tc>
          <w:tcPr>
            <w:tcW w:w="420" w:type="dxa"/>
            <w:tcBorders>
              <w:right w:val="single" w:sz="8" w:space="0" w:color="auto"/>
            </w:tcBorders>
          </w:tcPr>
          <w:p w14:paraId="2F94F242" w14:textId="77777777" w:rsidR="00A77B20" w:rsidRPr="00A77B20" w:rsidRDefault="00A77B20" w:rsidP="00A410F1">
            <w:pPr>
              <w:rPr>
                <w:rFonts w:ascii="Arial" w:hAnsi="Arial" w:cs="Arial"/>
                <w:sz w:val="8"/>
                <w:szCs w:val="8"/>
              </w:rPr>
            </w:pPr>
          </w:p>
        </w:tc>
      </w:tr>
      <w:tr w:rsidR="00A77B20" w:rsidRPr="00A77B20" w14:paraId="194158AA" w14:textId="77777777" w:rsidTr="00A77B20">
        <w:tc>
          <w:tcPr>
            <w:tcW w:w="279" w:type="dxa"/>
            <w:tcBorders>
              <w:left w:val="single" w:sz="8" w:space="0" w:color="auto"/>
            </w:tcBorders>
          </w:tcPr>
          <w:p w14:paraId="27A6EF8B" w14:textId="77777777" w:rsidR="00A77B20" w:rsidRPr="00A77B20" w:rsidRDefault="00A77B20" w:rsidP="00A410F1">
            <w:pPr>
              <w:rPr>
                <w:rFonts w:ascii="Arial" w:hAnsi="Arial" w:cs="Arial"/>
              </w:rPr>
            </w:pPr>
          </w:p>
        </w:tc>
        <w:tc>
          <w:tcPr>
            <w:tcW w:w="8363" w:type="dxa"/>
            <w:tcBorders>
              <w:bottom w:val="single" w:sz="4" w:space="0" w:color="auto"/>
            </w:tcBorders>
          </w:tcPr>
          <w:p w14:paraId="4A406251" w14:textId="6BC7C783" w:rsidR="00A77B20" w:rsidRPr="00A77B20" w:rsidRDefault="00DE0BA6" w:rsidP="00A410F1">
            <w:pPr>
              <w:rPr>
                <w:rFonts w:ascii="Arial" w:hAnsi="Arial" w:cs="Arial"/>
              </w:rPr>
            </w:pPr>
            <w:r>
              <w:rPr>
                <w:rFonts w:ascii="Arial" w:hAnsi="Arial" w:cs="Arial"/>
              </w:rPr>
              <w:t>Christian</w:t>
            </w:r>
          </w:p>
        </w:tc>
        <w:tc>
          <w:tcPr>
            <w:tcW w:w="420" w:type="dxa"/>
            <w:tcBorders>
              <w:right w:val="single" w:sz="8" w:space="0" w:color="auto"/>
            </w:tcBorders>
          </w:tcPr>
          <w:p w14:paraId="23088775" w14:textId="77777777" w:rsidR="00A77B20" w:rsidRPr="00A77B20" w:rsidRDefault="00A77B20" w:rsidP="00A410F1">
            <w:pPr>
              <w:rPr>
                <w:rFonts w:ascii="Arial" w:hAnsi="Arial" w:cs="Arial"/>
              </w:rPr>
            </w:pPr>
          </w:p>
        </w:tc>
      </w:tr>
      <w:tr w:rsidR="00A77B20" w:rsidRPr="00A77B20" w14:paraId="7AC6B637" w14:textId="77777777" w:rsidTr="00A77B20">
        <w:tc>
          <w:tcPr>
            <w:tcW w:w="279" w:type="dxa"/>
            <w:tcBorders>
              <w:left w:val="single" w:sz="8" w:space="0" w:color="auto"/>
            </w:tcBorders>
          </w:tcPr>
          <w:p w14:paraId="0357A993" w14:textId="77777777" w:rsidR="00A77B20" w:rsidRPr="00A77B20" w:rsidRDefault="00A77B20" w:rsidP="00A410F1">
            <w:pPr>
              <w:rPr>
                <w:rFonts w:ascii="Arial" w:hAnsi="Arial" w:cs="Arial"/>
                <w:sz w:val="16"/>
                <w:szCs w:val="16"/>
              </w:rPr>
            </w:pPr>
          </w:p>
        </w:tc>
        <w:tc>
          <w:tcPr>
            <w:tcW w:w="8363" w:type="dxa"/>
            <w:tcBorders>
              <w:top w:val="single" w:sz="4" w:space="0" w:color="auto"/>
            </w:tcBorders>
          </w:tcPr>
          <w:p w14:paraId="5511172F" w14:textId="4E013991" w:rsidR="00A77B20" w:rsidRPr="00A77B20" w:rsidRDefault="00A77B20" w:rsidP="00A410F1">
            <w:pPr>
              <w:rPr>
                <w:rFonts w:ascii="Arial" w:hAnsi="Arial" w:cs="Arial"/>
                <w:sz w:val="16"/>
                <w:szCs w:val="16"/>
              </w:rPr>
            </w:pPr>
            <w:r w:rsidRPr="00A77B20">
              <w:rPr>
                <w:rFonts w:ascii="Arial" w:hAnsi="Arial" w:cs="Arial"/>
                <w:sz w:val="16"/>
                <w:szCs w:val="16"/>
              </w:rPr>
              <w:t>Vorname Betreuer</w:t>
            </w:r>
          </w:p>
        </w:tc>
        <w:tc>
          <w:tcPr>
            <w:tcW w:w="420" w:type="dxa"/>
            <w:tcBorders>
              <w:right w:val="single" w:sz="8" w:space="0" w:color="auto"/>
            </w:tcBorders>
          </w:tcPr>
          <w:p w14:paraId="0BB35B6A" w14:textId="77777777" w:rsidR="00A77B20" w:rsidRPr="00A77B20" w:rsidRDefault="00A77B20" w:rsidP="00A410F1">
            <w:pPr>
              <w:rPr>
                <w:rFonts w:ascii="Arial" w:hAnsi="Arial" w:cs="Arial"/>
                <w:sz w:val="16"/>
                <w:szCs w:val="16"/>
              </w:rPr>
            </w:pPr>
          </w:p>
        </w:tc>
      </w:tr>
      <w:tr w:rsidR="00A77B20" w:rsidRPr="00A77B20" w14:paraId="09D9368B" w14:textId="77777777" w:rsidTr="00A77B20">
        <w:tc>
          <w:tcPr>
            <w:tcW w:w="279" w:type="dxa"/>
            <w:tcBorders>
              <w:left w:val="single" w:sz="8" w:space="0" w:color="auto"/>
            </w:tcBorders>
          </w:tcPr>
          <w:p w14:paraId="7AE3E373" w14:textId="77777777" w:rsidR="00A77B20" w:rsidRPr="00A77B20" w:rsidRDefault="00A77B20" w:rsidP="00A410F1">
            <w:pPr>
              <w:rPr>
                <w:rFonts w:ascii="Arial" w:hAnsi="Arial" w:cs="Arial"/>
                <w:sz w:val="8"/>
                <w:szCs w:val="8"/>
              </w:rPr>
            </w:pPr>
          </w:p>
        </w:tc>
        <w:tc>
          <w:tcPr>
            <w:tcW w:w="8363" w:type="dxa"/>
          </w:tcPr>
          <w:p w14:paraId="13999E87" w14:textId="77777777" w:rsidR="00A77B20" w:rsidRPr="00A77B20" w:rsidRDefault="00A77B20" w:rsidP="00A410F1">
            <w:pPr>
              <w:rPr>
                <w:rFonts w:ascii="Arial" w:hAnsi="Arial" w:cs="Arial"/>
                <w:sz w:val="8"/>
                <w:szCs w:val="8"/>
              </w:rPr>
            </w:pPr>
          </w:p>
        </w:tc>
        <w:tc>
          <w:tcPr>
            <w:tcW w:w="420" w:type="dxa"/>
            <w:tcBorders>
              <w:right w:val="single" w:sz="8" w:space="0" w:color="auto"/>
            </w:tcBorders>
          </w:tcPr>
          <w:p w14:paraId="07635C51" w14:textId="77777777" w:rsidR="00A77B20" w:rsidRPr="00A77B20" w:rsidRDefault="00A77B20" w:rsidP="00A410F1">
            <w:pPr>
              <w:rPr>
                <w:rFonts w:ascii="Arial" w:hAnsi="Arial" w:cs="Arial"/>
                <w:sz w:val="8"/>
                <w:szCs w:val="8"/>
              </w:rPr>
            </w:pPr>
          </w:p>
        </w:tc>
      </w:tr>
      <w:tr w:rsidR="00A77B20" w:rsidRPr="00A77B20" w14:paraId="45CD7F0B" w14:textId="77777777" w:rsidTr="00A77B20">
        <w:tc>
          <w:tcPr>
            <w:tcW w:w="279" w:type="dxa"/>
            <w:tcBorders>
              <w:left w:val="single" w:sz="8" w:space="0" w:color="auto"/>
            </w:tcBorders>
          </w:tcPr>
          <w:p w14:paraId="47540E67" w14:textId="77777777" w:rsidR="00A77B20" w:rsidRPr="00A77B20" w:rsidRDefault="00A77B20" w:rsidP="00A410F1">
            <w:pPr>
              <w:rPr>
                <w:rFonts w:ascii="Arial" w:hAnsi="Arial" w:cs="Arial"/>
              </w:rPr>
            </w:pPr>
          </w:p>
        </w:tc>
        <w:tc>
          <w:tcPr>
            <w:tcW w:w="8363" w:type="dxa"/>
            <w:tcBorders>
              <w:bottom w:val="single" w:sz="4" w:space="0" w:color="auto"/>
            </w:tcBorders>
          </w:tcPr>
          <w:p w14:paraId="7EB9694B" w14:textId="0F1B1EB5" w:rsidR="00A77B20" w:rsidRPr="00A77B20" w:rsidRDefault="00DE0BA6" w:rsidP="00A410F1">
            <w:pPr>
              <w:rPr>
                <w:rFonts w:ascii="Arial" w:hAnsi="Arial" w:cs="Arial"/>
              </w:rPr>
            </w:pPr>
            <w:r>
              <w:rPr>
                <w:rFonts w:ascii="Arial" w:hAnsi="Arial" w:cs="Arial"/>
              </w:rPr>
              <w:t>Ruppel</w:t>
            </w:r>
          </w:p>
        </w:tc>
        <w:tc>
          <w:tcPr>
            <w:tcW w:w="420" w:type="dxa"/>
            <w:tcBorders>
              <w:right w:val="single" w:sz="8" w:space="0" w:color="auto"/>
            </w:tcBorders>
          </w:tcPr>
          <w:p w14:paraId="2A096752" w14:textId="77777777" w:rsidR="00A77B20" w:rsidRPr="00A77B20" w:rsidRDefault="00A77B20" w:rsidP="00A410F1">
            <w:pPr>
              <w:rPr>
                <w:rFonts w:ascii="Arial" w:hAnsi="Arial" w:cs="Arial"/>
              </w:rPr>
            </w:pPr>
          </w:p>
        </w:tc>
      </w:tr>
      <w:tr w:rsidR="00A77B20" w:rsidRPr="00A77B20" w14:paraId="2634E6FA" w14:textId="77777777" w:rsidTr="00A77B20">
        <w:tc>
          <w:tcPr>
            <w:tcW w:w="279" w:type="dxa"/>
            <w:tcBorders>
              <w:left w:val="single" w:sz="8" w:space="0" w:color="auto"/>
            </w:tcBorders>
          </w:tcPr>
          <w:p w14:paraId="2B7C6A43" w14:textId="77777777" w:rsidR="00A77B20" w:rsidRPr="00A77B20" w:rsidRDefault="00A77B20" w:rsidP="00A410F1">
            <w:pPr>
              <w:rPr>
                <w:rFonts w:ascii="Arial" w:hAnsi="Arial" w:cs="Arial"/>
                <w:sz w:val="16"/>
                <w:szCs w:val="16"/>
              </w:rPr>
            </w:pPr>
          </w:p>
        </w:tc>
        <w:tc>
          <w:tcPr>
            <w:tcW w:w="8363" w:type="dxa"/>
            <w:tcBorders>
              <w:top w:val="single" w:sz="4" w:space="0" w:color="auto"/>
            </w:tcBorders>
          </w:tcPr>
          <w:p w14:paraId="5F054968" w14:textId="40797774" w:rsidR="00A77B20" w:rsidRPr="00A77B20" w:rsidRDefault="00A77B20" w:rsidP="00A410F1">
            <w:pPr>
              <w:rPr>
                <w:rFonts w:ascii="Arial" w:hAnsi="Arial" w:cs="Arial"/>
                <w:sz w:val="16"/>
                <w:szCs w:val="16"/>
              </w:rPr>
            </w:pPr>
            <w:r w:rsidRPr="00A77B20">
              <w:rPr>
                <w:rFonts w:ascii="Arial" w:hAnsi="Arial" w:cs="Arial"/>
                <w:sz w:val="16"/>
                <w:szCs w:val="16"/>
              </w:rPr>
              <w:t>Name Betreuer</w:t>
            </w:r>
          </w:p>
        </w:tc>
        <w:tc>
          <w:tcPr>
            <w:tcW w:w="420" w:type="dxa"/>
            <w:tcBorders>
              <w:right w:val="single" w:sz="8" w:space="0" w:color="auto"/>
            </w:tcBorders>
          </w:tcPr>
          <w:p w14:paraId="68DDF60B" w14:textId="77777777" w:rsidR="00A77B20" w:rsidRPr="00A77B20" w:rsidRDefault="00A77B20" w:rsidP="00A410F1">
            <w:pPr>
              <w:rPr>
                <w:rFonts w:ascii="Arial" w:hAnsi="Arial" w:cs="Arial"/>
                <w:sz w:val="16"/>
                <w:szCs w:val="16"/>
              </w:rPr>
            </w:pPr>
          </w:p>
        </w:tc>
      </w:tr>
      <w:tr w:rsidR="00A77B20" w:rsidRPr="00A77B20" w14:paraId="4333D294" w14:textId="77777777" w:rsidTr="00A77B20">
        <w:tc>
          <w:tcPr>
            <w:tcW w:w="279" w:type="dxa"/>
            <w:tcBorders>
              <w:left w:val="single" w:sz="8" w:space="0" w:color="auto"/>
            </w:tcBorders>
          </w:tcPr>
          <w:p w14:paraId="7525276C" w14:textId="77777777" w:rsidR="00A77B20" w:rsidRPr="00A77B20" w:rsidRDefault="00A77B20" w:rsidP="00A410F1">
            <w:pPr>
              <w:rPr>
                <w:rFonts w:ascii="Arial" w:hAnsi="Arial" w:cs="Arial"/>
                <w:sz w:val="8"/>
                <w:szCs w:val="8"/>
              </w:rPr>
            </w:pPr>
          </w:p>
        </w:tc>
        <w:tc>
          <w:tcPr>
            <w:tcW w:w="8363" w:type="dxa"/>
          </w:tcPr>
          <w:p w14:paraId="2D665EB6" w14:textId="77777777" w:rsidR="00A77B20" w:rsidRPr="00A77B20" w:rsidRDefault="00A77B20" w:rsidP="00A410F1">
            <w:pPr>
              <w:rPr>
                <w:rFonts w:ascii="Arial" w:hAnsi="Arial" w:cs="Arial"/>
                <w:sz w:val="8"/>
                <w:szCs w:val="8"/>
              </w:rPr>
            </w:pPr>
          </w:p>
        </w:tc>
        <w:tc>
          <w:tcPr>
            <w:tcW w:w="420" w:type="dxa"/>
            <w:tcBorders>
              <w:right w:val="single" w:sz="8" w:space="0" w:color="auto"/>
            </w:tcBorders>
          </w:tcPr>
          <w:p w14:paraId="4B4C24FD" w14:textId="77777777" w:rsidR="00A77B20" w:rsidRPr="00A77B20" w:rsidRDefault="00A77B20" w:rsidP="00A410F1">
            <w:pPr>
              <w:rPr>
                <w:rFonts w:ascii="Arial" w:hAnsi="Arial" w:cs="Arial"/>
                <w:sz w:val="8"/>
                <w:szCs w:val="8"/>
              </w:rPr>
            </w:pPr>
          </w:p>
        </w:tc>
      </w:tr>
      <w:tr w:rsidR="00A77B20" w:rsidRPr="00A77B20" w14:paraId="504F0D35" w14:textId="77777777" w:rsidTr="00A77B20">
        <w:tc>
          <w:tcPr>
            <w:tcW w:w="279" w:type="dxa"/>
            <w:tcBorders>
              <w:left w:val="single" w:sz="8" w:space="0" w:color="auto"/>
            </w:tcBorders>
          </w:tcPr>
          <w:p w14:paraId="0143A4EC" w14:textId="77777777" w:rsidR="00A77B20" w:rsidRPr="00A77B20" w:rsidRDefault="00A77B20" w:rsidP="00A410F1">
            <w:pPr>
              <w:rPr>
                <w:rFonts w:ascii="Arial" w:hAnsi="Arial" w:cs="Arial"/>
              </w:rPr>
            </w:pPr>
          </w:p>
        </w:tc>
        <w:tc>
          <w:tcPr>
            <w:tcW w:w="8363" w:type="dxa"/>
            <w:tcBorders>
              <w:bottom w:val="single" w:sz="4" w:space="0" w:color="auto"/>
            </w:tcBorders>
          </w:tcPr>
          <w:p w14:paraId="1B1AA01E" w14:textId="7C2C6BBB" w:rsidR="00A77B20" w:rsidRPr="00A77B20" w:rsidRDefault="009D7FC9" w:rsidP="00A410F1">
            <w:pPr>
              <w:rPr>
                <w:rFonts w:ascii="Arial" w:hAnsi="Arial" w:cs="Arial"/>
              </w:rPr>
            </w:pPr>
            <w:r w:rsidRPr="009D7FC9">
              <w:rPr>
                <w:rFonts w:ascii="Arial" w:hAnsi="Arial" w:cs="Arial"/>
              </w:rPr>
              <w:t>christian.ruppel@continental</w:t>
            </w:r>
            <w:r w:rsidR="00635728">
              <w:rPr>
                <w:rFonts w:ascii="Arial" w:hAnsi="Arial" w:cs="Arial"/>
              </w:rPr>
              <w:t>-</w:t>
            </w:r>
            <w:r w:rsidR="002A3BA5">
              <w:rPr>
                <w:rFonts w:ascii="Arial" w:hAnsi="Arial" w:cs="Arial"/>
              </w:rPr>
              <w:t>corporation</w:t>
            </w:r>
            <w:r w:rsidRPr="009D7FC9">
              <w:rPr>
                <w:rFonts w:ascii="Arial" w:hAnsi="Arial" w:cs="Arial"/>
              </w:rPr>
              <w:t>.com</w:t>
            </w:r>
          </w:p>
        </w:tc>
        <w:tc>
          <w:tcPr>
            <w:tcW w:w="420" w:type="dxa"/>
            <w:tcBorders>
              <w:right w:val="single" w:sz="8" w:space="0" w:color="auto"/>
            </w:tcBorders>
          </w:tcPr>
          <w:p w14:paraId="677D6315" w14:textId="77777777" w:rsidR="00A77B20" w:rsidRPr="00A77B20" w:rsidRDefault="00A77B20" w:rsidP="00A410F1">
            <w:pPr>
              <w:rPr>
                <w:rFonts w:ascii="Arial" w:hAnsi="Arial" w:cs="Arial"/>
              </w:rPr>
            </w:pPr>
          </w:p>
        </w:tc>
      </w:tr>
      <w:tr w:rsidR="00A77B20" w:rsidRPr="00A77B20" w14:paraId="3D194F7D" w14:textId="77777777" w:rsidTr="00A77B20">
        <w:tc>
          <w:tcPr>
            <w:tcW w:w="279" w:type="dxa"/>
            <w:tcBorders>
              <w:left w:val="single" w:sz="8" w:space="0" w:color="auto"/>
            </w:tcBorders>
          </w:tcPr>
          <w:p w14:paraId="5E4B4B42" w14:textId="77777777" w:rsidR="00A77B20" w:rsidRPr="00A77B20" w:rsidRDefault="00A77B20" w:rsidP="00A410F1">
            <w:pPr>
              <w:rPr>
                <w:rFonts w:ascii="Arial" w:hAnsi="Arial" w:cs="Arial"/>
                <w:sz w:val="16"/>
                <w:szCs w:val="16"/>
              </w:rPr>
            </w:pPr>
          </w:p>
        </w:tc>
        <w:tc>
          <w:tcPr>
            <w:tcW w:w="8363" w:type="dxa"/>
            <w:tcBorders>
              <w:top w:val="single" w:sz="4" w:space="0" w:color="auto"/>
            </w:tcBorders>
          </w:tcPr>
          <w:p w14:paraId="0992FFE4" w14:textId="2A7D0599" w:rsidR="00A77B20" w:rsidRPr="00A77B20" w:rsidRDefault="00A77B20" w:rsidP="00A410F1">
            <w:pPr>
              <w:rPr>
                <w:rFonts w:ascii="Arial" w:hAnsi="Arial" w:cs="Arial"/>
                <w:sz w:val="16"/>
                <w:szCs w:val="16"/>
              </w:rPr>
            </w:pPr>
            <w:proofErr w:type="gramStart"/>
            <w:r w:rsidRPr="00A77B20">
              <w:rPr>
                <w:rFonts w:ascii="Arial" w:hAnsi="Arial" w:cs="Arial"/>
                <w:sz w:val="16"/>
                <w:szCs w:val="16"/>
              </w:rPr>
              <w:t>E-Mail Betreuer</w:t>
            </w:r>
            <w:proofErr w:type="gramEnd"/>
          </w:p>
        </w:tc>
        <w:tc>
          <w:tcPr>
            <w:tcW w:w="420" w:type="dxa"/>
            <w:tcBorders>
              <w:right w:val="single" w:sz="8" w:space="0" w:color="auto"/>
            </w:tcBorders>
          </w:tcPr>
          <w:p w14:paraId="676F8A4B" w14:textId="77777777" w:rsidR="00A77B20" w:rsidRPr="00A77B20" w:rsidRDefault="00A77B20" w:rsidP="00A410F1">
            <w:pPr>
              <w:rPr>
                <w:rFonts w:ascii="Arial" w:hAnsi="Arial" w:cs="Arial"/>
                <w:sz w:val="16"/>
                <w:szCs w:val="16"/>
              </w:rPr>
            </w:pPr>
          </w:p>
        </w:tc>
      </w:tr>
      <w:tr w:rsidR="00A77B20" w:rsidRPr="00A77B20" w14:paraId="61EE9E37" w14:textId="77777777" w:rsidTr="00A77B20">
        <w:tc>
          <w:tcPr>
            <w:tcW w:w="279" w:type="dxa"/>
            <w:tcBorders>
              <w:left w:val="single" w:sz="8" w:space="0" w:color="auto"/>
            </w:tcBorders>
          </w:tcPr>
          <w:p w14:paraId="237F4EFE" w14:textId="77777777" w:rsidR="00A77B20" w:rsidRPr="00A77B20" w:rsidRDefault="00A77B20" w:rsidP="00A410F1">
            <w:pPr>
              <w:rPr>
                <w:rFonts w:ascii="Arial" w:hAnsi="Arial" w:cs="Arial"/>
                <w:sz w:val="8"/>
                <w:szCs w:val="8"/>
              </w:rPr>
            </w:pPr>
          </w:p>
        </w:tc>
        <w:tc>
          <w:tcPr>
            <w:tcW w:w="8363" w:type="dxa"/>
          </w:tcPr>
          <w:p w14:paraId="66061B65" w14:textId="77777777" w:rsidR="00A77B20" w:rsidRPr="00A77B20" w:rsidRDefault="00A77B20" w:rsidP="00A410F1">
            <w:pPr>
              <w:rPr>
                <w:rFonts w:ascii="Arial" w:hAnsi="Arial" w:cs="Arial"/>
                <w:sz w:val="8"/>
                <w:szCs w:val="8"/>
              </w:rPr>
            </w:pPr>
          </w:p>
        </w:tc>
        <w:tc>
          <w:tcPr>
            <w:tcW w:w="420" w:type="dxa"/>
            <w:tcBorders>
              <w:right w:val="single" w:sz="8" w:space="0" w:color="auto"/>
            </w:tcBorders>
          </w:tcPr>
          <w:p w14:paraId="1355E994" w14:textId="77777777" w:rsidR="00A77B20" w:rsidRPr="00A77B20" w:rsidRDefault="00A77B20" w:rsidP="00A410F1">
            <w:pPr>
              <w:rPr>
                <w:rFonts w:ascii="Arial" w:hAnsi="Arial" w:cs="Arial"/>
                <w:sz w:val="8"/>
                <w:szCs w:val="8"/>
              </w:rPr>
            </w:pPr>
          </w:p>
        </w:tc>
      </w:tr>
      <w:tr w:rsidR="00A77B20" w:rsidRPr="00A77B20" w14:paraId="5E8679E2" w14:textId="77777777" w:rsidTr="00A77B20">
        <w:tc>
          <w:tcPr>
            <w:tcW w:w="279" w:type="dxa"/>
            <w:tcBorders>
              <w:left w:val="single" w:sz="8" w:space="0" w:color="auto"/>
            </w:tcBorders>
          </w:tcPr>
          <w:p w14:paraId="0BE00F66" w14:textId="77777777" w:rsidR="00A77B20" w:rsidRPr="00A77B20" w:rsidRDefault="00A77B20" w:rsidP="00A410F1">
            <w:pPr>
              <w:rPr>
                <w:rFonts w:ascii="Arial" w:hAnsi="Arial" w:cs="Arial"/>
              </w:rPr>
            </w:pPr>
          </w:p>
        </w:tc>
        <w:tc>
          <w:tcPr>
            <w:tcW w:w="8363" w:type="dxa"/>
            <w:tcBorders>
              <w:bottom w:val="single" w:sz="4" w:space="0" w:color="auto"/>
            </w:tcBorders>
          </w:tcPr>
          <w:p w14:paraId="2DBB6677" w14:textId="6CF2BB28" w:rsidR="00A77B20" w:rsidRPr="00A77B20" w:rsidRDefault="009D7FC9" w:rsidP="00A410F1">
            <w:pPr>
              <w:rPr>
                <w:rFonts w:ascii="Arial" w:hAnsi="Arial" w:cs="Arial"/>
              </w:rPr>
            </w:pPr>
            <w:r w:rsidRPr="009D7FC9">
              <w:rPr>
                <w:rFonts w:ascii="Arial" w:hAnsi="Arial" w:cs="Arial"/>
              </w:rPr>
              <w:t>+49-941-790-3612</w:t>
            </w:r>
          </w:p>
        </w:tc>
        <w:tc>
          <w:tcPr>
            <w:tcW w:w="420" w:type="dxa"/>
            <w:tcBorders>
              <w:right w:val="single" w:sz="8" w:space="0" w:color="auto"/>
            </w:tcBorders>
          </w:tcPr>
          <w:p w14:paraId="0956B5BB" w14:textId="77777777" w:rsidR="00A77B20" w:rsidRPr="00A77B20" w:rsidRDefault="00A77B20" w:rsidP="00A410F1">
            <w:pPr>
              <w:rPr>
                <w:rFonts w:ascii="Arial" w:hAnsi="Arial" w:cs="Arial"/>
              </w:rPr>
            </w:pPr>
          </w:p>
        </w:tc>
      </w:tr>
      <w:tr w:rsidR="00A77B20" w:rsidRPr="00A77B20" w14:paraId="12D0E490" w14:textId="77777777" w:rsidTr="00A77B20">
        <w:tc>
          <w:tcPr>
            <w:tcW w:w="279" w:type="dxa"/>
            <w:tcBorders>
              <w:left w:val="single" w:sz="8" w:space="0" w:color="auto"/>
              <w:bottom w:val="single" w:sz="8" w:space="0" w:color="auto"/>
            </w:tcBorders>
          </w:tcPr>
          <w:p w14:paraId="129899D7" w14:textId="77777777" w:rsidR="00A77B20" w:rsidRPr="00A77B20" w:rsidRDefault="00A77B20" w:rsidP="00A410F1">
            <w:pPr>
              <w:rPr>
                <w:rFonts w:ascii="Arial" w:hAnsi="Arial" w:cs="Arial"/>
                <w:sz w:val="16"/>
                <w:szCs w:val="16"/>
              </w:rPr>
            </w:pPr>
          </w:p>
        </w:tc>
        <w:tc>
          <w:tcPr>
            <w:tcW w:w="8363" w:type="dxa"/>
            <w:tcBorders>
              <w:top w:val="single" w:sz="4" w:space="0" w:color="auto"/>
              <w:bottom w:val="single" w:sz="8" w:space="0" w:color="auto"/>
            </w:tcBorders>
          </w:tcPr>
          <w:p w14:paraId="03528FDF" w14:textId="03E44872" w:rsidR="00A77B20" w:rsidRPr="00A77B20" w:rsidRDefault="00A77B20" w:rsidP="00A410F1">
            <w:pPr>
              <w:rPr>
                <w:rFonts w:ascii="Arial" w:hAnsi="Arial" w:cs="Arial"/>
                <w:sz w:val="16"/>
                <w:szCs w:val="16"/>
              </w:rPr>
            </w:pPr>
            <w:r w:rsidRPr="00A77B20">
              <w:rPr>
                <w:rFonts w:ascii="Arial" w:hAnsi="Arial" w:cs="Arial"/>
                <w:sz w:val="16"/>
                <w:szCs w:val="16"/>
              </w:rPr>
              <w:t>Telefonnummer Betreuer</w:t>
            </w:r>
          </w:p>
        </w:tc>
        <w:tc>
          <w:tcPr>
            <w:tcW w:w="420" w:type="dxa"/>
            <w:tcBorders>
              <w:bottom w:val="single" w:sz="8" w:space="0" w:color="auto"/>
              <w:right w:val="single" w:sz="8" w:space="0" w:color="auto"/>
            </w:tcBorders>
          </w:tcPr>
          <w:p w14:paraId="11660B6C" w14:textId="77777777" w:rsidR="00A77B20" w:rsidRPr="00A77B20" w:rsidRDefault="00A77B20" w:rsidP="00A410F1">
            <w:pPr>
              <w:rPr>
                <w:rFonts w:ascii="Arial" w:hAnsi="Arial" w:cs="Arial"/>
                <w:sz w:val="16"/>
                <w:szCs w:val="16"/>
              </w:rPr>
            </w:pPr>
          </w:p>
        </w:tc>
      </w:tr>
      <w:tr w:rsidR="00A77B20" w:rsidRPr="00A77B20" w14:paraId="2731A492" w14:textId="77777777" w:rsidTr="00A77B20">
        <w:tc>
          <w:tcPr>
            <w:tcW w:w="279" w:type="dxa"/>
            <w:tcBorders>
              <w:top w:val="single" w:sz="8" w:space="0" w:color="auto"/>
            </w:tcBorders>
          </w:tcPr>
          <w:p w14:paraId="19D6B44D" w14:textId="77777777" w:rsidR="00A77B20" w:rsidRPr="00A77B20" w:rsidRDefault="00A77B20" w:rsidP="00A410F1">
            <w:pPr>
              <w:rPr>
                <w:rFonts w:ascii="Arial" w:hAnsi="Arial" w:cs="Arial"/>
                <w:sz w:val="8"/>
                <w:szCs w:val="8"/>
              </w:rPr>
            </w:pPr>
          </w:p>
        </w:tc>
        <w:tc>
          <w:tcPr>
            <w:tcW w:w="8363" w:type="dxa"/>
            <w:tcBorders>
              <w:top w:val="single" w:sz="8" w:space="0" w:color="auto"/>
            </w:tcBorders>
          </w:tcPr>
          <w:p w14:paraId="5CCF9B01" w14:textId="77777777" w:rsidR="00A77B20" w:rsidRPr="00A77B20" w:rsidRDefault="00A77B20" w:rsidP="00A410F1">
            <w:pPr>
              <w:rPr>
                <w:rFonts w:ascii="Arial" w:hAnsi="Arial" w:cs="Arial"/>
                <w:sz w:val="8"/>
                <w:szCs w:val="8"/>
              </w:rPr>
            </w:pPr>
          </w:p>
        </w:tc>
        <w:tc>
          <w:tcPr>
            <w:tcW w:w="420" w:type="dxa"/>
            <w:tcBorders>
              <w:top w:val="single" w:sz="8" w:space="0" w:color="auto"/>
            </w:tcBorders>
          </w:tcPr>
          <w:p w14:paraId="237A5593" w14:textId="77777777" w:rsidR="00A77B20" w:rsidRPr="00A77B20" w:rsidRDefault="00A77B20" w:rsidP="00A410F1">
            <w:pPr>
              <w:rPr>
                <w:rFonts w:ascii="Arial" w:hAnsi="Arial" w:cs="Arial"/>
                <w:sz w:val="8"/>
                <w:szCs w:val="8"/>
              </w:rPr>
            </w:pPr>
          </w:p>
        </w:tc>
      </w:tr>
      <w:tr w:rsidR="00A77B20" w:rsidRPr="00A77B20" w14:paraId="74A48A54" w14:textId="77777777" w:rsidTr="00A77B20">
        <w:tc>
          <w:tcPr>
            <w:tcW w:w="9062" w:type="dxa"/>
            <w:gridSpan w:val="3"/>
            <w:tcBorders>
              <w:bottom w:val="single" w:sz="8" w:space="0" w:color="auto"/>
            </w:tcBorders>
          </w:tcPr>
          <w:p w14:paraId="4ABAA04D" w14:textId="669CB18A" w:rsidR="00A77B20" w:rsidRPr="00A77B20" w:rsidRDefault="00A77B20" w:rsidP="00A410F1">
            <w:pPr>
              <w:rPr>
                <w:rFonts w:ascii="Arial" w:hAnsi="Arial" w:cs="Arial"/>
                <w:b/>
                <w:bCs/>
              </w:rPr>
            </w:pPr>
            <w:r w:rsidRPr="00A77B20">
              <w:rPr>
                <w:rFonts w:ascii="Arial" w:hAnsi="Arial" w:cs="Arial"/>
                <w:b/>
                <w:bCs/>
              </w:rPr>
              <w:t>Übersicht der dokumentierten Tätigkeiten</w:t>
            </w:r>
          </w:p>
        </w:tc>
      </w:tr>
      <w:tr w:rsidR="00A77B20" w:rsidRPr="00A77B20" w14:paraId="32D634B0" w14:textId="77777777" w:rsidTr="00A77B20">
        <w:tc>
          <w:tcPr>
            <w:tcW w:w="279" w:type="dxa"/>
            <w:tcBorders>
              <w:top w:val="single" w:sz="8" w:space="0" w:color="auto"/>
              <w:left w:val="single" w:sz="8" w:space="0" w:color="auto"/>
            </w:tcBorders>
          </w:tcPr>
          <w:p w14:paraId="1C9C3682" w14:textId="77777777" w:rsidR="00A77B20" w:rsidRPr="00A77B20" w:rsidRDefault="00A77B20" w:rsidP="00A410F1">
            <w:pPr>
              <w:rPr>
                <w:rFonts w:ascii="Arial" w:hAnsi="Arial" w:cs="Arial"/>
                <w:sz w:val="8"/>
                <w:szCs w:val="8"/>
              </w:rPr>
            </w:pPr>
          </w:p>
        </w:tc>
        <w:tc>
          <w:tcPr>
            <w:tcW w:w="8363" w:type="dxa"/>
            <w:tcBorders>
              <w:top w:val="single" w:sz="8" w:space="0" w:color="auto"/>
            </w:tcBorders>
          </w:tcPr>
          <w:p w14:paraId="2FE3C9A2" w14:textId="77777777" w:rsidR="00A77B20" w:rsidRPr="00A77B20" w:rsidRDefault="00A77B20" w:rsidP="00A410F1">
            <w:pPr>
              <w:rPr>
                <w:rFonts w:ascii="Arial" w:hAnsi="Arial" w:cs="Arial"/>
                <w:sz w:val="8"/>
                <w:szCs w:val="8"/>
              </w:rPr>
            </w:pPr>
          </w:p>
        </w:tc>
        <w:tc>
          <w:tcPr>
            <w:tcW w:w="420" w:type="dxa"/>
            <w:tcBorders>
              <w:top w:val="single" w:sz="8" w:space="0" w:color="auto"/>
              <w:right w:val="single" w:sz="8" w:space="0" w:color="auto"/>
            </w:tcBorders>
          </w:tcPr>
          <w:p w14:paraId="50BB0C5D" w14:textId="77777777" w:rsidR="00A77B20" w:rsidRPr="00A77B20" w:rsidRDefault="00A77B20" w:rsidP="00A410F1">
            <w:pPr>
              <w:rPr>
                <w:rFonts w:ascii="Arial" w:hAnsi="Arial" w:cs="Arial"/>
                <w:sz w:val="8"/>
                <w:szCs w:val="8"/>
              </w:rPr>
            </w:pPr>
          </w:p>
        </w:tc>
      </w:tr>
      <w:tr w:rsidR="009747FE" w:rsidRPr="00A77B20" w14:paraId="7A6C8013" w14:textId="77777777" w:rsidTr="00A77B20">
        <w:tc>
          <w:tcPr>
            <w:tcW w:w="279" w:type="dxa"/>
            <w:tcBorders>
              <w:left w:val="single" w:sz="8" w:space="0" w:color="auto"/>
            </w:tcBorders>
          </w:tcPr>
          <w:p w14:paraId="02957F7F" w14:textId="77777777" w:rsidR="009747FE" w:rsidRPr="00A77B20" w:rsidRDefault="009747FE" w:rsidP="009747FE">
            <w:pPr>
              <w:rPr>
                <w:rFonts w:ascii="Arial" w:hAnsi="Arial" w:cs="Arial"/>
              </w:rPr>
            </w:pPr>
          </w:p>
        </w:tc>
        <w:tc>
          <w:tcPr>
            <w:tcW w:w="8363" w:type="dxa"/>
            <w:tcBorders>
              <w:bottom w:val="single" w:sz="4" w:space="0" w:color="auto"/>
            </w:tcBorders>
          </w:tcPr>
          <w:p w14:paraId="3C48D253" w14:textId="300BEEFE" w:rsidR="009747FE" w:rsidRPr="00A77B20" w:rsidRDefault="009747FE" w:rsidP="009747FE">
            <w:pPr>
              <w:rPr>
                <w:rFonts w:ascii="Arial" w:hAnsi="Arial" w:cs="Arial"/>
              </w:rPr>
            </w:pPr>
            <w:r>
              <w:rPr>
                <w:rFonts w:ascii="Arial" w:hAnsi="Arial" w:cs="Arial"/>
              </w:rPr>
              <w:t>Musterbau SMT Linie3 + backend eCP2</w:t>
            </w:r>
          </w:p>
        </w:tc>
        <w:tc>
          <w:tcPr>
            <w:tcW w:w="420" w:type="dxa"/>
            <w:tcBorders>
              <w:right w:val="single" w:sz="8" w:space="0" w:color="auto"/>
            </w:tcBorders>
          </w:tcPr>
          <w:p w14:paraId="50B993EB" w14:textId="77777777" w:rsidR="009747FE" w:rsidRPr="00A77B20" w:rsidRDefault="009747FE" w:rsidP="009747FE">
            <w:pPr>
              <w:rPr>
                <w:rFonts w:ascii="Arial" w:hAnsi="Arial" w:cs="Arial"/>
              </w:rPr>
            </w:pPr>
          </w:p>
        </w:tc>
      </w:tr>
      <w:tr w:rsidR="009747FE" w:rsidRPr="00A77B20" w14:paraId="6F33E040" w14:textId="77777777" w:rsidTr="00A77B20">
        <w:tc>
          <w:tcPr>
            <w:tcW w:w="279" w:type="dxa"/>
            <w:tcBorders>
              <w:left w:val="single" w:sz="8" w:space="0" w:color="auto"/>
            </w:tcBorders>
          </w:tcPr>
          <w:p w14:paraId="0F3EEC6D" w14:textId="77777777" w:rsidR="009747FE" w:rsidRPr="00A77B20" w:rsidRDefault="009747FE" w:rsidP="009747FE">
            <w:pPr>
              <w:rPr>
                <w:rFonts w:ascii="Arial" w:hAnsi="Arial" w:cs="Arial"/>
                <w:sz w:val="16"/>
                <w:szCs w:val="16"/>
              </w:rPr>
            </w:pPr>
          </w:p>
        </w:tc>
        <w:tc>
          <w:tcPr>
            <w:tcW w:w="8363" w:type="dxa"/>
            <w:tcBorders>
              <w:top w:val="single" w:sz="4" w:space="0" w:color="auto"/>
            </w:tcBorders>
          </w:tcPr>
          <w:p w14:paraId="7C00BF60" w14:textId="3D8C6D92" w:rsidR="009747FE" w:rsidRPr="00A77B20" w:rsidRDefault="009747FE" w:rsidP="009747FE">
            <w:pPr>
              <w:rPr>
                <w:rFonts w:ascii="Arial" w:hAnsi="Arial" w:cs="Arial"/>
                <w:sz w:val="16"/>
                <w:szCs w:val="16"/>
              </w:rPr>
            </w:pPr>
            <w:r w:rsidRPr="00A77B20">
              <w:rPr>
                <w:rFonts w:ascii="Arial" w:hAnsi="Arial" w:cs="Arial"/>
                <w:sz w:val="16"/>
                <w:szCs w:val="16"/>
              </w:rPr>
              <w:t>Bezeichnung 1. Tätigkeit</w:t>
            </w:r>
          </w:p>
        </w:tc>
        <w:tc>
          <w:tcPr>
            <w:tcW w:w="420" w:type="dxa"/>
            <w:tcBorders>
              <w:right w:val="single" w:sz="8" w:space="0" w:color="auto"/>
            </w:tcBorders>
          </w:tcPr>
          <w:p w14:paraId="43BAC567" w14:textId="77777777" w:rsidR="009747FE" w:rsidRPr="00A77B20" w:rsidRDefault="009747FE" w:rsidP="009747FE">
            <w:pPr>
              <w:rPr>
                <w:rFonts w:ascii="Arial" w:hAnsi="Arial" w:cs="Arial"/>
                <w:sz w:val="16"/>
                <w:szCs w:val="16"/>
              </w:rPr>
            </w:pPr>
          </w:p>
        </w:tc>
      </w:tr>
      <w:tr w:rsidR="009747FE" w:rsidRPr="00A77B20" w14:paraId="323E027B" w14:textId="77777777" w:rsidTr="00A77B20">
        <w:tc>
          <w:tcPr>
            <w:tcW w:w="279" w:type="dxa"/>
            <w:tcBorders>
              <w:left w:val="single" w:sz="8" w:space="0" w:color="auto"/>
            </w:tcBorders>
          </w:tcPr>
          <w:p w14:paraId="4E8A2DE2" w14:textId="77777777" w:rsidR="009747FE" w:rsidRPr="00A77B20" w:rsidRDefault="009747FE" w:rsidP="009747FE">
            <w:pPr>
              <w:rPr>
                <w:rFonts w:ascii="Arial" w:hAnsi="Arial" w:cs="Arial"/>
                <w:sz w:val="8"/>
                <w:szCs w:val="8"/>
              </w:rPr>
            </w:pPr>
          </w:p>
        </w:tc>
        <w:tc>
          <w:tcPr>
            <w:tcW w:w="8363" w:type="dxa"/>
          </w:tcPr>
          <w:p w14:paraId="260F0507" w14:textId="77777777" w:rsidR="009747FE" w:rsidRPr="00A77B20" w:rsidRDefault="009747FE" w:rsidP="009747FE">
            <w:pPr>
              <w:rPr>
                <w:rFonts w:ascii="Arial" w:hAnsi="Arial" w:cs="Arial"/>
                <w:sz w:val="8"/>
                <w:szCs w:val="8"/>
              </w:rPr>
            </w:pPr>
          </w:p>
        </w:tc>
        <w:tc>
          <w:tcPr>
            <w:tcW w:w="420" w:type="dxa"/>
            <w:tcBorders>
              <w:right w:val="single" w:sz="8" w:space="0" w:color="auto"/>
            </w:tcBorders>
          </w:tcPr>
          <w:p w14:paraId="2940B3CA" w14:textId="77777777" w:rsidR="009747FE" w:rsidRPr="00A77B20" w:rsidRDefault="009747FE" w:rsidP="009747FE">
            <w:pPr>
              <w:rPr>
                <w:rFonts w:ascii="Arial" w:hAnsi="Arial" w:cs="Arial"/>
                <w:sz w:val="8"/>
                <w:szCs w:val="8"/>
              </w:rPr>
            </w:pPr>
          </w:p>
        </w:tc>
      </w:tr>
      <w:tr w:rsidR="009747FE" w:rsidRPr="00A77B20" w14:paraId="081FB2C4" w14:textId="77777777" w:rsidTr="00A77B20">
        <w:tc>
          <w:tcPr>
            <w:tcW w:w="279" w:type="dxa"/>
            <w:tcBorders>
              <w:left w:val="single" w:sz="8" w:space="0" w:color="auto"/>
            </w:tcBorders>
          </w:tcPr>
          <w:p w14:paraId="0861273A" w14:textId="77777777" w:rsidR="009747FE" w:rsidRPr="00A77B20" w:rsidRDefault="009747FE" w:rsidP="009747FE">
            <w:pPr>
              <w:rPr>
                <w:rFonts w:ascii="Arial" w:hAnsi="Arial" w:cs="Arial"/>
              </w:rPr>
            </w:pPr>
          </w:p>
        </w:tc>
        <w:tc>
          <w:tcPr>
            <w:tcW w:w="8363" w:type="dxa"/>
            <w:tcBorders>
              <w:bottom w:val="single" w:sz="4" w:space="0" w:color="auto"/>
            </w:tcBorders>
          </w:tcPr>
          <w:p w14:paraId="122A8968" w14:textId="615B3B81" w:rsidR="009747FE" w:rsidRPr="00A77B20" w:rsidRDefault="009747FE" w:rsidP="009747FE">
            <w:pPr>
              <w:rPr>
                <w:rFonts w:ascii="Arial" w:hAnsi="Arial" w:cs="Arial"/>
              </w:rPr>
            </w:pPr>
            <w:r>
              <w:rPr>
                <w:rFonts w:ascii="Arial" w:hAnsi="Arial" w:cs="Arial"/>
              </w:rPr>
              <w:t xml:space="preserve">Anlaufversuch </w:t>
            </w:r>
            <w:proofErr w:type="spellStart"/>
            <w:r>
              <w:rPr>
                <w:rFonts w:ascii="Arial" w:hAnsi="Arial" w:cs="Arial"/>
              </w:rPr>
              <w:t>Lötlinie</w:t>
            </w:r>
            <w:proofErr w:type="spellEnd"/>
            <w:r>
              <w:rPr>
                <w:rFonts w:ascii="Arial" w:hAnsi="Arial" w:cs="Arial"/>
              </w:rPr>
              <w:t xml:space="preserve"> Mercedes Steuergerät</w:t>
            </w:r>
          </w:p>
        </w:tc>
        <w:tc>
          <w:tcPr>
            <w:tcW w:w="420" w:type="dxa"/>
            <w:tcBorders>
              <w:right w:val="single" w:sz="8" w:space="0" w:color="auto"/>
            </w:tcBorders>
          </w:tcPr>
          <w:p w14:paraId="04E60A24" w14:textId="77777777" w:rsidR="009747FE" w:rsidRPr="00A77B20" w:rsidRDefault="009747FE" w:rsidP="009747FE">
            <w:pPr>
              <w:rPr>
                <w:rFonts w:ascii="Arial" w:hAnsi="Arial" w:cs="Arial"/>
              </w:rPr>
            </w:pPr>
          </w:p>
        </w:tc>
      </w:tr>
      <w:tr w:rsidR="009747FE" w:rsidRPr="00A77B20" w14:paraId="55BE0D0D" w14:textId="77777777" w:rsidTr="00A77B20">
        <w:tc>
          <w:tcPr>
            <w:tcW w:w="279" w:type="dxa"/>
            <w:tcBorders>
              <w:left w:val="single" w:sz="8" w:space="0" w:color="auto"/>
            </w:tcBorders>
          </w:tcPr>
          <w:p w14:paraId="3DB34041" w14:textId="77777777" w:rsidR="009747FE" w:rsidRPr="00A77B20" w:rsidRDefault="009747FE" w:rsidP="009747FE">
            <w:pPr>
              <w:rPr>
                <w:rFonts w:ascii="Arial" w:hAnsi="Arial" w:cs="Arial"/>
                <w:sz w:val="16"/>
                <w:szCs w:val="16"/>
              </w:rPr>
            </w:pPr>
          </w:p>
        </w:tc>
        <w:tc>
          <w:tcPr>
            <w:tcW w:w="8363" w:type="dxa"/>
            <w:tcBorders>
              <w:top w:val="single" w:sz="4" w:space="0" w:color="auto"/>
            </w:tcBorders>
          </w:tcPr>
          <w:p w14:paraId="20B4C433" w14:textId="39F02FB2" w:rsidR="009747FE" w:rsidRPr="00A77B20" w:rsidRDefault="009747FE" w:rsidP="009747FE">
            <w:pPr>
              <w:rPr>
                <w:rFonts w:ascii="Arial" w:hAnsi="Arial" w:cs="Arial"/>
                <w:sz w:val="16"/>
                <w:szCs w:val="16"/>
              </w:rPr>
            </w:pPr>
            <w:r w:rsidRPr="00A77B20">
              <w:rPr>
                <w:rFonts w:ascii="Arial" w:hAnsi="Arial" w:cs="Arial"/>
                <w:sz w:val="16"/>
                <w:szCs w:val="16"/>
              </w:rPr>
              <w:t xml:space="preserve">Bezeichnung </w:t>
            </w:r>
            <w:r>
              <w:rPr>
                <w:rFonts w:ascii="Arial" w:hAnsi="Arial" w:cs="Arial"/>
                <w:sz w:val="16"/>
                <w:szCs w:val="16"/>
              </w:rPr>
              <w:t>2</w:t>
            </w:r>
            <w:r w:rsidRPr="00A77B20">
              <w:rPr>
                <w:rFonts w:ascii="Arial" w:hAnsi="Arial" w:cs="Arial"/>
                <w:sz w:val="16"/>
                <w:szCs w:val="16"/>
              </w:rPr>
              <w:t>. Tätigkeit</w:t>
            </w:r>
          </w:p>
        </w:tc>
        <w:tc>
          <w:tcPr>
            <w:tcW w:w="420" w:type="dxa"/>
            <w:tcBorders>
              <w:right w:val="single" w:sz="8" w:space="0" w:color="auto"/>
            </w:tcBorders>
          </w:tcPr>
          <w:p w14:paraId="51D7900C" w14:textId="77777777" w:rsidR="009747FE" w:rsidRPr="00A77B20" w:rsidRDefault="009747FE" w:rsidP="009747FE">
            <w:pPr>
              <w:rPr>
                <w:rFonts w:ascii="Arial" w:hAnsi="Arial" w:cs="Arial"/>
                <w:sz w:val="16"/>
                <w:szCs w:val="16"/>
              </w:rPr>
            </w:pPr>
          </w:p>
        </w:tc>
      </w:tr>
      <w:tr w:rsidR="009747FE" w:rsidRPr="00A77B20" w14:paraId="443A2114" w14:textId="77777777" w:rsidTr="00A77B20">
        <w:tc>
          <w:tcPr>
            <w:tcW w:w="279" w:type="dxa"/>
            <w:tcBorders>
              <w:left w:val="single" w:sz="8" w:space="0" w:color="auto"/>
            </w:tcBorders>
          </w:tcPr>
          <w:p w14:paraId="1BFF2AB2" w14:textId="77777777" w:rsidR="009747FE" w:rsidRPr="00A77B20" w:rsidRDefault="009747FE" w:rsidP="009747FE">
            <w:pPr>
              <w:rPr>
                <w:rFonts w:ascii="Arial" w:hAnsi="Arial" w:cs="Arial"/>
                <w:sz w:val="8"/>
                <w:szCs w:val="8"/>
              </w:rPr>
            </w:pPr>
          </w:p>
        </w:tc>
        <w:tc>
          <w:tcPr>
            <w:tcW w:w="8363" w:type="dxa"/>
          </w:tcPr>
          <w:p w14:paraId="2715C056" w14:textId="77777777" w:rsidR="009747FE" w:rsidRPr="00A77B20" w:rsidRDefault="009747FE" w:rsidP="009747FE">
            <w:pPr>
              <w:rPr>
                <w:rFonts w:ascii="Arial" w:hAnsi="Arial" w:cs="Arial"/>
                <w:sz w:val="8"/>
                <w:szCs w:val="8"/>
              </w:rPr>
            </w:pPr>
          </w:p>
        </w:tc>
        <w:tc>
          <w:tcPr>
            <w:tcW w:w="420" w:type="dxa"/>
            <w:tcBorders>
              <w:right w:val="single" w:sz="8" w:space="0" w:color="auto"/>
            </w:tcBorders>
          </w:tcPr>
          <w:p w14:paraId="08807CA3" w14:textId="77777777" w:rsidR="009747FE" w:rsidRPr="00A77B20" w:rsidRDefault="009747FE" w:rsidP="009747FE">
            <w:pPr>
              <w:rPr>
                <w:rFonts w:ascii="Arial" w:hAnsi="Arial" w:cs="Arial"/>
                <w:sz w:val="8"/>
                <w:szCs w:val="8"/>
              </w:rPr>
            </w:pPr>
          </w:p>
        </w:tc>
      </w:tr>
      <w:tr w:rsidR="009747FE" w:rsidRPr="00A77B20" w14:paraId="5324496D" w14:textId="77777777" w:rsidTr="00A77B20">
        <w:tc>
          <w:tcPr>
            <w:tcW w:w="279" w:type="dxa"/>
            <w:tcBorders>
              <w:left w:val="single" w:sz="8" w:space="0" w:color="auto"/>
            </w:tcBorders>
          </w:tcPr>
          <w:p w14:paraId="0F560396" w14:textId="77777777" w:rsidR="009747FE" w:rsidRPr="00A77B20" w:rsidRDefault="009747FE" w:rsidP="009747FE">
            <w:pPr>
              <w:rPr>
                <w:rFonts w:ascii="Arial" w:hAnsi="Arial" w:cs="Arial"/>
              </w:rPr>
            </w:pPr>
          </w:p>
        </w:tc>
        <w:tc>
          <w:tcPr>
            <w:tcW w:w="8363" w:type="dxa"/>
            <w:tcBorders>
              <w:bottom w:val="single" w:sz="4" w:space="0" w:color="auto"/>
            </w:tcBorders>
          </w:tcPr>
          <w:p w14:paraId="71D44112" w14:textId="4847DBEF" w:rsidR="009747FE" w:rsidRPr="00A77B20" w:rsidRDefault="009747FE" w:rsidP="009747FE">
            <w:pPr>
              <w:rPr>
                <w:rFonts w:ascii="Arial" w:hAnsi="Arial" w:cs="Arial"/>
              </w:rPr>
            </w:pPr>
            <w:r>
              <w:rPr>
                <w:rFonts w:ascii="Arial" w:hAnsi="Arial" w:cs="Arial"/>
              </w:rPr>
              <w:t xml:space="preserve">Optimierung der </w:t>
            </w:r>
            <w:proofErr w:type="spellStart"/>
            <w:r>
              <w:rPr>
                <w:rFonts w:ascii="Arial" w:hAnsi="Arial" w:cs="Arial"/>
              </w:rPr>
              <w:t>Nexiv</w:t>
            </w:r>
            <w:proofErr w:type="spellEnd"/>
            <w:r>
              <w:rPr>
                <w:rFonts w:ascii="Arial" w:hAnsi="Arial" w:cs="Arial"/>
              </w:rPr>
              <w:t xml:space="preserve"> Messung Pin-Position</w:t>
            </w:r>
          </w:p>
        </w:tc>
        <w:tc>
          <w:tcPr>
            <w:tcW w:w="420" w:type="dxa"/>
            <w:tcBorders>
              <w:right w:val="single" w:sz="8" w:space="0" w:color="auto"/>
            </w:tcBorders>
          </w:tcPr>
          <w:p w14:paraId="76D1367D" w14:textId="77777777" w:rsidR="009747FE" w:rsidRPr="00A77B20" w:rsidRDefault="009747FE" w:rsidP="009747FE">
            <w:pPr>
              <w:rPr>
                <w:rFonts w:ascii="Arial" w:hAnsi="Arial" w:cs="Arial"/>
              </w:rPr>
            </w:pPr>
          </w:p>
        </w:tc>
      </w:tr>
      <w:tr w:rsidR="009747FE" w:rsidRPr="00A77B20" w14:paraId="7CEDD30C" w14:textId="77777777" w:rsidTr="00A77B20">
        <w:tc>
          <w:tcPr>
            <w:tcW w:w="279" w:type="dxa"/>
            <w:tcBorders>
              <w:left w:val="single" w:sz="8" w:space="0" w:color="auto"/>
            </w:tcBorders>
          </w:tcPr>
          <w:p w14:paraId="46C63B60" w14:textId="77777777" w:rsidR="009747FE" w:rsidRPr="00A77B20" w:rsidRDefault="009747FE" w:rsidP="009747FE">
            <w:pPr>
              <w:rPr>
                <w:rFonts w:ascii="Arial" w:hAnsi="Arial" w:cs="Arial"/>
                <w:sz w:val="16"/>
                <w:szCs w:val="16"/>
              </w:rPr>
            </w:pPr>
          </w:p>
        </w:tc>
        <w:tc>
          <w:tcPr>
            <w:tcW w:w="8363" w:type="dxa"/>
            <w:tcBorders>
              <w:top w:val="single" w:sz="4" w:space="0" w:color="auto"/>
            </w:tcBorders>
          </w:tcPr>
          <w:p w14:paraId="3DE09AEE" w14:textId="14279840" w:rsidR="009747FE" w:rsidRPr="00A77B20" w:rsidRDefault="009747FE" w:rsidP="009747FE">
            <w:pPr>
              <w:rPr>
                <w:rFonts w:ascii="Arial" w:hAnsi="Arial" w:cs="Arial"/>
                <w:sz w:val="16"/>
                <w:szCs w:val="16"/>
              </w:rPr>
            </w:pPr>
            <w:r w:rsidRPr="00A77B20">
              <w:rPr>
                <w:rFonts w:ascii="Arial" w:hAnsi="Arial" w:cs="Arial"/>
                <w:sz w:val="16"/>
                <w:szCs w:val="16"/>
              </w:rPr>
              <w:t xml:space="preserve">Bezeichnung </w:t>
            </w:r>
            <w:r>
              <w:rPr>
                <w:rFonts w:ascii="Arial" w:hAnsi="Arial" w:cs="Arial"/>
                <w:sz w:val="16"/>
                <w:szCs w:val="16"/>
              </w:rPr>
              <w:t>3</w:t>
            </w:r>
            <w:r w:rsidRPr="00A77B20">
              <w:rPr>
                <w:rFonts w:ascii="Arial" w:hAnsi="Arial" w:cs="Arial"/>
                <w:sz w:val="16"/>
                <w:szCs w:val="16"/>
              </w:rPr>
              <w:t>. Tätigkeit</w:t>
            </w:r>
          </w:p>
        </w:tc>
        <w:tc>
          <w:tcPr>
            <w:tcW w:w="420" w:type="dxa"/>
            <w:tcBorders>
              <w:right w:val="single" w:sz="8" w:space="0" w:color="auto"/>
            </w:tcBorders>
          </w:tcPr>
          <w:p w14:paraId="6CA47A1E" w14:textId="77777777" w:rsidR="009747FE" w:rsidRPr="00A77B20" w:rsidRDefault="009747FE" w:rsidP="009747FE">
            <w:pPr>
              <w:rPr>
                <w:rFonts w:ascii="Arial" w:hAnsi="Arial" w:cs="Arial"/>
                <w:sz w:val="16"/>
                <w:szCs w:val="16"/>
              </w:rPr>
            </w:pPr>
          </w:p>
        </w:tc>
      </w:tr>
      <w:tr w:rsidR="009747FE" w:rsidRPr="00A77B20" w14:paraId="170BED9A" w14:textId="77777777" w:rsidTr="00A77B20">
        <w:tc>
          <w:tcPr>
            <w:tcW w:w="279" w:type="dxa"/>
            <w:tcBorders>
              <w:left w:val="single" w:sz="8" w:space="0" w:color="auto"/>
            </w:tcBorders>
          </w:tcPr>
          <w:p w14:paraId="0BC6149D" w14:textId="77777777" w:rsidR="009747FE" w:rsidRPr="00A77B20" w:rsidRDefault="009747FE" w:rsidP="009747FE">
            <w:pPr>
              <w:rPr>
                <w:rFonts w:ascii="Arial" w:hAnsi="Arial" w:cs="Arial"/>
                <w:sz w:val="8"/>
                <w:szCs w:val="8"/>
              </w:rPr>
            </w:pPr>
          </w:p>
        </w:tc>
        <w:tc>
          <w:tcPr>
            <w:tcW w:w="8363" w:type="dxa"/>
          </w:tcPr>
          <w:p w14:paraId="49119537" w14:textId="77777777" w:rsidR="009747FE" w:rsidRPr="00A77B20" w:rsidRDefault="009747FE" w:rsidP="009747FE">
            <w:pPr>
              <w:rPr>
                <w:rFonts w:ascii="Arial" w:hAnsi="Arial" w:cs="Arial"/>
                <w:sz w:val="8"/>
                <w:szCs w:val="8"/>
              </w:rPr>
            </w:pPr>
          </w:p>
        </w:tc>
        <w:tc>
          <w:tcPr>
            <w:tcW w:w="420" w:type="dxa"/>
            <w:tcBorders>
              <w:right w:val="single" w:sz="8" w:space="0" w:color="auto"/>
            </w:tcBorders>
          </w:tcPr>
          <w:p w14:paraId="42963213" w14:textId="77777777" w:rsidR="009747FE" w:rsidRPr="00A77B20" w:rsidRDefault="009747FE" w:rsidP="009747FE">
            <w:pPr>
              <w:rPr>
                <w:rFonts w:ascii="Arial" w:hAnsi="Arial" w:cs="Arial"/>
                <w:sz w:val="8"/>
                <w:szCs w:val="8"/>
              </w:rPr>
            </w:pPr>
          </w:p>
        </w:tc>
      </w:tr>
      <w:tr w:rsidR="009747FE" w:rsidRPr="00A77B20" w14:paraId="130758E9" w14:textId="77777777" w:rsidTr="00A77B20">
        <w:tc>
          <w:tcPr>
            <w:tcW w:w="279" w:type="dxa"/>
            <w:tcBorders>
              <w:left w:val="single" w:sz="8" w:space="0" w:color="auto"/>
            </w:tcBorders>
          </w:tcPr>
          <w:p w14:paraId="2F46E61D" w14:textId="77777777" w:rsidR="009747FE" w:rsidRPr="00A77B20" w:rsidRDefault="009747FE" w:rsidP="009747FE">
            <w:pPr>
              <w:rPr>
                <w:rFonts w:ascii="Arial" w:hAnsi="Arial" w:cs="Arial"/>
              </w:rPr>
            </w:pPr>
          </w:p>
        </w:tc>
        <w:tc>
          <w:tcPr>
            <w:tcW w:w="8363" w:type="dxa"/>
            <w:tcBorders>
              <w:bottom w:val="single" w:sz="4" w:space="0" w:color="auto"/>
            </w:tcBorders>
          </w:tcPr>
          <w:p w14:paraId="4DF6A89F" w14:textId="23F939A8" w:rsidR="009747FE" w:rsidRPr="00A77B20" w:rsidRDefault="009747FE" w:rsidP="009747FE">
            <w:pPr>
              <w:rPr>
                <w:rFonts w:ascii="Arial" w:hAnsi="Arial" w:cs="Arial"/>
              </w:rPr>
            </w:pPr>
            <w:r>
              <w:rPr>
                <w:rFonts w:ascii="Arial" w:hAnsi="Arial" w:cs="Arial"/>
              </w:rPr>
              <w:t>Aufbau/Anlauftest der zweiten MQB23 Linie</w:t>
            </w:r>
          </w:p>
        </w:tc>
        <w:tc>
          <w:tcPr>
            <w:tcW w:w="420" w:type="dxa"/>
            <w:tcBorders>
              <w:right w:val="single" w:sz="8" w:space="0" w:color="auto"/>
            </w:tcBorders>
          </w:tcPr>
          <w:p w14:paraId="0AAFBD8C" w14:textId="77777777" w:rsidR="009747FE" w:rsidRPr="00A77B20" w:rsidRDefault="009747FE" w:rsidP="009747FE">
            <w:pPr>
              <w:rPr>
                <w:rFonts w:ascii="Arial" w:hAnsi="Arial" w:cs="Arial"/>
              </w:rPr>
            </w:pPr>
          </w:p>
        </w:tc>
      </w:tr>
      <w:tr w:rsidR="009747FE" w:rsidRPr="00A77B20" w14:paraId="46C710D9" w14:textId="77777777" w:rsidTr="00A77B20">
        <w:tc>
          <w:tcPr>
            <w:tcW w:w="279" w:type="dxa"/>
            <w:tcBorders>
              <w:left w:val="single" w:sz="8" w:space="0" w:color="auto"/>
            </w:tcBorders>
          </w:tcPr>
          <w:p w14:paraId="4E67E0A8" w14:textId="77777777" w:rsidR="009747FE" w:rsidRPr="00A77B20" w:rsidRDefault="009747FE" w:rsidP="009747FE">
            <w:pPr>
              <w:rPr>
                <w:rFonts w:ascii="Arial" w:hAnsi="Arial" w:cs="Arial"/>
                <w:sz w:val="16"/>
                <w:szCs w:val="16"/>
              </w:rPr>
            </w:pPr>
          </w:p>
        </w:tc>
        <w:tc>
          <w:tcPr>
            <w:tcW w:w="8363" w:type="dxa"/>
            <w:tcBorders>
              <w:top w:val="single" w:sz="4" w:space="0" w:color="auto"/>
            </w:tcBorders>
          </w:tcPr>
          <w:p w14:paraId="022274A9" w14:textId="3845D46C" w:rsidR="009747FE" w:rsidRPr="00A77B20" w:rsidRDefault="009747FE" w:rsidP="009747FE">
            <w:pPr>
              <w:rPr>
                <w:rFonts w:ascii="Arial" w:hAnsi="Arial" w:cs="Arial"/>
                <w:sz w:val="16"/>
                <w:szCs w:val="16"/>
              </w:rPr>
            </w:pPr>
            <w:r w:rsidRPr="00A77B20">
              <w:rPr>
                <w:rFonts w:ascii="Arial" w:hAnsi="Arial" w:cs="Arial"/>
                <w:sz w:val="16"/>
                <w:szCs w:val="16"/>
              </w:rPr>
              <w:t xml:space="preserve">Bezeichnung </w:t>
            </w:r>
            <w:r>
              <w:rPr>
                <w:rFonts w:ascii="Arial" w:hAnsi="Arial" w:cs="Arial"/>
                <w:sz w:val="16"/>
                <w:szCs w:val="16"/>
              </w:rPr>
              <w:t>4</w:t>
            </w:r>
            <w:r w:rsidRPr="00A77B20">
              <w:rPr>
                <w:rFonts w:ascii="Arial" w:hAnsi="Arial" w:cs="Arial"/>
                <w:sz w:val="16"/>
                <w:szCs w:val="16"/>
              </w:rPr>
              <w:t>. Tätigkeit</w:t>
            </w:r>
          </w:p>
        </w:tc>
        <w:tc>
          <w:tcPr>
            <w:tcW w:w="420" w:type="dxa"/>
            <w:tcBorders>
              <w:right w:val="single" w:sz="8" w:space="0" w:color="auto"/>
            </w:tcBorders>
          </w:tcPr>
          <w:p w14:paraId="7EE232E2" w14:textId="77777777" w:rsidR="009747FE" w:rsidRPr="00A77B20" w:rsidRDefault="009747FE" w:rsidP="009747FE">
            <w:pPr>
              <w:rPr>
                <w:rFonts w:ascii="Arial" w:hAnsi="Arial" w:cs="Arial"/>
                <w:sz w:val="16"/>
                <w:szCs w:val="16"/>
              </w:rPr>
            </w:pPr>
          </w:p>
        </w:tc>
      </w:tr>
      <w:tr w:rsidR="009747FE" w:rsidRPr="00A77B20" w14:paraId="3FB15E75" w14:textId="77777777" w:rsidTr="00A77B20">
        <w:tc>
          <w:tcPr>
            <w:tcW w:w="279" w:type="dxa"/>
            <w:tcBorders>
              <w:left w:val="single" w:sz="8" w:space="0" w:color="auto"/>
            </w:tcBorders>
          </w:tcPr>
          <w:p w14:paraId="660D8EB1" w14:textId="77777777" w:rsidR="009747FE" w:rsidRPr="00A77B20" w:rsidRDefault="009747FE" w:rsidP="009747FE">
            <w:pPr>
              <w:rPr>
                <w:rFonts w:ascii="Arial" w:hAnsi="Arial" w:cs="Arial"/>
                <w:sz w:val="8"/>
                <w:szCs w:val="8"/>
              </w:rPr>
            </w:pPr>
          </w:p>
        </w:tc>
        <w:tc>
          <w:tcPr>
            <w:tcW w:w="8363" w:type="dxa"/>
          </w:tcPr>
          <w:p w14:paraId="3127FED5" w14:textId="77777777" w:rsidR="009747FE" w:rsidRPr="00A77B20" w:rsidRDefault="009747FE" w:rsidP="009747FE">
            <w:pPr>
              <w:rPr>
                <w:rFonts w:ascii="Arial" w:hAnsi="Arial" w:cs="Arial"/>
                <w:sz w:val="8"/>
                <w:szCs w:val="8"/>
              </w:rPr>
            </w:pPr>
          </w:p>
        </w:tc>
        <w:tc>
          <w:tcPr>
            <w:tcW w:w="420" w:type="dxa"/>
            <w:tcBorders>
              <w:right w:val="single" w:sz="8" w:space="0" w:color="auto"/>
            </w:tcBorders>
          </w:tcPr>
          <w:p w14:paraId="666805BF" w14:textId="77777777" w:rsidR="009747FE" w:rsidRPr="00A77B20" w:rsidRDefault="009747FE" w:rsidP="009747FE">
            <w:pPr>
              <w:rPr>
                <w:rFonts w:ascii="Arial" w:hAnsi="Arial" w:cs="Arial"/>
                <w:sz w:val="8"/>
                <w:szCs w:val="8"/>
              </w:rPr>
            </w:pPr>
          </w:p>
        </w:tc>
      </w:tr>
      <w:tr w:rsidR="009747FE" w:rsidRPr="00A77B20" w14:paraId="1C9C1085" w14:textId="77777777" w:rsidTr="00A77B20">
        <w:tc>
          <w:tcPr>
            <w:tcW w:w="279" w:type="dxa"/>
            <w:tcBorders>
              <w:left w:val="single" w:sz="8" w:space="0" w:color="auto"/>
            </w:tcBorders>
          </w:tcPr>
          <w:p w14:paraId="1046D584" w14:textId="77777777" w:rsidR="009747FE" w:rsidRPr="00A77B20" w:rsidRDefault="009747FE" w:rsidP="009747FE">
            <w:pPr>
              <w:rPr>
                <w:rFonts w:ascii="Arial" w:hAnsi="Arial" w:cs="Arial"/>
              </w:rPr>
            </w:pPr>
          </w:p>
        </w:tc>
        <w:tc>
          <w:tcPr>
            <w:tcW w:w="8363" w:type="dxa"/>
            <w:tcBorders>
              <w:bottom w:val="single" w:sz="4" w:space="0" w:color="auto"/>
            </w:tcBorders>
          </w:tcPr>
          <w:p w14:paraId="0879F17D" w14:textId="11B86CD0" w:rsidR="009747FE" w:rsidRPr="00A77B20" w:rsidRDefault="009747FE" w:rsidP="009747FE">
            <w:pPr>
              <w:rPr>
                <w:rFonts w:ascii="Arial" w:hAnsi="Arial" w:cs="Arial"/>
              </w:rPr>
            </w:pPr>
            <w:r>
              <w:rPr>
                <w:rFonts w:ascii="Arial" w:hAnsi="Arial" w:cs="Arial"/>
              </w:rPr>
              <w:t>Bad Board Handling Light</w:t>
            </w:r>
          </w:p>
        </w:tc>
        <w:tc>
          <w:tcPr>
            <w:tcW w:w="420" w:type="dxa"/>
            <w:tcBorders>
              <w:right w:val="single" w:sz="8" w:space="0" w:color="auto"/>
            </w:tcBorders>
          </w:tcPr>
          <w:p w14:paraId="4931F54B" w14:textId="77777777" w:rsidR="009747FE" w:rsidRPr="00A77B20" w:rsidRDefault="009747FE" w:rsidP="009747FE">
            <w:pPr>
              <w:rPr>
                <w:rFonts w:ascii="Arial" w:hAnsi="Arial" w:cs="Arial"/>
              </w:rPr>
            </w:pPr>
          </w:p>
        </w:tc>
      </w:tr>
      <w:tr w:rsidR="009747FE" w:rsidRPr="00A77B20" w14:paraId="43907212" w14:textId="77777777" w:rsidTr="00A77B20">
        <w:tc>
          <w:tcPr>
            <w:tcW w:w="279" w:type="dxa"/>
            <w:tcBorders>
              <w:left w:val="single" w:sz="8" w:space="0" w:color="auto"/>
              <w:bottom w:val="single" w:sz="8" w:space="0" w:color="auto"/>
            </w:tcBorders>
          </w:tcPr>
          <w:p w14:paraId="49BFDA77" w14:textId="77777777" w:rsidR="009747FE" w:rsidRPr="00A77B20" w:rsidRDefault="009747FE" w:rsidP="009747FE">
            <w:pPr>
              <w:rPr>
                <w:rFonts w:ascii="Arial" w:hAnsi="Arial" w:cs="Arial"/>
                <w:sz w:val="16"/>
                <w:szCs w:val="16"/>
              </w:rPr>
            </w:pPr>
          </w:p>
        </w:tc>
        <w:tc>
          <w:tcPr>
            <w:tcW w:w="8363" w:type="dxa"/>
            <w:tcBorders>
              <w:top w:val="single" w:sz="4" w:space="0" w:color="auto"/>
              <w:bottom w:val="single" w:sz="8" w:space="0" w:color="auto"/>
            </w:tcBorders>
          </w:tcPr>
          <w:p w14:paraId="602CE3C4" w14:textId="2CBF3E46" w:rsidR="009747FE" w:rsidRPr="00A77B20" w:rsidRDefault="009747FE" w:rsidP="009747FE">
            <w:pPr>
              <w:rPr>
                <w:rFonts w:ascii="Arial" w:hAnsi="Arial" w:cs="Arial"/>
                <w:sz w:val="16"/>
                <w:szCs w:val="16"/>
              </w:rPr>
            </w:pPr>
            <w:r w:rsidRPr="00A77B20">
              <w:rPr>
                <w:rFonts w:ascii="Arial" w:hAnsi="Arial" w:cs="Arial"/>
                <w:sz w:val="16"/>
                <w:szCs w:val="16"/>
              </w:rPr>
              <w:t xml:space="preserve">Bezeichnung </w:t>
            </w:r>
            <w:r>
              <w:rPr>
                <w:rFonts w:ascii="Arial" w:hAnsi="Arial" w:cs="Arial"/>
                <w:sz w:val="16"/>
                <w:szCs w:val="16"/>
              </w:rPr>
              <w:t>5</w:t>
            </w:r>
            <w:r w:rsidRPr="00A77B20">
              <w:rPr>
                <w:rFonts w:ascii="Arial" w:hAnsi="Arial" w:cs="Arial"/>
                <w:sz w:val="16"/>
                <w:szCs w:val="16"/>
              </w:rPr>
              <w:t>. Tätigkeit</w:t>
            </w:r>
          </w:p>
        </w:tc>
        <w:tc>
          <w:tcPr>
            <w:tcW w:w="420" w:type="dxa"/>
            <w:tcBorders>
              <w:bottom w:val="single" w:sz="8" w:space="0" w:color="auto"/>
              <w:right w:val="single" w:sz="8" w:space="0" w:color="auto"/>
            </w:tcBorders>
          </w:tcPr>
          <w:p w14:paraId="352ABC8E" w14:textId="77777777" w:rsidR="009747FE" w:rsidRPr="00A77B20" w:rsidRDefault="009747FE" w:rsidP="009747FE">
            <w:pPr>
              <w:rPr>
                <w:rFonts w:ascii="Arial" w:hAnsi="Arial" w:cs="Arial"/>
                <w:sz w:val="16"/>
                <w:szCs w:val="16"/>
              </w:rPr>
            </w:pPr>
          </w:p>
        </w:tc>
      </w:tr>
      <w:tr w:rsidR="009747FE" w:rsidRPr="00A77B20" w14:paraId="79D9E42D" w14:textId="77777777" w:rsidTr="00A77B20">
        <w:tc>
          <w:tcPr>
            <w:tcW w:w="279" w:type="dxa"/>
            <w:tcBorders>
              <w:top w:val="single" w:sz="8" w:space="0" w:color="auto"/>
            </w:tcBorders>
          </w:tcPr>
          <w:p w14:paraId="104D42DC" w14:textId="77777777" w:rsidR="009747FE" w:rsidRPr="00A77B20" w:rsidRDefault="009747FE" w:rsidP="009747FE">
            <w:pPr>
              <w:rPr>
                <w:rFonts w:ascii="Arial" w:hAnsi="Arial" w:cs="Arial"/>
                <w:sz w:val="8"/>
                <w:szCs w:val="8"/>
              </w:rPr>
            </w:pPr>
          </w:p>
        </w:tc>
        <w:tc>
          <w:tcPr>
            <w:tcW w:w="8363" w:type="dxa"/>
            <w:tcBorders>
              <w:top w:val="single" w:sz="8" w:space="0" w:color="auto"/>
            </w:tcBorders>
          </w:tcPr>
          <w:p w14:paraId="7F0AA53F" w14:textId="77777777" w:rsidR="009747FE" w:rsidRPr="00A77B20" w:rsidRDefault="009747FE" w:rsidP="009747FE">
            <w:pPr>
              <w:rPr>
                <w:rFonts w:ascii="Arial" w:hAnsi="Arial" w:cs="Arial"/>
                <w:sz w:val="8"/>
                <w:szCs w:val="8"/>
              </w:rPr>
            </w:pPr>
          </w:p>
        </w:tc>
        <w:tc>
          <w:tcPr>
            <w:tcW w:w="420" w:type="dxa"/>
            <w:tcBorders>
              <w:top w:val="single" w:sz="8" w:space="0" w:color="auto"/>
            </w:tcBorders>
          </w:tcPr>
          <w:p w14:paraId="56724BFC" w14:textId="77777777" w:rsidR="009747FE" w:rsidRPr="00A77B20" w:rsidRDefault="009747FE" w:rsidP="009747FE">
            <w:pPr>
              <w:rPr>
                <w:rFonts w:ascii="Arial" w:hAnsi="Arial" w:cs="Arial"/>
                <w:sz w:val="8"/>
                <w:szCs w:val="8"/>
              </w:rPr>
            </w:pPr>
          </w:p>
        </w:tc>
      </w:tr>
    </w:tbl>
    <w:p w14:paraId="5CD1FBF2" w14:textId="0C3B365E" w:rsidR="00A77B20" w:rsidRDefault="00A77B20" w:rsidP="00A410F1">
      <w:pPr>
        <w:rPr>
          <w:rFonts w:ascii="Arial" w:hAnsi="Arial" w:cs="Arial"/>
        </w:rPr>
      </w:pPr>
    </w:p>
    <w:p w14:paraId="56A162AE" w14:textId="77777777" w:rsidR="00A77B20" w:rsidRDefault="00A77B20">
      <w:pPr>
        <w:rPr>
          <w:rFonts w:ascii="Arial" w:hAnsi="Arial" w:cs="Arial"/>
        </w:rPr>
      </w:pPr>
      <w:r>
        <w:rPr>
          <w:rFonts w:ascii="Arial" w:hAnsi="Arial" w:cs="Arial"/>
        </w:rPr>
        <w:br w:type="page"/>
      </w:r>
    </w:p>
    <w:tbl>
      <w:tblPr>
        <w:tblStyle w:val="Tabellenraster"/>
        <w:tblW w:w="9209" w:type="dxa"/>
        <w:tblBorders>
          <w:insideH w:val="none" w:sz="0" w:space="0" w:color="auto"/>
          <w:insideV w:val="none" w:sz="0" w:space="0" w:color="auto"/>
        </w:tblBorders>
        <w:tblLook w:val="04A0" w:firstRow="1" w:lastRow="0" w:firstColumn="1" w:lastColumn="0" w:noHBand="0" w:noVBand="1"/>
      </w:tblPr>
      <w:tblGrid>
        <w:gridCol w:w="279"/>
        <w:gridCol w:w="4644"/>
        <w:gridCol w:w="256"/>
        <w:gridCol w:w="3605"/>
        <w:gridCol w:w="425"/>
      </w:tblGrid>
      <w:tr w:rsidR="00A410F1" w:rsidRPr="00A77B20" w14:paraId="42BB3A9D" w14:textId="77777777" w:rsidTr="00F43DB4">
        <w:trPr>
          <w:trHeight w:val="425"/>
        </w:trPr>
        <w:tc>
          <w:tcPr>
            <w:tcW w:w="9209" w:type="dxa"/>
            <w:gridSpan w:val="5"/>
          </w:tcPr>
          <w:p w14:paraId="6AC5D64D" w14:textId="77777777" w:rsidR="00A410F1" w:rsidRPr="00A77B20" w:rsidRDefault="00A410F1" w:rsidP="00F43DB4">
            <w:pPr>
              <w:jc w:val="center"/>
              <w:rPr>
                <w:rFonts w:ascii="Arial" w:hAnsi="Arial" w:cs="Arial"/>
                <w:b/>
                <w:bCs/>
              </w:rPr>
            </w:pPr>
            <w:r w:rsidRPr="00A77B20">
              <w:rPr>
                <w:rFonts w:ascii="Arial" w:hAnsi="Arial" w:cs="Arial"/>
                <w:b/>
                <w:bCs/>
              </w:rPr>
              <w:lastRenderedPageBreak/>
              <w:t>Tätigkeitsbericht 1</w:t>
            </w:r>
          </w:p>
        </w:tc>
      </w:tr>
      <w:tr w:rsidR="00A410F1" w:rsidRPr="00A77B20" w14:paraId="41434E7F" w14:textId="77777777" w:rsidTr="00F43DB4">
        <w:trPr>
          <w:trHeight w:val="242"/>
        </w:trPr>
        <w:tc>
          <w:tcPr>
            <w:tcW w:w="279" w:type="dxa"/>
          </w:tcPr>
          <w:p w14:paraId="23C46F94" w14:textId="77777777" w:rsidR="00A410F1" w:rsidRPr="00A77B20" w:rsidRDefault="00A410F1" w:rsidP="00F43DB4">
            <w:pPr>
              <w:rPr>
                <w:rFonts w:ascii="Arial" w:hAnsi="Arial" w:cs="Arial"/>
              </w:rPr>
            </w:pPr>
          </w:p>
        </w:tc>
        <w:tc>
          <w:tcPr>
            <w:tcW w:w="4644" w:type="dxa"/>
            <w:tcBorders>
              <w:top w:val="nil"/>
              <w:bottom w:val="single" w:sz="4" w:space="0" w:color="auto"/>
            </w:tcBorders>
          </w:tcPr>
          <w:p w14:paraId="41F952BD" w14:textId="40350D84" w:rsidR="00A410F1" w:rsidRPr="00A77B20" w:rsidRDefault="00EB479D" w:rsidP="00F43DB4">
            <w:pPr>
              <w:rPr>
                <w:rFonts w:ascii="Arial" w:hAnsi="Arial" w:cs="Arial"/>
              </w:rPr>
            </w:pPr>
            <w:r>
              <w:rPr>
                <w:rFonts w:ascii="Arial" w:hAnsi="Arial" w:cs="Arial"/>
              </w:rPr>
              <w:t>M</w:t>
            </w:r>
            <w:r w:rsidR="00370F26">
              <w:rPr>
                <w:rFonts w:ascii="Arial" w:hAnsi="Arial" w:cs="Arial"/>
              </w:rPr>
              <w:t>usterbau</w:t>
            </w:r>
            <w:r>
              <w:rPr>
                <w:rFonts w:ascii="Arial" w:hAnsi="Arial" w:cs="Arial"/>
              </w:rPr>
              <w:t xml:space="preserve"> </w:t>
            </w:r>
            <w:r w:rsidR="0063505E">
              <w:rPr>
                <w:rFonts w:ascii="Arial" w:hAnsi="Arial" w:cs="Arial"/>
              </w:rPr>
              <w:t xml:space="preserve">SMT </w:t>
            </w:r>
            <w:r>
              <w:rPr>
                <w:rFonts w:ascii="Arial" w:hAnsi="Arial" w:cs="Arial"/>
              </w:rPr>
              <w:t xml:space="preserve">Linie3 </w:t>
            </w:r>
            <w:r w:rsidR="0063505E">
              <w:rPr>
                <w:rFonts w:ascii="Arial" w:hAnsi="Arial" w:cs="Arial"/>
              </w:rPr>
              <w:t>+ backend eCP2</w:t>
            </w:r>
          </w:p>
        </w:tc>
        <w:tc>
          <w:tcPr>
            <w:tcW w:w="256" w:type="dxa"/>
          </w:tcPr>
          <w:p w14:paraId="14E7EB90" w14:textId="77777777" w:rsidR="00A410F1" w:rsidRPr="00A77B20" w:rsidRDefault="00A410F1" w:rsidP="00F43DB4">
            <w:pPr>
              <w:rPr>
                <w:rFonts w:ascii="Arial" w:hAnsi="Arial" w:cs="Arial"/>
              </w:rPr>
            </w:pPr>
          </w:p>
        </w:tc>
        <w:tc>
          <w:tcPr>
            <w:tcW w:w="3605" w:type="dxa"/>
            <w:tcBorders>
              <w:top w:val="nil"/>
              <w:bottom w:val="single" w:sz="4" w:space="0" w:color="auto"/>
            </w:tcBorders>
          </w:tcPr>
          <w:p w14:paraId="2044B10E" w14:textId="07105982" w:rsidR="00A410F1" w:rsidRPr="00A77B20" w:rsidRDefault="000E64A1" w:rsidP="00F43DB4">
            <w:pPr>
              <w:rPr>
                <w:rFonts w:ascii="Arial" w:hAnsi="Arial" w:cs="Arial"/>
              </w:rPr>
            </w:pPr>
            <w:r>
              <w:rPr>
                <w:rFonts w:ascii="Arial" w:hAnsi="Arial" w:cs="Arial"/>
              </w:rPr>
              <w:t>05.09.2024-1</w:t>
            </w:r>
            <w:r w:rsidR="006861DD">
              <w:rPr>
                <w:rFonts w:ascii="Arial" w:hAnsi="Arial" w:cs="Arial"/>
              </w:rPr>
              <w:t>6</w:t>
            </w:r>
            <w:r>
              <w:rPr>
                <w:rFonts w:ascii="Arial" w:hAnsi="Arial" w:cs="Arial"/>
              </w:rPr>
              <w:t>.09.2024</w:t>
            </w:r>
          </w:p>
        </w:tc>
        <w:tc>
          <w:tcPr>
            <w:tcW w:w="425" w:type="dxa"/>
          </w:tcPr>
          <w:p w14:paraId="06493357" w14:textId="77777777" w:rsidR="00A410F1" w:rsidRPr="00A77B20" w:rsidRDefault="00A410F1" w:rsidP="00F43DB4">
            <w:pPr>
              <w:rPr>
                <w:rFonts w:ascii="Arial" w:hAnsi="Arial" w:cs="Arial"/>
              </w:rPr>
            </w:pPr>
          </w:p>
        </w:tc>
      </w:tr>
      <w:tr w:rsidR="00A410F1" w:rsidRPr="00A77B20" w14:paraId="21E313C5" w14:textId="77777777" w:rsidTr="00F43DB4">
        <w:trPr>
          <w:trHeight w:val="107"/>
        </w:trPr>
        <w:tc>
          <w:tcPr>
            <w:tcW w:w="279" w:type="dxa"/>
          </w:tcPr>
          <w:p w14:paraId="4E273953" w14:textId="77777777" w:rsidR="00A410F1" w:rsidRPr="00A77B20" w:rsidRDefault="00A410F1" w:rsidP="00F43DB4">
            <w:pPr>
              <w:rPr>
                <w:rFonts w:ascii="Arial" w:hAnsi="Arial" w:cs="Arial"/>
              </w:rPr>
            </w:pPr>
          </w:p>
        </w:tc>
        <w:tc>
          <w:tcPr>
            <w:tcW w:w="4644" w:type="dxa"/>
          </w:tcPr>
          <w:p w14:paraId="51CF012A" w14:textId="77777777" w:rsidR="00A410F1" w:rsidRPr="00A77B20" w:rsidRDefault="00A410F1" w:rsidP="00F43DB4">
            <w:pPr>
              <w:rPr>
                <w:rFonts w:ascii="Arial" w:hAnsi="Arial" w:cs="Arial"/>
              </w:rPr>
            </w:pPr>
            <w:r w:rsidRPr="00A77B20">
              <w:rPr>
                <w:rFonts w:ascii="Arial" w:hAnsi="Arial" w:cs="Arial"/>
              </w:rPr>
              <w:t>Bezeichnung der Tätigkeit</w:t>
            </w:r>
          </w:p>
        </w:tc>
        <w:tc>
          <w:tcPr>
            <w:tcW w:w="256" w:type="dxa"/>
          </w:tcPr>
          <w:p w14:paraId="0D6C8433" w14:textId="77777777" w:rsidR="00A410F1" w:rsidRPr="00A77B20" w:rsidRDefault="00A410F1" w:rsidP="00F43DB4">
            <w:pPr>
              <w:rPr>
                <w:rFonts w:ascii="Arial" w:hAnsi="Arial" w:cs="Arial"/>
              </w:rPr>
            </w:pPr>
          </w:p>
        </w:tc>
        <w:tc>
          <w:tcPr>
            <w:tcW w:w="3605" w:type="dxa"/>
          </w:tcPr>
          <w:p w14:paraId="17184723" w14:textId="77777777" w:rsidR="00A410F1" w:rsidRPr="00A77B20" w:rsidRDefault="00A410F1" w:rsidP="00F43DB4">
            <w:pPr>
              <w:rPr>
                <w:rFonts w:ascii="Arial" w:hAnsi="Arial" w:cs="Arial"/>
              </w:rPr>
            </w:pPr>
            <w:r w:rsidRPr="00A77B20">
              <w:rPr>
                <w:rFonts w:ascii="Arial" w:hAnsi="Arial" w:cs="Arial"/>
              </w:rPr>
              <w:t>Zeitraum</w:t>
            </w:r>
          </w:p>
        </w:tc>
        <w:tc>
          <w:tcPr>
            <w:tcW w:w="425" w:type="dxa"/>
          </w:tcPr>
          <w:p w14:paraId="196DBC72" w14:textId="77777777" w:rsidR="00A410F1" w:rsidRPr="00A77B20" w:rsidRDefault="00A410F1" w:rsidP="00F43DB4">
            <w:pPr>
              <w:rPr>
                <w:rFonts w:ascii="Arial" w:hAnsi="Arial" w:cs="Arial"/>
              </w:rPr>
            </w:pPr>
          </w:p>
        </w:tc>
      </w:tr>
    </w:tbl>
    <w:p w14:paraId="1F7A2271" w14:textId="77777777" w:rsidR="00A410F1" w:rsidRPr="00A77B20" w:rsidRDefault="00A410F1" w:rsidP="00A410F1">
      <w:pPr>
        <w:rPr>
          <w:rFonts w:ascii="Arial" w:hAnsi="Arial" w:cs="Arial"/>
        </w:rPr>
      </w:pPr>
    </w:p>
    <w:p w14:paraId="1AEE0162" w14:textId="63E8B48F" w:rsidR="00950261" w:rsidRDefault="00950261" w:rsidP="004D6EC1">
      <w:pPr>
        <w:jc w:val="both"/>
        <w:rPr>
          <w:rFonts w:ascii="Arial" w:hAnsi="Arial" w:cs="Arial"/>
        </w:rPr>
      </w:pPr>
      <w:r>
        <w:rPr>
          <w:rFonts w:ascii="Arial" w:hAnsi="Arial" w:cs="Arial"/>
        </w:rPr>
        <w:t>In d</w:t>
      </w:r>
      <w:r w:rsidR="000110BB">
        <w:rPr>
          <w:rFonts w:ascii="Arial" w:hAnsi="Arial" w:cs="Arial"/>
        </w:rPr>
        <w:t>iesem</w:t>
      </w:r>
      <w:r>
        <w:rPr>
          <w:rFonts w:ascii="Arial" w:hAnsi="Arial" w:cs="Arial"/>
        </w:rPr>
        <w:t xml:space="preserve"> M</w:t>
      </w:r>
      <w:r w:rsidR="006866D3">
        <w:rPr>
          <w:rFonts w:ascii="Arial" w:hAnsi="Arial" w:cs="Arial"/>
        </w:rPr>
        <w:t>usterbau</w:t>
      </w:r>
      <w:r>
        <w:rPr>
          <w:rFonts w:ascii="Arial" w:hAnsi="Arial" w:cs="Arial"/>
        </w:rPr>
        <w:t xml:space="preserve"> wird getestet, ob man die Leiterplatten der SMT-Baureihengruppe</w:t>
      </w:r>
      <w:r w:rsidR="00CD063A">
        <w:rPr>
          <w:rFonts w:ascii="Arial" w:hAnsi="Arial" w:cs="Arial"/>
        </w:rPr>
        <w:t xml:space="preserve"> </w:t>
      </w:r>
      <w:r w:rsidR="006401D1">
        <w:rPr>
          <w:rFonts w:ascii="Arial" w:hAnsi="Arial" w:cs="Arial"/>
        </w:rPr>
        <w:t>(Variable Nockenwellensteuerung)</w:t>
      </w:r>
      <w:r>
        <w:rPr>
          <w:rFonts w:ascii="Arial" w:hAnsi="Arial" w:cs="Arial"/>
        </w:rPr>
        <w:t xml:space="preserve"> der Linie 3 mit Bauteilen von neuen Lieferanten funktionsfähig zusammenbauen kann. Dieser Versuch dient der Vorsorge, sollten die jetzigen Lieferanten kurzfristig nicht mehr liefern können, um schnell auf alternative Lieferanten zurückgreifen zu können. Dieser Test muss durchgeführt werden, da zwar die Bauteile in Bezug auf Größe und Funktion genormt sind, jedoch können die Beschriftungen der Bauteile anders angebracht sein oder aussehen, dadurch </w:t>
      </w:r>
      <w:r w:rsidR="00BB53E5">
        <w:rPr>
          <w:rFonts w:ascii="Arial" w:hAnsi="Arial" w:cs="Arial"/>
        </w:rPr>
        <w:t xml:space="preserve">kann es </w:t>
      </w:r>
      <w:r w:rsidR="00FD21E7">
        <w:rPr>
          <w:rFonts w:ascii="Arial" w:hAnsi="Arial" w:cs="Arial"/>
        </w:rPr>
        <w:t>vorkommen,</w:t>
      </w:r>
      <w:r w:rsidR="00BB53E5">
        <w:rPr>
          <w:rFonts w:ascii="Arial" w:hAnsi="Arial" w:cs="Arial"/>
        </w:rPr>
        <w:t xml:space="preserve"> dass </w:t>
      </w:r>
      <w:r w:rsidR="00D069B8">
        <w:rPr>
          <w:rFonts w:ascii="Arial" w:hAnsi="Arial" w:cs="Arial"/>
        </w:rPr>
        <w:t>die Bestückungsanlagen</w:t>
      </w:r>
      <w:r>
        <w:rPr>
          <w:rFonts w:ascii="Arial" w:hAnsi="Arial" w:cs="Arial"/>
        </w:rPr>
        <w:t xml:space="preserve"> die</w:t>
      </w:r>
      <w:r w:rsidR="00D069B8">
        <w:rPr>
          <w:rFonts w:ascii="Arial" w:hAnsi="Arial" w:cs="Arial"/>
        </w:rPr>
        <w:t xml:space="preserve"> Bauteile</w:t>
      </w:r>
      <w:r>
        <w:rPr>
          <w:rFonts w:ascii="Arial" w:hAnsi="Arial" w:cs="Arial"/>
        </w:rPr>
        <w:t xml:space="preserve"> eventuell nicht korrekt </w:t>
      </w:r>
      <w:r w:rsidR="002D0237">
        <w:rPr>
          <w:rFonts w:ascii="Arial" w:hAnsi="Arial" w:cs="Arial"/>
        </w:rPr>
        <w:t>erkennen</w:t>
      </w:r>
      <w:r>
        <w:rPr>
          <w:rFonts w:ascii="Arial" w:hAnsi="Arial" w:cs="Arial"/>
        </w:rPr>
        <w:t xml:space="preserve">, was zu einem Problem mit der Bestückung führen kann, da die </w:t>
      </w:r>
      <w:r w:rsidR="00F836FA">
        <w:rPr>
          <w:rFonts w:ascii="Arial" w:hAnsi="Arial" w:cs="Arial"/>
        </w:rPr>
        <w:t>Bilderkennung der Anlage</w:t>
      </w:r>
      <w:r>
        <w:rPr>
          <w:rFonts w:ascii="Arial" w:hAnsi="Arial" w:cs="Arial"/>
        </w:rPr>
        <w:t xml:space="preserve"> somit die Ausrichtung nicht </w:t>
      </w:r>
      <w:r w:rsidR="00E663FE">
        <w:rPr>
          <w:rFonts w:ascii="Arial" w:hAnsi="Arial" w:cs="Arial"/>
        </w:rPr>
        <w:t xml:space="preserve">korrekt </w:t>
      </w:r>
      <w:r w:rsidR="006861DD">
        <w:rPr>
          <w:rFonts w:ascii="Arial" w:hAnsi="Arial" w:cs="Arial"/>
        </w:rPr>
        <w:t>verarbeitet</w:t>
      </w:r>
      <w:r>
        <w:rPr>
          <w:rFonts w:ascii="Arial" w:hAnsi="Arial" w:cs="Arial"/>
        </w:rPr>
        <w:t>.</w:t>
      </w:r>
    </w:p>
    <w:p w14:paraId="396144B3" w14:textId="453B673A" w:rsidR="007B1305" w:rsidRDefault="004B4BA9" w:rsidP="007B1305">
      <w:pPr>
        <w:rPr>
          <w:rFonts w:ascii="Arial" w:hAnsi="Arial" w:cs="Arial"/>
        </w:rPr>
      </w:pPr>
      <w:r>
        <w:rPr>
          <w:rFonts w:ascii="Arial" w:hAnsi="Arial" w:cs="Arial"/>
        </w:rPr>
        <w:t>Ablauf</w:t>
      </w:r>
      <w:r w:rsidR="004D6EC1">
        <w:rPr>
          <w:rFonts w:ascii="Arial" w:hAnsi="Arial" w:cs="Arial"/>
        </w:rPr>
        <w:t xml:space="preserve"> in der</w:t>
      </w:r>
      <w:r>
        <w:rPr>
          <w:rFonts w:ascii="Arial" w:hAnsi="Arial" w:cs="Arial"/>
        </w:rPr>
        <w:t xml:space="preserve"> Frontend</w:t>
      </w:r>
      <w:r w:rsidR="00034A5F">
        <w:rPr>
          <w:rFonts w:ascii="Arial" w:hAnsi="Arial" w:cs="Arial"/>
        </w:rPr>
        <w:t>fertigung</w:t>
      </w:r>
      <w:r>
        <w:rPr>
          <w:rFonts w:ascii="Arial" w:hAnsi="Arial" w:cs="Arial"/>
        </w:rPr>
        <w:t>:</w:t>
      </w:r>
    </w:p>
    <w:p w14:paraId="1668BC93" w14:textId="7CB78FB7" w:rsidR="00B16C83" w:rsidRDefault="00B16C83" w:rsidP="00B16C83">
      <w:pPr>
        <w:pStyle w:val="Listenabsatz"/>
        <w:numPr>
          <w:ilvl w:val="0"/>
          <w:numId w:val="3"/>
        </w:numPr>
        <w:spacing w:line="256" w:lineRule="auto"/>
        <w:rPr>
          <w:rFonts w:ascii="Arial" w:hAnsi="Arial" w:cs="Arial"/>
        </w:rPr>
      </w:pPr>
      <w:r>
        <w:rPr>
          <w:rFonts w:ascii="Arial" w:hAnsi="Arial" w:cs="Arial"/>
        </w:rPr>
        <w:t xml:space="preserve">Die benötigten Leiterplattenrohlinge müssen </w:t>
      </w:r>
      <w:r w:rsidR="00577236">
        <w:rPr>
          <w:rFonts w:ascii="Arial" w:hAnsi="Arial" w:cs="Arial"/>
        </w:rPr>
        <w:t xml:space="preserve">aus dem Lager </w:t>
      </w:r>
      <w:r>
        <w:rPr>
          <w:rFonts w:ascii="Arial" w:hAnsi="Arial" w:cs="Arial"/>
        </w:rPr>
        <w:t>ausgelagert werden, wobei sichergestellt w</w:t>
      </w:r>
      <w:r w:rsidR="00F11A5C">
        <w:rPr>
          <w:rFonts w:ascii="Arial" w:hAnsi="Arial" w:cs="Arial"/>
        </w:rPr>
        <w:t>ird</w:t>
      </w:r>
      <w:r>
        <w:rPr>
          <w:rFonts w:ascii="Arial" w:hAnsi="Arial" w:cs="Arial"/>
        </w:rPr>
        <w:t>, dass diese nach der Bestückung nicht in die Produktion weitergeleitet werden.</w:t>
      </w:r>
    </w:p>
    <w:p w14:paraId="4B1711F8"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Bestückung des Leiterplattenmagazins mit 2 Nutzen mit jeweils 4 Leiterplatten pro Nutzen.</w:t>
      </w:r>
    </w:p>
    <w:p w14:paraId="4F192445"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Einlauf der Grundplatte in die Maschine.</w:t>
      </w:r>
    </w:p>
    <w:p w14:paraId="1291485B" w14:textId="606E4F01" w:rsidR="00B16C83" w:rsidRDefault="007B6259" w:rsidP="00B16C83">
      <w:pPr>
        <w:pStyle w:val="Listenabsatz"/>
        <w:numPr>
          <w:ilvl w:val="0"/>
          <w:numId w:val="3"/>
        </w:numPr>
        <w:spacing w:line="256" w:lineRule="auto"/>
        <w:rPr>
          <w:rFonts w:ascii="Arial" w:hAnsi="Arial" w:cs="Arial"/>
        </w:rPr>
      </w:pPr>
      <w:proofErr w:type="spellStart"/>
      <w:r>
        <w:rPr>
          <w:rFonts w:ascii="Arial" w:hAnsi="Arial" w:cs="Arial"/>
        </w:rPr>
        <w:t>Aufl</w:t>
      </w:r>
      <w:r w:rsidR="00CA59CF">
        <w:rPr>
          <w:rFonts w:ascii="Arial" w:hAnsi="Arial" w:cs="Arial"/>
        </w:rPr>
        <w:t>asern</w:t>
      </w:r>
      <w:proofErr w:type="spellEnd"/>
      <w:r w:rsidR="00B16C83">
        <w:rPr>
          <w:rFonts w:ascii="Arial" w:hAnsi="Arial" w:cs="Arial"/>
        </w:rPr>
        <w:t xml:space="preserve"> eine</w:t>
      </w:r>
      <w:r w:rsidR="00CA59CF">
        <w:rPr>
          <w:rFonts w:ascii="Arial" w:hAnsi="Arial" w:cs="Arial"/>
        </w:rPr>
        <w:t>s</w:t>
      </w:r>
      <w:r w:rsidR="00B16C83">
        <w:rPr>
          <w:rFonts w:ascii="Arial" w:hAnsi="Arial" w:cs="Arial"/>
        </w:rPr>
        <w:t xml:space="preserve"> </w:t>
      </w:r>
      <w:r w:rsidR="00CA59CF">
        <w:rPr>
          <w:rFonts w:ascii="Arial" w:hAnsi="Arial" w:cs="Arial"/>
        </w:rPr>
        <w:t xml:space="preserve">Matrixcodes </w:t>
      </w:r>
      <w:r w:rsidR="00B16C83">
        <w:rPr>
          <w:rFonts w:ascii="Arial" w:hAnsi="Arial" w:cs="Arial"/>
        </w:rPr>
        <w:t>zur</w:t>
      </w:r>
      <w:r w:rsidR="00CA59CF">
        <w:rPr>
          <w:rFonts w:ascii="Arial" w:hAnsi="Arial" w:cs="Arial"/>
        </w:rPr>
        <w:t xml:space="preserve"> eindeutigen</w:t>
      </w:r>
      <w:r w:rsidR="00B16C83">
        <w:rPr>
          <w:rFonts w:ascii="Arial" w:hAnsi="Arial" w:cs="Arial"/>
        </w:rPr>
        <w:t xml:space="preserve"> Zuordnung während </w:t>
      </w:r>
      <w:r w:rsidR="00CA59CF">
        <w:rPr>
          <w:rFonts w:ascii="Arial" w:hAnsi="Arial" w:cs="Arial"/>
        </w:rPr>
        <w:t xml:space="preserve">der </w:t>
      </w:r>
      <w:r w:rsidR="00B16C83">
        <w:rPr>
          <w:rFonts w:ascii="Arial" w:hAnsi="Arial" w:cs="Arial"/>
        </w:rPr>
        <w:t>Produktion und Testphase.</w:t>
      </w:r>
    </w:p>
    <w:p w14:paraId="6A918400" w14:textId="6B5438D0" w:rsidR="00B16C83" w:rsidRDefault="00CA59CF" w:rsidP="00B16C83">
      <w:pPr>
        <w:pStyle w:val="Listenabsatz"/>
        <w:numPr>
          <w:ilvl w:val="0"/>
          <w:numId w:val="3"/>
        </w:numPr>
        <w:spacing w:line="256" w:lineRule="auto"/>
        <w:rPr>
          <w:rFonts w:ascii="Arial" w:hAnsi="Arial" w:cs="Arial"/>
        </w:rPr>
      </w:pPr>
      <w:r>
        <w:rPr>
          <w:rFonts w:ascii="Arial" w:hAnsi="Arial" w:cs="Arial"/>
        </w:rPr>
        <w:t>Lötpaste</w:t>
      </w:r>
      <w:r w:rsidR="00B16C83">
        <w:rPr>
          <w:rFonts w:ascii="Arial" w:hAnsi="Arial" w:cs="Arial"/>
        </w:rPr>
        <w:t xml:space="preserve"> wird mittels einer Siebdruckmaschine </w:t>
      </w:r>
      <w:proofErr w:type="spellStart"/>
      <w:r w:rsidR="00FD21E7">
        <w:rPr>
          <w:rFonts w:ascii="Arial" w:hAnsi="Arial" w:cs="Arial"/>
        </w:rPr>
        <w:t>a</w:t>
      </w:r>
      <w:r w:rsidR="00B16C83">
        <w:rPr>
          <w:rFonts w:ascii="Arial" w:hAnsi="Arial" w:cs="Arial"/>
        </w:rPr>
        <w:t>ufgerakelt</w:t>
      </w:r>
      <w:proofErr w:type="spellEnd"/>
      <w:r w:rsidR="00B16C83">
        <w:rPr>
          <w:rFonts w:ascii="Arial" w:hAnsi="Arial" w:cs="Arial"/>
        </w:rPr>
        <w:t>.</w:t>
      </w:r>
    </w:p>
    <w:p w14:paraId="6B81F600"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 xml:space="preserve">Automatische Inspektion der </w:t>
      </w:r>
      <w:proofErr w:type="spellStart"/>
      <w:r>
        <w:rPr>
          <w:rFonts w:ascii="Arial" w:hAnsi="Arial" w:cs="Arial"/>
        </w:rPr>
        <w:t>Lotpaste</w:t>
      </w:r>
      <w:proofErr w:type="spellEnd"/>
      <w:r>
        <w:rPr>
          <w:rFonts w:ascii="Arial" w:hAnsi="Arial" w:cs="Arial"/>
        </w:rPr>
        <w:t xml:space="preserve"> mittels Kameraerkennung.</w:t>
      </w:r>
    </w:p>
    <w:p w14:paraId="73C73D75"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Bestücken der Grundplatte mit den verschiedenen Modulen einerseits der Standardmodule und den Versuchsmodulen von anderen Zulieferern.</w:t>
      </w:r>
    </w:p>
    <w:p w14:paraId="3D8D9B3A" w14:textId="41287BF5" w:rsidR="00B16C83" w:rsidRDefault="00B16C83" w:rsidP="00B16C83">
      <w:pPr>
        <w:pStyle w:val="Listenabsatz"/>
        <w:numPr>
          <w:ilvl w:val="0"/>
          <w:numId w:val="3"/>
        </w:numPr>
        <w:spacing w:line="256" w:lineRule="auto"/>
        <w:rPr>
          <w:rFonts w:ascii="Arial" w:hAnsi="Arial" w:cs="Arial"/>
        </w:rPr>
      </w:pPr>
      <w:r>
        <w:rPr>
          <w:rFonts w:ascii="Arial" w:hAnsi="Arial" w:cs="Arial"/>
        </w:rPr>
        <w:t>Inspektion der Bestückung durch einen Mitarbeiter mittels ein</w:t>
      </w:r>
      <w:r w:rsidR="007B1A50">
        <w:rPr>
          <w:rFonts w:ascii="Arial" w:hAnsi="Arial" w:cs="Arial"/>
        </w:rPr>
        <w:t>e</w:t>
      </w:r>
      <w:r>
        <w:rPr>
          <w:rFonts w:ascii="Arial" w:hAnsi="Arial" w:cs="Arial"/>
        </w:rPr>
        <w:t>s Vergrößerungsglases</w:t>
      </w:r>
      <w:r w:rsidR="00606552">
        <w:rPr>
          <w:rFonts w:ascii="Arial" w:hAnsi="Arial" w:cs="Arial"/>
        </w:rPr>
        <w:t xml:space="preserve"> die ist nur bei dem Ersten </w:t>
      </w:r>
      <w:r w:rsidR="001D6323">
        <w:rPr>
          <w:rFonts w:ascii="Arial" w:hAnsi="Arial" w:cs="Arial"/>
        </w:rPr>
        <w:t>Bauteil</w:t>
      </w:r>
      <w:r w:rsidR="00606552">
        <w:rPr>
          <w:rFonts w:ascii="Arial" w:hAnsi="Arial" w:cs="Arial"/>
        </w:rPr>
        <w:t xml:space="preserve"> de</w:t>
      </w:r>
      <w:r w:rsidR="001D6323">
        <w:rPr>
          <w:rFonts w:ascii="Arial" w:hAnsi="Arial" w:cs="Arial"/>
        </w:rPr>
        <w:t>s</w:t>
      </w:r>
      <w:r w:rsidR="00606552">
        <w:rPr>
          <w:rFonts w:ascii="Arial" w:hAnsi="Arial" w:cs="Arial"/>
        </w:rPr>
        <w:t xml:space="preserve"> </w:t>
      </w:r>
      <w:r w:rsidR="001D6323">
        <w:rPr>
          <w:rFonts w:ascii="Arial" w:hAnsi="Arial" w:cs="Arial"/>
        </w:rPr>
        <w:t>Musterbaus</w:t>
      </w:r>
      <w:r w:rsidR="00606552">
        <w:rPr>
          <w:rFonts w:ascii="Arial" w:hAnsi="Arial" w:cs="Arial"/>
        </w:rPr>
        <w:t xml:space="preserve"> </w:t>
      </w:r>
      <w:r w:rsidR="001D6323">
        <w:rPr>
          <w:rFonts w:ascii="Arial" w:hAnsi="Arial" w:cs="Arial"/>
        </w:rPr>
        <w:t>n</w:t>
      </w:r>
      <w:r w:rsidR="00606552">
        <w:rPr>
          <w:rFonts w:ascii="Arial" w:hAnsi="Arial" w:cs="Arial"/>
        </w:rPr>
        <w:t>ötig</w:t>
      </w:r>
      <w:r>
        <w:rPr>
          <w:rFonts w:ascii="Arial" w:hAnsi="Arial" w:cs="Arial"/>
        </w:rPr>
        <w:t>.</w:t>
      </w:r>
    </w:p>
    <w:p w14:paraId="7C88E54C"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Scannen des Matrixcodes zur Festlegung des Ofenprogramms.</w:t>
      </w:r>
    </w:p>
    <w:p w14:paraId="2AD17DA9" w14:textId="590C0589" w:rsidR="00B16C83" w:rsidRDefault="00B16C83" w:rsidP="00B16C83">
      <w:pPr>
        <w:pStyle w:val="Listenabsatz"/>
        <w:numPr>
          <w:ilvl w:val="0"/>
          <w:numId w:val="3"/>
        </w:numPr>
        <w:spacing w:line="256" w:lineRule="auto"/>
        <w:rPr>
          <w:rFonts w:ascii="Arial" w:hAnsi="Arial" w:cs="Arial"/>
        </w:rPr>
      </w:pPr>
      <w:r>
        <w:rPr>
          <w:rFonts w:ascii="Arial" w:hAnsi="Arial" w:cs="Arial"/>
        </w:rPr>
        <w:t>Durchfahren des Ofens bei verschiedenen Temperaturen in verschiedenen Zonen mit maximal 270°C zum Aufschmelzen des Lotes und somit Befestigen der Module.</w:t>
      </w:r>
    </w:p>
    <w:p w14:paraId="41CE8959"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Abkühlen der Baugruppe in der Kühlanlage.</w:t>
      </w:r>
    </w:p>
    <w:p w14:paraId="2B77E3B7" w14:textId="77777777" w:rsidR="00B16C83" w:rsidRDefault="00B16C83" w:rsidP="00B16C83">
      <w:pPr>
        <w:pStyle w:val="Listenabsatz"/>
        <w:numPr>
          <w:ilvl w:val="0"/>
          <w:numId w:val="3"/>
        </w:numPr>
        <w:spacing w:line="256" w:lineRule="auto"/>
        <w:rPr>
          <w:rFonts w:ascii="Arial" w:hAnsi="Arial" w:cs="Arial"/>
        </w:rPr>
      </w:pPr>
      <w:r>
        <w:rPr>
          <w:rFonts w:ascii="Arial" w:hAnsi="Arial" w:cs="Arial"/>
        </w:rPr>
        <w:t xml:space="preserve"> Endkorntrolle der Baugruppe auf Sitz und Polung der Bauteile.</w:t>
      </w:r>
    </w:p>
    <w:p w14:paraId="3167A8CA" w14:textId="77777777" w:rsidR="00B16C83" w:rsidRPr="00EA3AAA" w:rsidRDefault="00B16C83" w:rsidP="00B16C83">
      <w:pPr>
        <w:pStyle w:val="Listenabsatz"/>
        <w:numPr>
          <w:ilvl w:val="0"/>
          <w:numId w:val="3"/>
        </w:numPr>
        <w:spacing w:line="256" w:lineRule="auto"/>
      </w:pPr>
      <w:r>
        <w:rPr>
          <w:rFonts w:ascii="Arial" w:hAnsi="Arial" w:cs="Arial"/>
        </w:rPr>
        <w:t>Magazinieren der funktionsfähigen Bauteile.</w:t>
      </w:r>
    </w:p>
    <w:p w14:paraId="01DA5ED6" w14:textId="273E7A94" w:rsidR="00FB327D" w:rsidRDefault="00FB327D" w:rsidP="002268BD">
      <w:pPr>
        <w:spacing w:line="254" w:lineRule="auto"/>
        <w:jc w:val="both"/>
        <w:rPr>
          <w:rFonts w:ascii="Arial" w:hAnsi="Arial" w:cs="Arial"/>
        </w:rPr>
      </w:pPr>
      <w:r w:rsidRPr="00FB327D">
        <w:rPr>
          <w:rFonts w:ascii="Arial" w:hAnsi="Arial" w:cs="Arial"/>
        </w:rPr>
        <w:t>Die Nutzen durchlaufen diese Schritte zweimal, einmal für die Ober- und Unterseite. Wobei darauf zu achten ist, dass die Seite, auf der die schwereren Bauteile liegen,</w:t>
      </w:r>
      <w:r w:rsidR="00E52E4B">
        <w:rPr>
          <w:rFonts w:ascii="Arial" w:hAnsi="Arial" w:cs="Arial"/>
        </w:rPr>
        <w:t xml:space="preserve"> also Kondensatoren und Prozessoren,</w:t>
      </w:r>
      <w:r w:rsidRPr="00FB327D">
        <w:rPr>
          <w:rFonts w:ascii="Arial" w:hAnsi="Arial" w:cs="Arial"/>
        </w:rPr>
        <w:t xml:space="preserve"> als zweites </w:t>
      </w:r>
      <w:r w:rsidR="007B1A50">
        <w:rPr>
          <w:rFonts w:ascii="Arial" w:hAnsi="Arial" w:cs="Arial"/>
        </w:rPr>
        <w:t>bestückt</w:t>
      </w:r>
      <w:r w:rsidRPr="00FB327D">
        <w:rPr>
          <w:rFonts w:ascii="Arial" w:hAnsi="Arial" w:cs="Arial"/>
        </w:rPr>
        <w:t xml:space="preserve"> werden m</w:t>
      </w:r>
      <w:r w:rsidR="002E639E">
        <w:rPr>
          <w:rFonts w:ascii="Arial" w:hAnsi="Arial" w:cs="Arial"/>
        </w:rPr>
        <w:t>ü</w:t>
      </w:r>
      <w:r w:rsidRPr="00FB327D">
        <w:rPr>
          <w:rFonts w:ascii="Arial" w:hAnsi="Arial" w:cs="Arial"/>
        </w:rPr>
        <w:t>ss</w:t>
      </w:r>
      <w:r w:rsidR="002E639E">
        <w:rPr>
          <w:rFonts w:ascii="Arial" w:hAnsi="Arial" w:cs="Arial"/>
        </w:rPr>
        <w:t>en</w:t>
      </w:r>
      <w:r w:rsidRPr="00FB327D">
        <w:rPr>
          <w:rFonts w:ascii="Arial" w:hAnsi="Arial" w:cs="Arial"/>
        </w:rPr>
        <w:t>.</w:t>
      </w:r>
      <w:r w:rsidR="007B1A50">
        <w:rPr>
          <w:rFonts w:ascii="Arial" w:hAnsi="Arial" w:cs="Arial"/>
        </w:rPr>
        <w:t xml:space="preserve"> Da diese sonst </w:t>
      </w:r>
      <w:r w:rsidR="00F90AE8">
        <w:rPr>
          <w:rFonts w:ascii="Arial" w:hAnsi="Arial" w:cs="Arial"/>
        </w:rPr>
        <w:t>beim erneuten Durchfahren</w:t>
      </w:r>
      <w:r w:rsidR="007B1A50">
        <w:rPr>
          <w:rFonts w:ascii="Arial" w:hAnsi="Arial" w:cs="Arial"/>
        </w:rPr>
        <w:t xml:space="preserve"> des </w:t>
      </w:r>
      <w:r w:rsidR="00F56AF3">
        <w:rPr>
          <w:rFonts w:ascii="Arial" w:hAnsi="Arial" w:cs="Arial"/>
        </w:rPr>
        <w:t>Ofens hinunterfallen würden</w:t>
      </w:r>
      <w:r w:rsidR="00C45136">
        <w:rPr>
          <w:rFonts w:ascii="Arial" w:hAnsi="Arial" w:cs="Arial"/>
        </w:rPr>
        <w:t xml:space="preserve"> da</w:t>
      </w:r>
      <w:r w:rsidR="007B1A50">
        <w:rPr>
          <w:rFonts w:ascii="Arial" w:hAnsi="Arial" w:cs="Arial"/>
        </w:rPr>
        <w:t xml:space="preserve"> </w:t>
      </w:r>
      <w:r w:rsidR="00C45136">
        <w:rPr>
          <w:rFonts w:ascii="Arial" w:hAnsi="Arial" w:cs="Arial"/>
        </w:rPr>
        <w:t>dabei die z</w:t>
      </w:r>
      <w:r w:rsidR="007B1A50">
        <w:rPr>
          <w:rFonts w:ascii="Arial" w:hAnsi="Arial" w:cs="Arial"/>
        </w:rPr>
        <w:t>uvor erstellte</w:t>
      </w:r>
      <w:r w:rsidR="00C45136">
        <w:rPr>
          <w:rFonts w:ascii="Arial" w:hAnsi="Arial" w:cs="Arial"/>
        </w:rPr>
        <w:t>n</w:t>
      </w:r>
      <w:r w:rsidR="007B1A50">
        <w:rPr>
          <w:rFonts w:ascii="Arial" w:hAnsi="Arial" w:cs="Arial"/>
        </w:rPr>
        <w:t xml:space="preserve"> Lots</w:t>
      </w:r>
      <w:r w:rsidR="00CC3086">
        <w:rPr>
          <w:rFonts w:ascii="Arial" w:hAnsi="Arial" w:cs="Arial"/>
        </w:rPr>
        <w:t>telle wieder aufgeschmolzen w</w:t>
      </w:r>
      <w:r w:rsidR="00C45136">
        <w:rPr>
          <w:rFonts w:ascii="Arial" w:hAnsi="Arial" w:cs="Arial"/>
        </w:rPr>
        <w:t>er</w:t>
      </w:r>
      <w:r w:rsidR="00CC3086">
        <w:rPr>
          <w:rFonts w:ascii="Arial" w:hAnsi="Arial" w:cs="Arial"/>
        </w:rPr>
        <w:t>d</w:t>
      </w:r>
      <w:r w:rsidR="00C45136">
        <w:rPr>
          <w:rFonts w:ascii="Arial" w:hAnsi="Arial" w:cs="Arial"/>
        </w:rPr>
        <w:t>en</w:t>
      </w:r>
      <w:r w:rsidR="006008DD">
        <w:rPr>
          <w:rFonts w:ascii="Arial" w:hAnsi="Arial" w:cs="Arial"/>
        </w:rPr>
        <w:t>.</w:t>
      </w:r>
    </w:p>
    <w:p w14:paraId="3704034B" w14:textId="5B5F758E" w:rsidR="004F00AA" w:rsidRDefault="004F00AA" w:rsidP="002268BD">
      <w:pPr>
        <w:jc w:val="both"/>
        <w:rPr>
          <w:rFonts w:ascii="Arial" w:hAnsi="Arial" w:cs="Arial"/>
        </w:rPr>
      </w:pPr>
      <w:r>
        <w:rPr>
          <w:rFonts w:ascii="Arial" w:hAnsi="Arial" w:cs="Arial"/>
        </w:rPr>
        <w:t xml:space="preserve">In dem </w:t>
      </w:r>
      <w:r w:rsidR="001E79BB">
        <w:rPr>
          <w:rFonts w:ascii="Arial" w:hAnsi="Arial" w:cs="Arial"/>
        </w:rPr>
        <w:t>Versuch</w:t>
      </w:r>
      <w:r>
        <w:rPr>
          <w:rFonts w:ascii="Arial" w:hAnsi="Arial" w:cs="Arial"/>
        </w:rPr>
        <w:t xml:space="preserve"> hat die Maschine aufgrund von unterschiedlicher Beschriftung</w:t>
      </w:r>
      <w:r w:rsidR="00CC3086">
        <w:rPr>
          <w:rFonts w:ascii="Arial" w:hAnsi="Arial" w:cs="Arial"/>
        </w:rPr>
        <w:t xml:space="preserve"> bei den</w:t>
      </w:r>
      <w:r w:rsidR="00F6570F">
        <w:rPr>
          <w:rFonts w:ascii="Arial" w:hAnsi="Arial" w:cs="Arial"/>
        </w:rPr>
        <w:t xml:space="preserve"> </w:t>
      </w:r>
      <w:r w:rsidR="00473ACB">
        <w:rPr>
          <w:rFonts w:ascii="Arial" w:hAnsi="Arial" w:cs="Arial"/>
        </w:rPr>
        <w:t>neuen</w:t>
      </w:r>
      <w:r w:rsidR="00CC3086">
        <w:rPr>
          <w:rFonts w:ascii="Arial" w:hAnsi="Arial" w:cs="Arial"/>
        </w:rPr>
        <w:t xml:space="preserve"> </w:t>
      </w:r>
      <w:r w:rsidR="004925A0">
        <w:rPr>
          <w:rFonts w:ascii="Arial" w:hAnsi="Arial" w:cs="Arial"/>
        </w:rPr>
        <w:t>Bestück teilen, im Vergleich zu den alten Teilen,</w:t>
      </w:r>
      <w:r>
        <w:rPr>
          <w:rFonts w:ascii="Arial" w:hAnsi="Arial" w:cs="Arial"/>
        </w:rPr>
        <w:t xml:space="preserve"> versucht ein Bauteil um 180° verdreht einzubauen, was zu einem Verlust eines Nutzens geführt hat. Durch ein </w:t>
      </w:r>
      <w:r w:rsidR="00EA3048">
        <w:rPr>
          <w:rFonts w:ascii="Arial" w:hAnsi="Arial" w:cs="Arial"/>
        </w:rPr>
        <w:t xml:space="preserve">nachträgliches </w:t>
      </w:r>
      <w:r>
        <w:rPr>
          <w:rFonts w:ascii="Arial" w:hAnsi="Arial" w:cs="Arial"/>
        </w:rPr>
        <w:t xml:space="preserve">Einstellen der </w:t>
      </w:r>
      <w:r w:rsidR="00EA3048">
        <w:rPr>
          <w:rFonts w:ascii="Arial" w:hAnsi="Arial" w:cs="Arial"/>
        </w:rPr>
        <w:t>Bestückungsm</w:t>
      </w:r>
      <w:r>
        <w:rPr>
          <w:rFonts w:ascii="Arial" w:hAnsi="Arial" w:cs="Arial"/>
        </w:rPr>
        <w:t>aschine konnte dieser Fehler behoben werden.</w:t>
      </w:r>
      <w:r w:rsidR="00EA3048">
        <w:rPr>
          <w:rFonts w:ascii="Arial" w:hAnsi="Arial" w:cs="Arial"/>
        </w:rPr>
        <w:t xml:space="preserve"> Daraufhin wurden alle Bauteile korrekt </w:t>
      </w:r>
      <w:r w:rsidR="000E43B2">
        <w:rPr>
          <w:rFonts w:ascii="Arial" w:hAnsi="Arial" w:cs="Arial"/>
        </w:rPr>
        <w:t>bestückt</w:t>
      </w:r>
      <w:r w:rsidR="00D6788F">
        <w:rPr>
          <w:rFonts w:ascii="Arial" w:hAnsi="Arial" w:cs="Arial"/>
        </w:rPr>
        <w:t>.</w:t>
      </w:r>
    </w:p>
    <w:p w14:paraId="6A1E9CCC" w14:textId="635AB5A8" w:rsidR="0062683D" w:rsidRDefault="0062683D" w:rsidP="002268BD">
      <w:pPr>
        <w:jc w:val="both"/>
        <w:rPr>
          <w:rFonts w:ascii="Arial" w:hAnsi="Arial" w:cs="Arial"/>
        </w:rPr>
      </w:pPr>
      <w:r>
        <w:rPr>
          <w:rFonts w:ascii="Arial" w:hAnsi="Arial" w:cs="Arial"/>
        </w:rPr>
        <w:t xml:space="preserve">Bevor </w:t>
      </w:r>
      <w:r w:rsidR="000E43B2">
        <w:rPr>
          <w:rFonts w:ascii="Arial" w:hAnsi="Arial" w:cs="Arial"/>
        </w:rPr>
        <w:t>der Nutzen</w:t>
      </w:r>
      <w:r>
        <w:rPr>
          <w:rFonts w:ascii="Arial" w:hAnsi="Arial" w:cs="Arial"/>
        </w:rPr>
        <w:t xml:space="preserve"> in d</w:t>
      </w:r>
      <w:r w:rsidR="000E43B2">
        <w:rPr>
          <w:rFonts w:ascii="Arial" w:hAnsi="Arial" w:cs="Arial"/>
        </w:rPr>
        <w:t>ie</w:t>
      </w:r>
      <w:r>
        <w:rPr>
          <w:rFonts w:ascii="Arial" w:hAnsi="Arial" w:cs="Arial"/>
        </w:rPr>
        <w:t xml:space="preserve"> Backend</w:t>
      </w:r>
      <w:r w:rsidR="000E43B2">
        <w:rPr>
          <w:rFonts w:ascii="Arial" w:hAnsi="Arial" w:cs="Arial"/>
        </w:rPr>
        <w:t>fertigung</w:t>
      </w:r>
      <w:r>
        <w:rPr>
          <w:rFonts w:ascii="Arial" w:hAnsi="Arial" w:cs="Arial"/>
        </w:rPr>
        <w:t xml:space="preserve"> weitergeleitet werden, wird der Treiber aufgespielt und auf korrekte Funktion getestet. Anschließend werden </w:t>
      </w:r>
      <w:proofErr w:type="gramStart"/>
      <w:r>
        <w:rPr>
          <w:rFonts w:ascii="Arial" w:hAnsi="Arial" w:cs="Arial"/>
        </w:rPr>
        <w:t>die Nutzen</w:t>
      </w:r>
      <w:proofErr w:type="gramEnd"/>
      <w:r>
        <w:rPr>
          <w:rFonts w:ascii="Arial" w:hAnsi="Arial" w:cs="Arial"/>
        </w:rPr>
        <w:t xml:space="preserve"> getrennt und</w:t>
      </w:r>
      <w:r w:rsidR="0003709C">
        <w:rPr>
          <w:rFonts w:ascii="Arial" w:hAnsi="Arial" w:cs="Arial"/>
        </w:rPr>
        <w:t xml:space="preserve"> somit</w:t>
      </w:r>
      <w:r>
        <w:rPr>
          <w:rFonts w:ascii="Arial" w:hAnsi="Arial" w:cs="Arial"/>
        </w:rPr>
        <w:t xml:space="preserve"> in die einzelnen Leiterplatten </w:t>
      </w:r>
      <w:r w:rsidR="0003709C">
        <w:rPr>
          <w:rFonts w:ascii="Arial" w:hAnsi="Arial" w:cs="Arial"/>
        </w:rPr>
        <w:t>aufgeteilt</w:t>
      </w:r>
      <w:r>
        <w:rPr>
          <w:rFonts w:ascii="Arial" w:hAnsi="Arial" w:cs="Arial"/>
        </w:rPr>
        <w:t xml:space="preserve">. Bei dem Erstversuch </w:t>
      </w:r>
      <w:r w:rsidR="00805FD0">
        <w:rPr>
          <w:rFonts w:ascii="Arial" w:hAnsi="Arial" w:cs="Arial"/>
        </w:rPr>
        <w:t>des Funktionstestes</w:t>
      </w:r>
      <w:r w:rsidR="00AA1302">
        <w:rPr>
          <w:rFonts w:ascii="Arial" w:hAnsi="Arial" w:cs="Arial"/>
        </w:rPr>
        <w:t xml:space="preserve"> </w:t>
      </w:r>
      <w:r>
        <w:rPr>
          <w:rFonts w:ascii="Arial" w:hAnsi="Arial" w:cs="Arial"/>
        </w:rPr>
        <w:t xml:space="preserve">ist aufgefallen, </w:t>
      </w:r>
      <w:r>
        <w:rPr>
          <w:rFonts w:ascii="Arial" w:hAnsi="Arial" w:cs="Arial"/>
        </w:rPr>
        <w:lastRenderedPageBreak/>
        <w:t>dass das Testprogramm aufgrund von anderen Kondensatoren</w:t>
      </w:r>
      <w:r w:rsidR="00CB023B">
        <w:rPr>
          <w:rFonts w:ascii="Arial" w:hAnsi="Arial" w:cs="Arial"/>
        </w:rPr>
        <w:t>,</w:t>
      </w:r>
      <w:r>
        <w:rPr>
          <w:rFonts w:ascii="Arial" w:hAnsi="Arial" w:cs="Arial"/>
        </w:rPr>
        <w:t xml:space="preserve"> </w:t>
      </w:r>
      <w:r w:rsidR="00AA1302">
        <w:rPr>
          <w:rFonts w:ascii="Arial" w:hAnsi="Arial" w:cs="Arial"/>
        </w:rPr>
        <w:t>mit anderen</w:t>
      </w:r>
      <w:r>
        <w:rPr>
          <w:rFonts w:ascii="Arial" w:hAnsi="Arial" w:cs="Arial"/>
        </w:rPr>
        <w:t xml:space="preserve"> Vorwi</w:t>
      </w:r>
      <w:r w:rsidR="00F86797">
        <w:rPr>
          <w:rFonts w:ascii="Arial" w:hAnsi="Arial" w:cs="Arial"/>
        </w:rPr>
        <w:t>d</w:t>
      </w:r>
      <w:r>
        <w:rPr>
          <w:rFonts w:ascii="Arial" w:hAnsi="Arial" w:cs="Arial"/>
        </w:rPr>
        <w:t>erstandsbeiwerte</w:t>
      </w:r>
      <w:r w:rsidR="00AA1302">
        <w:rPr>
          <w:rFonts w:ascii="Arial" w:hAnsi="Arial" w:cs="Arial"/>
        </w:rPr>
        <w:t>n</w:t>
      </w:r>
      <w:r w:rsidR="0052374F">
        <w:rPr>
          <w:rFonts w:ascii="Arial" w:hAnsi="Arial" w:cs="Arial"/>
        </w:rPr>
        <w:t>,</w:t>
      </w:r>
      <w:r w:rsidR="00AA1302">
        <w:rPr>
          <w:rFonts w:ascii="Arial" w:hAnsi="Arial" w:cs="Arial"/>
        </w:rPr>
        <w:t xml:space="preserve"> </w:t>
      </w:r>
      <w:r>
        <w:rPr>
          <w:rFonts w:ascii="Arial" w:hAnsi="Arial" w:cs="Arial"/>
        </w:rPr>
        <w:t>angepasst werden muss. Dies übernahm ein Mitarbeiter aus der Entwicklung, woraufhin das Testprogramm problemlos aufgespielt werden konnte.</w:t>
      </w:r>
    </w:p>
    <w:p w14:paraId="3BA708DB" w14:textId="291685E1" w:rsidR="006E06E1" w:rsidRDefault="006E06E1" w:rsidP="002268BD">
      <w:pPr>
        <w:jc w:val="both"/>
        <w:rPr>
          <w:rFonts w:ascii="Arial" w:hAnsi="Arial" w:cs="Arial"/>
        </w:rPr>
      </w:pPr>
      <w:r>
        <w:rPr>
          <w:rFonts w:ascii="Arial" w:hAnsi="Arial" w:cs="Arial"/>
        </w:rPr>
        <w:t xml:space="preserve">Eine weitere </w:t>
      </w:r>
      <w:r w:rsidR="000B7D87">
        <w:rPr>
          <w:rFonts w:ascii="Arial" w:hAnsi="Arial" w:cs="Arial"/>
        </w:rPr>
        <w:t>Variantencharge wurde komplett verschro</w:t>
      </w:r>
      <w:r w:rsidR="003F5237">
        <w:rPr>
          <w:rFonts w:ascii="Arial" w:hAnsi="Arial" w:cs="Arial"/>
        </w:rPr>
        <w:t>t</w:t>
      </w:r>
      <w:r w:rsidR="000B7D87">
        <w:rPr>
          <w:rFonts w:ascii="Arial" w:hAnsi="Arial" w:cs="Arial"/>
        </w:rPr>
        <w:t>tet da bei dieser</w:t>
      </w:r>
      <w:r w:rsidR="003F5237">
        <w:rPr>
          <w:rFonts w:ascii="Arial" w:hAnsi="Arial" w:cs="Arial"/>
        </w:rPr>
        <w:t>,</w:t>
      </w:r>
      <w:r w:rsidR="000B7D87">
        <w:rPr>
          <w:rFonts w:ascii="Arial" w:hAnsi="Arial" w:cs="Arial"/>
        </w:rPr>
        <w:t xml:space="preserve"> von der Entwickl</w:t>
      </w:r>
      <w:r w:rsidR="003F5237">
        <w:rPr>
          <w:rFonts w:ascii="Arial" w:hAnsi="Arial" w:cs="Arial"/>
        </w:rPr>
        <w:t>ungsabteilung</w:t>
      </w:r>
      <w:r w:rsidR="000B7D87">
        <w:rPr>
          <w:rFonts w:ascii="Arial" w:hAnsi="Arial" w:cs="Arial"/>
        </w:rPr>
        <w:t xml:space="preserve"> </w:t>
      </w:r>
      <w:r w:rsidR="00FF2B71">
        <w:rPr>
          <w:rFonts w:ascii="Arial" w:hAnsi="Arial" w:cs="Arial"/>
        </w:rPr>
        <w:t xml:space="preserve">die </w:t>
      </w:r>
      <w:r w:rsidR="000B7D87">
        <w:rPr>
          <w:rFonts w:ascii="Arial" w:hAnsi="Arial" w:cs="Arial"/>
        </w:rPr>
        <w:t>Falsche</w:t>
      </w:r>
      <w:r w:rsidR="00FF2B71">
        <w:rPr>
          <w:rFonts w:ascii="Arial" w:hAnsi="Arial" w:cs="Arial"/>
        </w:rPr>
        <w:t>n</w:t>
      </w:r>
      <w:r w:rsidR="000B7D87">
        <w:rPr>
          <w:rFonts w:ascii="Arial" w:hAnsi="Arial" w:cs="Arial"/>
        </w:rPr>
        <w:t xml:space="preserve"> </w:t>
      </w:r>
      <w:r w:rsidR="00FF2B71">
        <w:rPr>
          <w:rFonts w:ascii="Arial" w:hAnsi="Arial" w:cs="Arial"/>
        </w:rPr>
        <w:t>Bauteile</w:t>
      </w:r>
      <w:r w:rsidR="000B7D87">
        <w:rPr>
          <w:rFonts w:ascii="Arial" w:hAnsi="Arial" w:cs="Arial"/>
        </w:rPr>
        <w:t xml:space="preserve"> </w:t>
      </w:r>
      <w:r w:rsidR="00CB023B">
        <w:rPr>
          <w:rFonts w:ascii="Arial" w:hAnsi="Arial" w:cs="Arial"/>
        </w:rPr>
        <w:t>eingeplant</w:t>
      </w:r>
      <w:r w:rsidR="00FF2B71">
        <w:rPr>
          <w:rFonts w:ascii="Arial" w:hAnsi="Arial" w:cs="Arial"/>
        </w:rPr>
        <w:t xml:space="preserve"> </w:t>
      </w:r>
      <w:r w:rsidR="000B7D87">
        <w:rPr>
          <w:rFonts w:ascii="Arial" w:hAnsi="Arial" w:cs="Arial"/>
        </w:rPr>
        <w:t>ware</w:t>
      </w:r>
      <w:r w:rsidR="0024205B">
        <w:rPr>
          <w:rFonts w:ascii="Arial" w:hAnsi="Arial" w:cs="Arial"/>
        </w:rPr>
        <w:t>n</w:t>
      </w:r>
      <w:r w:rsidR="00FF2B71">
        <w:rPr>
          <w:rFonts w:ascii="Arial" w:hAnsi="Arial" w:cs="Arial"/>
        </w:rPr>
        <w:t xml:space="preserve">, aufgrund dessen </w:t>
      </w:r>
      <w:r w:rsidR="001E16CA">
        <w:rPr>
          <w:rFonts w:ascii="Arial" w:hAnsi="Arial" w:cs="Arial"/>
        </w:rPr>
        <w:t>sind</w:t>
      </w:r>
      <w:r w:rsidR="0024205B">
        <w:rPr>
          <w:rFonts w:ascii="Arial" w:hAnsi="Arial" w:cs="Arial"/>
        </w:rPr>
        <w:t xml:space="preserve"> diese </w:t>
      </w:r>
      <w:r w:rsidR="001E16CA">
        <w:rPr>
          <w:rFonts w:ascii="Arial" w:hAnsi="Arial" w:cs="Arial"/>
        </w:rPr>
        <w:t xml:space="preserve">6 </w:t>
      </w:r>
      <w:r w:rsidR="0024205B">
        <w:rPr>
          <w:rFonts w:ascii="Arial" w:hAnsi="Arial" w:cs="Arial"/>
        </w:rPr>
        <w:t>Leiterplatten</w:t>
      </w:r>
      <w:r w:rsidR="001E16CA">
        <w:rPr>
          <w:rFonts w:ascii="Arial" w:hAnsi="Arial" w:cs="Arial"/>
        </w:rPr>
        <w:t xml:space="preserve"> Nutzen</w:t>
      </w:r>
      <w:r w:rsidR="0024205B">
        <w:rPr>
          <w:rFonts w:ascii="Arial" w:hAnsi="Arial" w:cs="Arial"/>
        </w:rPr>
        <w:t xml:space="preserve"> </w:t>
      </w:r>
      <w:r w:rsidR="00065B4A">
        <w:rPr>
          <w:rFonts w:ascii="Arial" w:hAnsi="Arial" w:cs="Arial"/>
        </w:rPr>
        <w:t xml:space="preserve">irreparable </w:t>
      </w:r>
      <w:r w:rsidR="0024205B">
        <w:rPr>
          <w:rFonts w:ascii="Arial" w:hAnsi="Arial" w:cs="Arial"/>
        </w:rPr>
        <w:t xml:space="preserve">nicht </w:t>
      </w:r>
      <w:r w:rsidR="001E16CA">
        <w:rPr>
          <w:rFonts w:ascii="Arial" w:hAnsi="Arial" w:cs="Arial"/>
        </w:rPr>
        <w:t>funktionsfähig</w:t>
      </w:r>
      <w:r w:rsidR="00CB023B">
        <w:rPr>
          <w:rFonts w:ascii="Arial" w:hAnsi="Arial" w:cs="Arial"/>
        </w:rPr>
        <w:t xml:space="preserve"> und wurden von der Analyseabteilung versch</w:t>
      </w:r>
      <w:r w:rsidR="008845DA">
        <w:rPr>
          <w:rFonts w:ascii="Arial" w:hAnsi="Arial" w:cs="Arial"/>
        </w:rPr>
        <w:t>rottet.</w:t>
      </w:r>
    </w:p>
    <w:p w14:paraId="56294F5E" w14:textId="16D3B88B" w:rsidR="004D6EC1" w:rsidRDefault="00D677A0" w:rsidP="002268BD">
      <w:pPr>
        <w:rPr>
          <w:rFonts w:ascii="Arial" w:hAnsi="Arial" w:cs="Arial"/>
        </w:rPr>
      </w:pPr>
      <w:r>
        <w:rPr>
          <w:rFonts w:ascii="Arial" w:hAnsi="Arial" w:cs="Arial"/>
        </w:rPr>
        <w:t xml:space="preserve">Im Anschluss </w:t>
      </w:r>
      <w:r w:rsidR="001E16CA">
        <w:rPr>
          <w:rFonts w:ascii="Arial" w:hAnsi="Arial" w:cs="Arial"/>
        </w:rPr>
        <w:t xml:space="preserve">zur Frontendfertigung werden die </w:t>
      </w:r>
      <w:r>
        <w:rPr>
          <w:rFonts w:ascii="Arial" w:hAnsi="Arial" w:cs="Arial"/>
        </w:rPr>
        <w:t>einzelnen Leiterplatten in der Backendferti</w:t>
      </w:r>
      <w:r w:rsidR="000A508F">
        <w:rPr>
          <w:rFonts w:ascii="Arial" w:hAnsi="Arial" w:cs="Arial"/>
        </w:rPr>
        <w:t>g</w:t>
      </w:r>
      <w:r>
        <w:rPr>
          <w:rFonts w:ascii="Arial" w:hAnsi="Arial" w:cs="Arial"/>
        </w:rPr>
        <w:t xml:space="preserve">ung </w:t>
      </w:r>
      <w:r w:rsidR="006A5877">
        <w:rPr>
          <w:rFonts w:ascii="Arial" w:hAnsi="Arial" w:cs="Arial"/>
        </w:rPr>
        <w:t>seriensimulierend fertiggestellt.</w:t>
      </w:r>
      <w:r w:rsidR="006008DD">
        <w:rPr>
          <w:rFonts w:ascii="Arial" w:hAnsi="Arial" w:cs="Arial"/>
        </w:rPr>
        <w:t xml:space="preserve"> Zu sehen ist der Aufbau dieser Anlage in der Abbildung.</w:t>
      </w:r>
    </w:p>
    <w:p w14:paraId="792CB60C" w14:textId="77777777" w:rsidR="00B6712A" w:rsidRDefault="006008DD" w:rsidP="00B6712A">
      <w:pPr>
        <w:keepNext/>
      </w:pPr>
      <w:r w:rsidRPr="006008DD">
        <w:rPr>
          <w:rFonts w:ascii="Arial" w:hAnsi="Arial" w:cs="Arial"/>
          <w:noProof/>
        </w:rPr>
        <w:drawing>
          <wp:inline distT="0" distB="0" distL="0" distR="0" wp14:anchorId="0C740C12" wp14:editId="6E0FBD2E">
            <wp:extent cx="5492657" cy="2567636"/>
            <wp:effectExtent l="0" t="0" r="0" b="4445"/>
            <wp:docPr id="16771365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6511" name=""/>
                    <pic:cNvPicPr/>
                  </pic:nvPicPr>
                  <pic:blipFill rotWithShape="1">
                    <a:blip r:embed="rId11"/>
                    <a:srcRect b="3265"/>
                    <a:stretch/>
                  </pic:blipFill>
                  <pic:spPr bwMode="auto">
                    <a:xfrm>
                      <a:off x="0" y="0"/>
                      <a:ext cx="5510799" cy="2576117"/>
                    </a:xfrm>
                    <a:prstGeom prst="rect">
                      <a:avLst/>
                    </a:prstGeom>
                    <a:ln>
                      <a:noFill/>
                    </a:ln>
                    <a:extLst>
                      <a:ext uri="{53640926-AAD7-44D8-BBD7-CCE9431645EC}">
                        <a14:shadowObscured xmlns:a14="http://schemas.microsoft.com/office/drawing/2010/main"/>
                      </a:ext>
                    </a:extLst>
                  </pic:spPr>
                </pic:pic>
              </a:graphicData>
            </a:graphic>
          </wp:inline>
        </w:drawing>
      </w:r>
    </w:p>
    <w:p w14:paraId="769141B1" w14:textId="61B34AEB" w:rsidR="006008DD" w:rsidRDefault="00B6712A" w:rsidP="00B6712A">
      <w:pPr>
        <w:pStyle w:val="Beschriftung"/>
        <w:rPr>
          <w:sz w:val="14"/>
          <w:szCs w:val="14"/>
        </w:rPr>
      </w:pPr>
      <w:r w:rsidRPr="00B6712A">
        <w:rPr>
          <w:sz w:val="14"/>
          <w:szCs w:val="14"/>
        </w:rPr>
        <w:t xml:space="preserve">Abbildung </w:t>
      </w:r>
      <w:r w:rsidRPr="00B6712A">
        <w:rPr>
          <w:sz w:val="14"/>
          <w:szCs w:val="14"/>
        </w:rPr>
        <w:fldChar w:fldCharType="begin"/>
      </w:r>
      <w:r w:rsidRPr="00B6712A">
        <w:rPr>
          <w:sz w:val="14"/>
          <w:szCs w:val="14"/>
        </w:rPr>
        <w:instrText xml:space="preserve"> SEQ Abbildung \* ARABIC </w:instrText>
      </w:r>
      <w:r w:rsidRPr="00B6712A">
        <w:rPr>
          <w:sz w:val="14"/>
          <w:szCs w:val="14"/>
        </w:rPr>
        <w:fldChar w:fldCharType="separate"/>
      </w:r>
      <w:r w:rsidRPr="00B6712A">
        <w:rPr>
          <w:noProof/>
          <w:sz w:val="14"/>
          <w:szCs w:val="14"/>
        </w:rPr>
        <w:t>1</w:t>
      </w:r>
      <w:r w:rsidRPr="00B6712A">
        <w:rPr>
          <w:sz w:val="14"/>
          <w:szCs w:val="14"/>
        </w:rPr>
        <w:fldChar w:fldCharType="end"/>
      </w:r>
      <w:r w:rsidRPr="00B6712A">
        <w:rPr>
          <w:sz w:val="14"/>
          <w:szCs w:val="14"/>
        </w:rPr>
        <w:t>: Schematisches Bild eCP2 Anlage</w:t>
      </w:r>
    </w:p>
    <w:p w14:paraId="4D991C39" w14:textId="04D7A9F7" w:rsidR="006008DD" w:rsidRDefault="00FB327D" w:rsidP="00FB327D">
      <w:pPr>
        <w:rPr>
          <w:rFonts w:ascii="Arial" w:hAnsi="Arial" w:cs="Arial"/>
        </w:rPr>
      </w:pPr>
      <w:r>
        <w:rPr>
          <w:rFonts w:ascii="Arial" w:hAnsi="Arial" w:cs="Arial"/>
        </w:rPr>
        <w:t xml:space="preserve">Ablauf </w:t>
      </w:r>
      <w:r w:rsidR="00006615">
        <w:rPr>
          <w:rFonts w:ascii="Arial" w:hAnsi="Arial" w:cs="Arial"/>
        </w:rPr>
        <w:t>der B</w:t>
      </w:r>
      <w:r>
        <w:rPr>
          <w:rFonts w:ascii="Arial" w:hAnsi="Arial" w:cs="Arial"/>
        </w:rPr>
        <w:t>ackend</w:t>
      </w:r>
      <w:r w:rsidR="00034A5F">
        <w:rPr>
          <w:rFonts w:ascii="Arial" w:hAnsi="Arial" w:cs="Arial"/>
        </w:rPr>
        <w:t>f</w:t>
      </w:r>
      <w:r w:rsidR="00EE25BB">
        <w:rPr>
          <w:rFonts w:ascii="Arial" w:hAnsi="Arial" w:cs="Arial"/>
        </w:rPr>
        <w:t>ertigung</w:t>
      </w:r>
      <w:r>
        <w:rPr>
          <w:rFonts w:ascii="Arial" w:hAnsi="Arial" w:cs="Arial"/>
        </w:rPr>
        <w:t>:</w:t>
      </w:r>
    </w:p>
    <w:p w14:paraId="7813BE2F" w14:textId="3168DCCD" w:rsidR="006008DD" w:rsidRDefault="006008DD" w:rsidP="00FB327D">
      <w:pPr>
        <w:pStyle w:val="Listenabsatz"/>
        <w:numPr>
          <w:ilvl w:val="0"/>
          <w:numId w:val="5"/>
        </w:numPr>
        <w:spacing w:line="256" w:lineRule="auto"/>
        <w:rPr>
          <w:rFonts w:ascii="Arial" w:hAnsi="Arial" w:cs="Arial"/>
        </w:rPr>
      </w:pPr>
      <w:r w:rsidRPr="00637D26">
        <w:rPr>
          <w:rFonts w:ascii="Arial" w:hAnsi="Arial" w:cs="Arial"/>
        </w:rPr>
        <w:t>In Circuit Test</w:t>
      </w:r>
      <w:r w:rsidR="00637D26" w:rsidRPr="00637D26">
        <w:rPr>
          <w:rFonts w:ascii="Arial" w:hAnsi="Arial" w:cs="Arial"/>
        </w:rPr>
        <w:t xml:space="preserve"> und aufspielen</w:t>
      </w:r>
      <w:r w:rsidR="00637D26">
        <w:rPr>
          <w:rFonts w:ascii="Arial" w:hAnsi="Arial" w:cs="Arial"/>
        </w:rPr>
        <w:t xml:space="preserve"> des Treibers</w:t>
      </w:r>
    </w:p>
    <w:p w14:paraId="49D86610" w14:textId="3755EE59" w:rsidR="00637D26" w:rsidRPr="00637D26" w:rsidRDefault="00637D26" w:rsidP="00FB327D">
      <w:pPr>
        <w:pStyle w:val="Listenabsatz"/>
        <w:numPr>
          <w:ilvl w:val="0"/>
          <w:numId w:val="5"/>
        </w:numPr>
        <w:spacing w:line="256" w:lineRule="auto"/>
        <w:rPr>
          <w:rFonts w:ascii="Arial" w:hAnsi="Arial" w:cs="Arial"/>
        </w:rPr>
      </w:pPr>
      <w:r>
        <w:rPr>
          <w:rFonts w:ascii="Arial" w:hAnsi="Arial" w:cs="Arial"/>
        </w:rPr>
        <w:t xml:space="preserve">Nutzen Trennen </w:t>
      </w:r>
    </w:p>
    <w:p w14:paraId="6F05E2C8" w14:textId="38FC321F" w:rsidR="00FB327D" w:rsidRDefault="002858CD" w:rsidP="00FB327D">
      <w:pPr>
        <w:pStyle w:val="Listenabsatz"/>
        <w:numPr>
          <w:ilvl w:val="0"/>
          <w:numId w:val="5"/>
        </w:numPr>
        <w:spacing w:line="256" w:lineRule="auto"/>
        <w:rPr>
          <w:rFonts w:ascii="Arial" w:hAnsi="Arial" w:cs="Arial"/>
        </w:rPr>
      </w:pPr>
      <w:r>
        <w:rPr>
          <w:rFonts w:ascii="Arial" w:hAnsi="Arial" w:cs="Arial"/>
        </w:rPr>
        <w:t>Deckel</w:t>
      </w:r>
      <w:r w:rsidR="00637D26">
        <w:rPr>
          <w:rFonts w:ascii="Arial" w:hAnsi="Arial" w:cs="Arial"/>
        </w:rPr>
        <w:t xml:space="preserve"> und </w:t>
      </w:r>
      <w:r>
        <w:rPr>
          <w:rFonts w:ascii="Arial" w:hAnsi="Arial" w:cs="Arial"/>
        </w:rPr>
        <w:t>Gehäuse auflegen</w:t>
      </w:r>
      <w:r w:rsidR="00FB327D">
        <w:rPr>
          <w:rFonts w:ascii="Arial" w:hAnsi="Arial" w:cs="Arial"/>
        </w:rPr>
        <w:t>.</w:t>
      </w:r>
    </w:p>
    <w:p w14:paraId="6932E54E" w14:textId="44009301" w:rsidR="002858CD" w:rsidRDefault="002858CD" w:rsidP="00FB327D">
      <w:pPr>
        <w:pStyle w:val="Listenabsatz"/>
        <w:numPr>
          <w:ilvl w:val="0"/>
          <w:numId w:val="5"/>
        </w:numPr>
        <w:spacing w:line="256" w:lineRule="auto"/>
        <w:rPr>
          <w:rFonts w:ascii="Arial" w:hAnsi="Arial" w:cs="Arial"/>
        </w:rPr>
      </w:pPr>
      <w:r>
        <w:rPr>
          <w:rFonts w:ascii="Arial" w:hAnsi="Arial" w:cs="Arial"/>
        </w:rPr>
        <w:t>Typa</w:t>
      </w:r>
      <w:r w:rsidR="00AC0FC9">
        <w:rPr>
          <w:rFonts w:ascii="Arial" w:hAnsi="Arial" w:cs="Arial"/>
        </w:rPr>
        <w:t>bfrage</w:t>
      </w:r>
    </w:p>
    <w:p w14:paraId="33765AC0"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Plasmareinigen des Deckels.</w:t>
      </w:r>
    </w:p>
    <w:p w14:paraId="5E8449CC"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Einlegen einer Leiterplatte in den Deckel.</w:t>
      </w:r>
    </w:p>
    <w:p w14:paraId="5B9CBDFE" w14:textId="2AD75B6C" w:rsidR="00AC0FC9" w:rsidRDefault="00AC0FC9" w:rsidP="00FB327D">
      <w:pPr>
        <w:pStyle w:val="Listenabsatz"/>
        <w:numPr>
          <w:ilvl w:val="0"/>
          <w:numId w:val="5"/>
        </w:numPr>
        <w:spacing w:line="256" w:lineRule="auto"/>
        <w:rPr>
          <w:rFonts w:ascii="Arial" w:hAnsi="Arial" w:cs="Arial"/>
        </w:rPr>
      </w:pPr>
      <w:r>
        <w:rPr>
          <w:rFonts w:ascii="Arial" w:hAnsi="Arial" w:cs="Arial"/>
        </w:rPr>
        <w:t>Typabfrage</w:t>
      </w:r>
    </w:p>
    <w:p w14:paraId="140FECFB"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Einpressen der Anschlussstecker.</w:t>
      </w:r>
    </w:p>
    <w:p w14:paraId="420312CE"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Lasern des DMC-Gehäuses.</w:t>
      </w:r>
    </w:p>
    <w:p w14:paraId="0AF53677" w14:textId="2B8D3A7D" w:rsidR="00FB327D" w:rsidRDefault="00FB327D" w:rsidP="00FB327D">
      <w:pPr>
        <w:pStyle w:val="Listenabsatz"/>
        <w:numPr>
          <w:ilvl w:val="0"/>
          <w:numId w:val="5"/>
        </w:numPr>
        <w:spacing w:line="256" w:lineRule="auto"/>
        <w:rPr>
          <w:rFonts w:ascii="Arial" w:hAnsi="Arial" w:cs="Arial"/>
        </w:rPr>
      </w:pPr>
      <w:r>
        <w:rPr>
          <w:rFonts w:ascii="Arial" w:hAnsi="Arial" w:cs="Arial"/>
        </w:rPr>
        <w:t>Auftragen</w:t>
      </w:r>
      <w:r w:rsidR="00AC0FC9">
        <w:rPr>
          <w:rFonts w:ascii="Arial" w:hAnsi="Arial" w:cs="Arial"/>
        </w:rPr>
        <w:t xml:space="preserve"> GF</w:t>
      </w:r>
      <w:r w:rsidR="004A49CF">
        <w:rPr>
          <w:rFonts w:ascii="Arial" w:hAnsi="Arial" w:cs="Arial"/>
        </w:rPr>
        <w:t>1500</w:t>
      </w:r>
      <w:r>
        <w:rPr>
          <w:rFonts w:ascii="Arial" w:hAnsi="Arial" w:cs="Arial"/>
        </w:rPr>
        <w:t xml:space="preserve"> </w:t>
      </w:r>
      <w:r w:rsidR="00B6712A">
        <w:rPr>
          <w:rFonts w:ascii="Arial" w:hAnsi="Arial" w:cs="Arial"/>
        </w:rPr>
        <w:t>Dichtmasse</w:t>
      </w:r>
      <w:r w:rsidR="00D305AD">
        <w:rPr>
          <w:rFonts w:ascii="Arial" w:hAnsi="Arial" w:cs="Arial"/>
        </w:rPr>
        <w:t xml:space="preserve"> für</w:t>
      </w:r>
      <w:r w:rsidR="005A5761">
        <w:rPr>
          <w:rFonts w:ascii="Arial" w:hAnsi="Arial" w:cs="Arial"/>
        </w:rPr>
        <w:t xml:space="preserve"> Verbindungstelle zwischen</w:t>
      </w:r>
      <w:r>
        <w:rPr>
          <w:rFonts w:ascii="Arial" w:hAnsi="Arial" w:cs="Arial"/>
        </w:rPr>
        <w:t xml:space="preserve"> Gehäuse</w:t>
      </w:r>
      <w:r w:rsidR="00A34ED5">
        <w:rPr>
          <w:rFonts w:ascii="Arial" w:hAnsi="Arial" w:cs="Arial"/>
        </w:rPr>
        <w:t xml:space="preserve"> und Deckel</w:t>
      </w:r>
      <w:r>
        <w:rPr>
          <w:rFonts w:ascii="Arial" w:hAnsi="Arial" w:cs="Arial"/>
        </w:rPr>
        <w:t>.</w:t>
      </w:r>
    </w:p>
    <w:p w14:paraId="22778585" w14:textId="599C4DE6" w:rsidR="004A49CF" w:rsidRDefault="004A49CF" w:rsidP="00FB327D">
      <w:pPr>
        <w:pStyle w:val="Listenabsatz"/>
        <w:numPr>
          <w:ilvl w:val="0"/>
          <w:numId w:val="5"/>
        </w:numPr>
        <w:spacing w:line="256" w:lineRule="auto"/>
        <w:rPr>
          <w:rFonts w:ascii="Arial" w:hAnsi="Arial" w:cs="Arial"/>
        </w:rPr>
      </w:pPr>
      <w:r>
        <w:rPr>
          <w:rFonts w:ascii="Arial" w:hAnsi="Arial" w:cs="Arial"/>
        </w:rPr>
        <w:t xml:space="preserve"> Auftragen Wärmeleitpaste</w:t>
      </w:r>
    </w:p>
    <w:p w14:paraId="3B2EF657" w14:textId="13AD2BCB" w:rsidR="004A49CF" w:rsidRDefault="004A49CF" w:rsidP="00FB327D">
      <w:pPr>
        <w:pStyle w:val="Listenabsatz"/>
        <w:numPr>
          <w:ilvl w:val="0"/>
          <w:numId w:val="5"/>
        </w:numPr>
        <w:spacing w:line="256" w:lineRule="auto"/>
        <w:rPr>
          <w:rFonts w:ascii="Arial" w:hAnsi="Arial" w:cs="Arial"/>
        </w:rPr>
      </w:pPr>
      <w:r>
        <w:rPr>
          <w:rFonts w:ascii="Arial" w:hAnsi="Arial" w:cs="Arial"/>
        </w:rPr>
        <w:t>Auftragen Wärmeleitpaste</w:t>
      </w:r>
    </w:p>
    <w:p w14:paraId="6D7A461E" w14:textId="60E76F52" w:rsidR="003624C7" w:rsidRDefault="003624C7" w:rsidP="00FB327D">
      <w:pPr>
        <w:pStyle w:val="Listenabsatz"/>
        <w:numPr>
          <w:ilvl w:val="0"/>
          <w:numId w:val="5"/>
        </w:numPr>
        <w:spacing w:line="256" w:lineRule="auto"/>
        <w:rPr>
          <w:rFonts w:ascii="Arial" w:hAnsi="Arial" w:cs="Arial"/>
        </w:rPr>
      </w:pPr>
      <w:r>
        <w:rPr>
          <w:rFonts w:ascii="Arial" w:hAnsi="Arial" w:cs="Arial"/>
        </w:rPr>
        <w:t>Überprüfen der Aufgetragenen Klebers und Wärmeleitpaste via Kamera</w:t>
      </w:r>
    </w:p>
    <w:p w14:paraId="7C372D99"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Festschrauben des Deckels auf das Gehäuse</w:t>
      </w:r>
    </w:p>
    <w:p w14:paraId="1438AABA" w14:textId="7B923099" w:rsidR="00473809" w:rsidRDefault="00473809" w:rsidP="00FB327D">
      <w:pPr>
        <w:pStyle w:val="Listenabsatz"/>
        <w:numPr>
          <w:ilvl w:val="0"/>
          <w:numId w:val="5"/>
        </w:numPr>
        <w:spacing w:line="256" w:lineRule="auto"/>
        <w:rPr>
          <w:rFonts w:ascii="Arial" w:hAnsi="Arial" w:cs="Arial"/>
        </w:rPr>
      </w:pPr>
      <w:r>
        <w:rPr>
          <w:rFonts w:ascii="Arial" w:hAnsi="Arial" w:cs="Arial"/>
        </w:rPr>
        <w:t>Aushärten lassen</w:t>
      </w:r>
    </w:p>
    <w:p w14:paraId="6BDD3387"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Prüfung der Dichtheit via Vakuum</w:t>
      </w:r>
    </w:p>
    <w:p w14:paraId="200EA015"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Funktionstest der Baugruppe</w:t>
      </w:r>
    </w:p>
    <w:p w14:paraId="6C1FF79B"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Programmieren der Leiterplatte mit Treiber</w:t>
      </w:r>
    </w:p>
    <w:p w14:paraId="216AD512"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Wenden der Baugruppe</w:t>
      </w:r>
    </w:p>
    <w:p w14:paraId="1A7CCC6A"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Optischer Check der Anschluss-Pins.</w:t>
      </w:r>
    </w:p>
    <w:p w14:paraId="40BAACD0"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Applezieren des Kunden-Labels.</w:t>
      </w:r>
    </w:p>
    <w:p w14:paraId="54848B24" w14:textId="77777777" w:rsidR="00FB327D" w:rsidRDefault="00FB327D" w:rsidP="00FB327D">
      <w:pPr>
        <w:pStyle w:val="Listenabsatz"/>
        <w:numPr>
          <w:ilvl w:val="0"/>
          <w:numId w:val="5"/>
        </w:numPr>
        <w:spacing w:line="256" w:lineRule="auto"/>
        <w:rPr>
          <w:rFonts w:ascii="Arial" w:hAnsi="Arial" w:cs="Arial"/>
        </w:rPr>
      </w:pPr>
      <w:r>
        <w:rPr>
          <w:rFonts w:ascii="Arial" w:hAnsi="Arial" w:cs="Arial"/>
        </w:rPr>
        <w:t>Entnahme Fertigteil.</w:t>
      </w:r>
    </w:p>
    <w:p w14:paraId="4FB3A483" w14:textId="14AC3C86" w:rsidR="004C5575" w:rsidRPr="004C5575" w:rsidRDefault="004C5575" w:rsidP="002268BD">
      <w:pPr>
        <w:jc w:val="both"/>
        <w:rPr>
          <w:rFonts w:ascii="Arial" w:hAnsi="Arial" w:cs="Arial"/>
        </w:rPr>
      </w:pPr>
      <w:r w:rsidRPr="004C5575">
        <w:rPr>
          <w:rFonts w:ascii="Arial" w:hAnsi="Arial" w:cs="Arial"/>
        </w:rPr>
        <w:lastRenderedPageBreak/>
        <w:t xml:space="preserve">Es muss penibel darauf geachtet werden, dass keines der fertigen Bauteile beziehungsweise eine der Leiterplatten in den </w:t>
      </w:r>
      <w:r w:rsidR="004D6EC1">
        <w:rPr>
          <w:rFonts w:ascii="Arial" w:hAnsi="Arial" w:cs="Arial"/>
        </w:rPr>
        <w:t>Normalen Produktionsablauf</w:t>
      </w:r>
      <w:r w:rsidRPr="004C5575">
        <w:rPr>
          <w:rFonts w:ascii="Arial" w:hAnsi="Arial" w:cs="Arial"/>
        </w:rPr>
        <w:t xml:space="preserve"> gerät. Nach der Fertigstellung des Versuches in der Fertigung werden die gefertigten Baugruppen noch in Labortests auf ihre Funktionsfähigkeit getestet. Dazu werden diese unter anderem bei -40 °C bis +140 °C auf ihre korrekte Funktion getestet. Diese werden als Langzeittest durchgeführt, also mehrfach wiederholt, um Umwelteinflüsse über längere Zeit zu simulieren.</w:t>
      </w:r>
      <w:r w:rsidR="006E06E1">
        <w:rPr>
          <w:rFonts w:ascii="Arial" w:hAnsi="Arial" w:cs="Arial"/>
        </w:rPr>
        <w:t xml:space="preserve"> </w:t>
      </w:r>
      <w:r w:rsidR="00DC0FCB">
        <w:rPr>
          <w:rFonts w:ascii="Arial" w:hAnsi="Arial" w:cs="Arial"/>
        </w:rPr>
        <w:t xml:space="preserve">Dabei ist </w:t>
      </w:r>
      <w:r w:rsidR="00613C1E">
        <w:rPr>
          <w:rFonts w:ascii="Arial" w:hAnsi="Arial" w:cs="Arial"/>
        </w:rPr>
        <w:t>aufgefallen,</w:t>
      </w:r>
      <w:r w:rsidR="00DC0FCB">
        <w:rPr>
          <w:rFonts w:ascii="Arial" w:hAnsi="Arial" w:cs="Arial"/>
        </w:rPr>
        <w:t xml:space="preserve"> dass bei einer der </w:t>
      </w:r>
      <w:r w:rsidR="00933720">
        <w:rPr>
          <w:rFonts w:ascii="Arial" w:hAnsi="Arial" w:cs="Arial"/>
        </w:rPr>
        <w:t>Dre</w:t>
      </w:r>
      <w:r w:rsidR="003264E1">
        <w:rPr>
          <w:rFonts w:ascii="Arial" w:hAnsi="Arial" w:cs="Arial"/>
        </w:rPr>
        <w:t xml:space="preserve">i Eingeführten </w:t>
      </w:r>
      <w:r w:rsidR="00613C1E">
        <w:rPr>
          <w:rFonts w:ascii="Arial" w:hAnsi="Arial" w:cs="Arial"/>
        </w:rPr>
        <w:t>Chargen</w:t>
      </w:r>
      <w:r w:rsidR="003264E1">
        <w:rPr>
          <w:rFonts w:ascii="Arial" w:hAnsi="Arial" w:cs="Arial"/>
        </w:rPr>
        <w:t xml:space="preserve"> der Funktionstest nicht </w:t>
      </w:r>
      <w:r w:rsidR="00613C1E">
        <w:rPr>
          <w:rFonts w:ascii="Arial" w:hAnsi="Arial" w:cs="Arial"/>
        </w:rPr>
        <w:t xml:space="preserve">erfolgreich absolviert wurde. Diese wurden ausgestoßen und anschließend der </w:t>
      </w:r>
      <w:r w:rsidR="007678C7">
        <w:rPr>
          <w:rFonts w:ascii="Arial" w:hAnsi="Arial" w:cs="Arial"/>
        </w:rPr>
        <w:t>Analyseabteilung zur Fehlerfindung übergeben.</w:t>
      </w:r>
      <w:r w:rsidR="00933720">
        <w:rPr>
          <w:rFonts w:ascii="Arial" w:hAnsi="Arial" w:cs="Arial"/>
        </w:rPr>
        <w:t xml:space="preserve"> Die andern zwei </w:t>
      </w:r>
      <w:r w:rsidR="002B2F95">
        <w:rPr>
          <w:rFonts w:ascii="Arial" w:hAnsi="Arial" w:cs="Arial"/>
        </w:rPr>
        <w:t>Varianten</w:t>
      </w:r>
      <w:r w:rsidR="00933720">
        <w:rPr>
          <w:rFonts w:ascii="Arial" w:hAnsi="Arial" w:cs="Arial"/>
        </w:rPr>
        <w:t xml:space="preserve"> wurden </w:t>
      </w:r>
      <w:r w:rsidR="002B2F95">
        <w:rPr>
          <w:rFonts w:ascii="Arial" w:hAnsi="Arial" w:cs="Arial"/>
        </w:rPr>
        <w:t>ohne Probleme verarbeitet, verpackt und der Entwicklung zum Ausführlichen Test übergeben.</w:t>
      </w:r>
    </w:p>
    <w:p w14:paraId="39BB08E9" w14:textId="77777777" w:rsidR="004C5575" w:rsidRPr="004C5575" w:rsidRDefault="004C5575" w:rsidP="004C5575">
      <w:pPr>
        <w:spacing w:after="0" w:line="240" w:lineRule="auto"/>
        <w:ind w:left="360"/>
        <w:rPr>
          <w:rFonts w:ascii="Arial" w:hAnsi="Arial" w:cs="Arial"/>
          <w:sz w:val="24"/>
          <w:szCs w:val="24"/>
          <w:lang w:eastAsia="de-DE"/>
        </w:rPr>
      </w:pPr>
    </w:p>
    <w:p w14:paraId="1E621104" w14:textId="77777777" w:rsidR="00A410F1" w:rsidRPr="00A77B20" w:rsidRDefault="00A410F1" w:rsidP="00A410F1">
      <w:pPr>
        <w:rPr>
          <w:rFonts w:ascii="Arial" w:hAnsi="Arial" w:cs="Arial"/>
        </w:rPr>
      </w:pPr>
    </w:p>
    <w:tbl>
      <w:tblPr>
        <w:tblStyle w:val="Tabellenraster"/>
        <w:tblW w:w="0" w:type="auto"/>
        <w:tblLook w:val="04A0" w:firstRow="1" w:lastRow="0" w:firstColumn="1" w:lastColumn="0" w:noHBand="0" w:noVBand="1"/>
      </w:tblPr>
      <w:tblGrid>
        <w:gridCol w:w="9062"/>
      </w:tblGrid>
      <w:tr w:rsidR="00A410F1" w:rsidRPr="00A77B20" w14:paraId="58E7D07C" w14:textId="77777777" w:rsidTr="00F43DB4">
        <w:tc>
          <w:tcPr>
            <w:tcW w:w="9062" w:type="dxa"/>
          </w:tcPr>
          <w:p w14:paraId="33337A4E" w14:textId="77777777" w:rsidR="00A410F1" w:rsidRPr="00A77B20" w:rsidRDefault="00A410F1" w:rsidP="00F43DB4">
            <w:pPr>
              <w:rPr>
                <w:rFonts w:ascii="Arial" w:hAnsi="Arial" w:cs="Arial"/>
                <w:i/>
                <w:iCs/>
              </w:rPr>
            </w:pPr>
            <w:r w:rsidRPr="00A77B20">
              <w:rPr>
                <w:rFonts w:ascii="Arial" w:hAnsi="Arial" w:cs="Arial"/>
                <w:i/>
                <w:iCs/>
              </w:rPr>
              <w:t>Ende Tätigkeitsbericht 1</w:t>
            </w:r>
          </w:p>
        </w:tc>
      </w:tr>
    </w:tbl>
    <w:p w14:paraId="50361032" w14:textId="77777777" w:rsidR="00A410F1" w:rsidRPr="00A77B20" w:rsidRDefault="00A410F1" w:rsidP="00A410F1">
      <w:pPr>
        <w:rPr>
          <w:rFonts w:ascii="Arial" w:hAnsi="Arial" w:cs="Arial"/>
        </w:rPr>
      </w:pPr>
      <w:r w:rsidRPr="00A77B20">
        <w:rPr>
          <w:rFonts w:ascii="Arial" w:hAnsi="Arial" w:cs="Arial"/>
        </w:rPr>
        <w:br w:type="page"/>
      </w:r>
    </w:p>
    <w:tbl>
      <w:tblPr>
        <w:tblStyle w:val="Tabellenraster"/>
        <w:tblW w:w="9209" w:type="dxa"/>
        <w:tblBorders>
          <w:insideH w:val="none" w:sz="0" w:space="0" w:color="auto"/>
          <w:insideV w:val="none" w:sz="0" w:space="0" w:color="auto"/>
        </w:tblBorders>
        <w:tblLook w:val="04A0" w:firstRow="1" w:lastRow="0" w:firstColumn="1" w:lastColumn="0" w:noHBand="0" w:noVBand="1"/>
      </w:tblPr>
      <w:tblGrid>
        <w:gridCol w:w="279"/>
        <w:gridCol w:w="4644"/>
        <w:gridCol w:w="256"/>
        <w:gridCol w:w="3605"/>
        <w:gridCol w:w="425"/>
      </w:tblGrid>
      <w:tr w:rsidR="00A410F1" w:rsidRPr="00A77B20" w14:paraId="494DD0D9" w14:textId="77777777" w:rsidTr="00F43DB4">
        <w:trPr>
          <w:trHeight w:val="425"/>
        </w:trPr>
        <w:tc>
          <w:tcPr>
            <w:tcW w:w="9209" w:type="dxa"/>
            <w:gridSpan w:val="5"/>
          </w:tcPr>
          <w:p w14:paraId="45181E43" w14:textId="77777777" w:rsidR="00A410F1" w:rsidRPr="00A77B20" w:rsidRDefault="00A410F1" w:rsidP="00F43DB4">
            <w:pPr>
              <w:jc w:val="center"/>
              <w:rPr>
                <w:rFonts w:ascii="Arial" w:hAnsi="Arial" w:cs="Arial"/>
                <w:b/>
                <w:bCs/>
              </w:rPr>
            </w:pPr>
            <w:r w:rsidRPr="00A77B20">
              <w:rPr>
                <w:rFonts w:ascii="Arial" w:hAnsi="Arial" w:cs="Arial"/>
                <w:b/>
                <w:bCs/>
              </w:rPr>
              <w:lastRenderedPageBreak/>
              <w:t>Tätigkeitsbericht 2</w:t>
            </w:r>
          </w:p>
        </w:tc>
      </w:tr>
      <w:tr w:rsidR="00A410F1" w:rsidRPr="00A77B20" w14:paraId="04CDF47D" w14:textId="77777777" w:rsidTr="00F43DB4">
        <w:trPr>
          <w:trHeight w:val="242"/>
        </w:trPr>
        <w:tc>
          <w:tcPr>
            <w:tcW w:w="279" w:type="dxa"/>
          </w:tcPr>
          <w:p w14:paraId="4951ECDF" w14:textId="77777777" w:rsidR="00A410F1" w:rsidRPr="00A77B20" w:rsidRDefault="00A410F1" w:rsidP="00F43DB4">
            <w:pPr>
              <w:rPr>
                <w:rFonts w:ascii="Arial" w:hAnsi="Arial" w:cs="Arial"/>
              </w:rPr>
            </w:pPr>
          </w:p>
        </w:tc>
        <w:tc>
          <w:tcPr>
            <w:tcW w:w="4644" w:type="dxa"/>
            <w:tcBorders>
              <w:top w:val="nil"/>
              <w:bottom w:val="single" w:sz="4" w:space="0" w:color="auto"/>
            </w:tcBorders>
          </w:tcPr>
          <w:p w14:paraId="66F91142" w14:textId="7709FB04" w:rsidR="00A410F1" w:rsidRPr="00A77B20" w:rsidRDefault="00107D16" w:rsidP="00F43DB4">
            <w:pPr>
              <w:rPr>
                <w:rFonts w:ascii="Arial" w:hAnsi="Arial" w:cs="Arial"/>
              </w:rPr>
            </w:pPr>
            <w:r>
              <w:rPr>
                <w:rFonts w:ascii="Arial" w:hAnsi="Arial" w:cs="Arial"/>
              </w:rPr>
              <w:t>Anlaufversuch</w:t>
            </w:r>
            <w:r w:rsidR="00331EF5">
              <w:rPr>
                <w:rFonts w:ascii="Arial" w:hAnsi="Arial" w:cs="Arial"/>
              </w:rPr>
              <w:t xml:space="preserve"> </w:t>
            </w:r>
            <w:proofErr w:type="spellStart"/>
            <w:r w:rsidR="00331EF5">
              <w:rPr>
                <w:rFonts w:ascii="Arial" w:hAnsi="Arial" w:cs="Arial"/>
              </w:rPr>
              <w:t>Lötlinie</w:t>
            </w:r>
            <w:proofErr w:type="spellEnd"/>
            <w:r w:rsidR="007714C8">
              <w:rPr>
                <w:rFonts w:ascii="Arial" w:hAnsi="Arial" w:cs="Arial"/>
              </w:rPr>
              <w:t xml:space="preserve"> </w:t>
            </w:r>
            <w:r w:rsidR="00EB3F6D">
              <w:rPr>
                <w:rFonts w:ascii="Arial" w:hAnsi="Arial" w:cs="Arial"/>
              </w:rPr>
              <w:t>Mercedes Steuergerät</w:t>
            </w:r>
          </w:p>
        </w:tc>
        <w:tc>
          <w:tcPr>
            <w:tcW w:w="256" w:type="dxa"/>
          </w:tcPr>
          <w:p w14:paraId="7C18008B" w14:textId="77777777" w:rsidR="00A410F1" w:rsidRPr="00A77B20" w:rsidRDefault="00A410F1" w:rsidP="00F43DB4">
            <w:pPr>
              <w:rPr>
                <w:rFonts w:ascii="Arial" w:hAnsi="Arial" w:cs="Arial"/>
              </w:rPr>
            </w:pPr>
          </w:p>
        </w:tc>
        <w:tc>
          <w:tcPr>
            <w:tcW w:w="3605" w:type="dxa"/>
            <w:tcBorders>
              <w:top w:val="nil"/>
              <w:bottom w:val="single" w:sz="4" w:space="0" w:color="auto"/>
            </w:tcBorders>
          </w:tcPr>
          <w:p w14:paraId="3FD9C018" w14:textId="6E081D46" w:rsidR="00A410F1" w:rsidRPr="00A77B20" w:rsidRDefault="00D22CD0" w:rsidP="00F43DB4">
            <w:pPr>
              <w:rPr>
                <w:rFonts w:ascii="Arial" w:hAnsi="Arial" w:cs="Arial"/>
              </w:rPr>
            </w:pPr>
            <w:r>
              <w:rPr>
                <w:rFonts w:ascii="Arial" w:hAnsi="Arial" w:cs="Arial"/>
              </w:rPr>
              <w:t>24.09.2024 - 2</w:t>
            </w:r>
            <w:r w:rsidR="00A91558">
              <w:rPr>
                <w:rFonts w:ascii="Arial" w:hAnsi="Arial" w:cs="Arial"/>
              </w:rPr>
              <w:t>6</w:t>
            </w:r>
            <w:r>
              <w:rPr>
                <w:rFonts w:ascii="Arial" w:hAnsi="Arial" w:cs="Arial"/>
              </w:rPr>
              <w:t>.</w:t>
            </w:r>
            <w:r w:rsidR="00370F26">
              <w:rPr>
                <w:rFonts w:ascii="Arial" w:hAnsi="Arial" w:cs="Arial"/>
              </w:rPr>
              <w:t>10</w:t>
            </w:r>
            <w:r>
              <w:rPr>
                <w:rFonts w:ascii="Arial" w:hAnsi="Arial" w:cs="Arial"/>
              </w:rPr>
              <w:t>.2024</w:t>
            </w:r>
          </w:p>
        </w:tc>
        <w:tc>
          <w:tcPr>
            <w:tcW w:w="425" w:type="dxa"/>
          </w:tcPr>
          <w:p w14:paraId="1FAB2C44" w14:textId="77777777" w:rsidR="00A410F1" w:rsidRPr="00A77B20" w:rsidRDefault="00A410F1" w:rsidP="00F43DB4">
            <w:pPr>
              <w:rPr>
                <w:rFonts w:ascii="Arial" w:hAnsi="Arial" w:cs="Arial"/>
              </w:rPr>
            </w:pPr>
          </w:p>
        </w:tc>
      </w:tr>
      <w:tr w:rsidR="00A410F1" w:rsidRPr="00A77B20" w14:paraId="4337207D" w14:textId="77777777" w:rsidTr="00F43DB4">
        <w:trPr>
          <w:trHeight w:val="107"/>
        </w:trPr>
        <w:tc>
          <w:tcPr>
            <w:tcW w:w="279" w:type="dxa"/>
          </w:tcPr>
          <w:p w14:paraId="6C291355" w14:textId="77777777" w:rsidR="00A410F1" w:rsidRPr="00A77B20" w:rsidRDefault="00A410F1" w:rsidP="00F43DB4">
            <w:pPr>
              <w:rPr>
                <w:rFonts w:ascii="Arial" w:hAnsi="Arial" w:cs="Arial"/>
              </w:rPr>
            </w:pPr>
          </w:p>
        </w:tc>
        <w:tc>
          <w:tcPr>
            <w:tcW w:w="4644" w:type="dxa"/>
          </w:tcPr>
          <w:p w14:paraId="7ED79F5B" w14:textId="77777777" w:rsidR="00A410F1" w:rsidRPr="00A77B20" w:rsidRDefault="00A410F1" w:rsidP="00F43DB4">
            <w:pPr>
              <w:rPr>
                <w:rFonts w:ascii="Arial" w:hAnsi="Arial" w:cs="Arial"/>
              </w:rPr>
            </w:pPr>
            <w:r w:rsidRPr="00A77B20">
              <w:rPr>
                <w:rFonts w:ascii="Arial" w:hAnsi="Arial" w:cs="Arial"/>
              </w:rPr>
              <w:t>Bezeichnung der Tätigkeit</w:t>
            </w:r>
          </w:p>
        </w:tc>
        <w:tc>
          <w:tcPr>
            <w:tcW w:w="256" w:type="dxa"/>
          </w:tcPr>
          <w:p w14:paraId="31097373" w14:textId="77777777" w:rsidR="00A410F1" w:rsidRPr="00A77B20" w:rsidRDefault="00A410F1" w:rsidP="00F43DB4">
            <w:pPr>
              <w:rPr>
                <w:rFonts w:ascii="Arial" w:hAnsi="Arial" w:cs="Arial"/>
              </w:rPr>
            </w:pPr>
          </w:p>
        </w:tc>
        <w:tc>
          <w:tcPr>
            <w:tcW w:w="3605" w:type="dxa"/>
          </w:tcPr>
          <w:p w14:paraId="529ED353" w14:textId="77777777" w:rsidR="00A410F1" w:rsidRPr="00A77B20" w:rsidRDefault="00A410F1" w:rsidP="00F43DB4">
            <w:pPr>
              <w:rPr>
                <w:rFonts w:ascii="Arial" w:hAnsi="Arial" w:cs="Arial"/>
              </w:rPr>
            </w:pPr>
            <w:r w:rsidRPr="00A77B20">
              <w:rPr>
                <w:rFonts w:ascii="Arial" w:hAnsi="Arial" w:cs="Arial"/>
              </w:rPr>
              <w:t>Zeitraum</w:t>
            </w:r>
          </w:p>
        </w:tc>
        <w:tc>
          <w:tcPr>
            <w:tcW w:w="425" w:type="dxa"/>
          </w:tcPr>
          <w:p w14:paraId="321DFB1C" w14:textId="77777777" w:rsidR="00A410F1" w:rsidRPr="00A77B20" w:rsidRDefault="00A410F1" w:rsidP="00F43DB4">
            <w:pPr>
              <w:rPr>
                <w:rFonts w:ascii="Arial" w:hAnsi="Arial" w:cs="Arial"/>
              </w:rPr>
            </w:pPr>
          </w:p>
        </w:tc>
      </w:tr>
    </w:tbl>
    <w:p w14:paraId="34E6218B" w14:textId="77777777" w:rsidR="00A410F1" w:rsidRPr="00A77B20" w:rsidRDefault="00A410F1" w:rsidP="00A410F1">
      <w:pPr>
        <w:rPr>
          <w:rFonts w:ascii="Arial" w:hAnsi="Arial" w:cs="Arial"/>
        </w:rPr>
      </w:pPr>
    </w:p>
    <w:p w14:paraId="049334F6" w14:textId="0EEC6750" w:rsidR="000157B4" w:rsidRDefault="000157B4" w:rsidP="00D22CD0">
      <w:pPr>
        <w:jc w:val="both"/>
        <w:rPr>
          <w:rFonts w:ascii="Arial" w:hAnsi="Arial" w:cs="Arial"/>
        </w:rPr>
      </w:pPr>
      <w:r>
        <w:rPr>
          <w:rFonts w:ascii="Arial" w:hAnsi="Arial" w:cs="Arial"/>
        </w:rPr>
        <w:t xml:space="preserve">Bei dieser Baugruppe liegt die Besonderheit an dem verbauten Kondensator, wobei die Frontend-SMD-Bestückung nicht wie bei der anderen zuvor erklärten Baugruppe vorgenommen werden kann. Alle Bauteile außer dem </w:t>
      </w:r>
      <w:r w:rsidR="00B13686">
        <w:rPr>
          <w:rFonts w:ascii="Arial" w:hAnsi="Arial" w:cs="Arial"/>
        </w:rPr>
        <w:t>Folienkondensator</w:t>
      </w:r>
      <w:r>
        <w:rPr>
          <w:rFonts w:ascii="Arial" w:hAnsi="Arial" w:cs="Arial"/>
        </w:rPr>
        <w:t xml:space="preserve"> werden wie im Tätigkeitsbericht 1 schonmal beschrieben bestückt. Und via </w:t>
      </w:r>
      <w:proofErr w:type="spellStart"/>
      <w:r>
        <w:rPr>
          <w:rFonts w:ascii="Arial" w:hAnsi="Arial" w:cs="Arial"/>
        </w:rPr>
        <w:t>Aufrakeln</w:t>
      </w:r>
      <w:proofErr w:type="spellEnd"/>
      <w:r>
        <w:rPr>
          <w:rFonts w:ascii="Arial" w:hAnsi="Arial" w:cs="Arial"/>
        </w:rPr>
        <w:t xml:space="preserve"> der Lötpaste und anschließender Erwärmung der gesamten bestückten Baugruppe in einem Ofen verlötet, auch </w:t>
      </w:r>
      <w:proofErr w:type="spellStart"/>
      <w:r>
        <w:rPr>
          <w:rFonts w:ascii="Arial" w:hAnsi="Arial" w:cs="Arial"/>
        </w:rPr>
        <w:t>Reflowlöten</w:t>
      </w:r>
      <w:proofErr w:type="spellEnd"/>
      <w:r>
        <w:rPr>
          <w:rFonts w:ascii="Arial" w:hAnsi="Arial" w:cs="Arial"/>
        </w:rPr>
        <w:t xml:space="preserve"> genannt. Bei dem verbauten Folienkondensator</w:t>
      </w:r>
      <w:r w:rsidR="003D5F0E">
        <w:rPr>
          <w:rFonts w:ascii="Arial" w:hAnsi="Arial" w:cs="Arial"/>
        </w:rPr>
        <w:t xml:space="preserve">, welcher von einem </w:t>
      </w:r>
      <w:r>
        <w:rPr>
          <w:rFonts w:ascii="Arial" w:hAnsi="Arial" w:cs="Arial"/>
        </w:rPr>
        <w:t xml:space="preserve">neuen Lieferanten </w:t>
      </w:r>
      <w:r w:rsidR="003D5F0E">
        <w:rPr>
          <w:rFonts w:ascii="Arial" w:hAnsi="Arial" w:cs="Arial"/>
        </w:rPr>
        <w:t>bezogen wird, ist</w:t>
      </w:r>
      <w:r>
        <w:rPr>
          <w:rFonts w:ascii="Arial" w:hAnsi="Arial" w:cs="Arial"/>
        </w:rPr>
        <w:t xml:space="preserve"> dies aber nicht mehr möglich</w:t>
      </w:r>
      <w:r w:rsidR="00E145BE">
        <w:rPr>
          <w:rFonts w:ascii="Arial" w:hAnsi="Arial" w:cs="Arial"/>
        </w:rPr>
        <w:t>.</w:t>
      </w:r>
      <w:r w:rsidR="006141CB">
        <w:rPr>
          <w:rFonts w:ascii="Arial" w:hAnsi="Arial" w:cs="Arial"/>
        </w:rPr>
        <w:t xml:space="preserve"> </w:t>
      </w:r>
      <w:r w:rsidR="00E145BE">
        <w:rPr>
          <w:rFonts w:ascii="Arial" w:hAnsi="Arial" w:cs="Arial"/>
        </w:rPr>
        <w:t xml:space="preserve">Der </w:t>
      </w:r>
      <w:r w:rsidR="006141CB">
        <w:rPr>
          <w:rFonts w:ascii="Arial" w:hAnsi="Arial" w:cs="Arial"/>
        </w:rPr>
        <w:t>Grund</w:t>
      </w:r>
      <w:r w:rsidR="00E145BE">
        <w:rPr>
          <w:rFonts w:ascii="Arial" w:hAnsi="Arial" w:cs="Arial"/>
        </w:rPr>
        <w:t xml:space="preserve"> dafür sind </w:t>
      </w:r>
      <w:r w:rsidR="000F215A">
        <w:rPr>
          <w:rFonts w:ascii="Arial" w:hAnsi="Arial" w:cs="Arial"/>
        </w:rPr>
        <w:t>Angaben</w:t>
      </w:r>
      <w:r w:rsidR="00E145BE">
        <w:rPr>
          <w:rFonts w:ascii="Arial" w:hAnsi="Arial" w:cs="Arial"/>
        </w:rPr>
        <w:t xml:space="preserve"> des </w:t>
      </w:r>
      <w:r w:rsidR="00A54479">
        <w:rPr>
          <w:rFonts w:ascii="Arial" w:hAnsi="Arial" w:cs="Arial"/>
        </w:rPr>
        <w:t>Herstellers,</w:t>
      </w:r>
      <w:r w:rsidR="00E145BE">
        <w:rPr>
          <w:rFonts w:ascii="Arial" w:hAnsi="Arial" w:cs="Arial"/>
        </w:rPr>
        <w:t xml:space="preserve"> dass der </w:t>
      </w:r>
      <w:r w:rsidR="006141CB">
        <w:rPr>
          <w:rFonts w:ascii="Arial" w:hAnsi="Arial" w:cs="Arial"/>
        </w:rPr>
        <w:t>genutzte</w:t>
      </w:r>
      <w:r w:rsidR="00E145BE">
        <w:rPr>
          <w:rFonts w:ascii="Arial" w:hAnsi="Arial" w:cs="Arial"/>
        </w:rPr>
        <w:t xml:space="preserve"> Folienkondensat</w:t>
      </w:r>
      <w:r w:rsidR="000E62D9">
        <w:rPr>
          <w:rFonts w:ascii="Arial" w:hAnsi="Arial" w:cs="Arial"/>
        </w:rPr>
        <w:t>or nach de</w:t>
      </w:r>
      <w:r w:rsidR="006141CB">
        <w:rPr>
          <w:rFonts w:ascii="Arial" w:hAnsi="Arial" w:cs="Arial"/>
        </w:rPr>
        <w:t>r</w:t>
      </w:r>
      <w:r w:rsidR="000E62D9">
        <w:rPr>
          <w:rFonts w:ascii="Arial" w:hAnsi="Arial" w:cs="Arial"/>
        </w:rPr>
        <w:t xml:space="preserve"> Ofendurchfahrt </w:t>
      </w:r>
      <w:r w:rsidR="006141CB">
        <w:rPr>
          <w:rFonts w:ascii="Arial" w:hAnsi="Arial" w:cs="Arial"/>
        </w:rPr>
        <w:t xml:space="preserve">mit großer Wahrscheinlichkeit </w:t>
      </w:r>
      <w:r w:rsidR="000E62D9">
        <w:rPr>
          <w:rFonts w:ascii="Arial" w:hAnsi="Arial" w:cs="Arial"/>
        </w:rPr>
        <w:t>n</w:t>
      </w:r>
      <w:r w:rsidR="006141CB">
        <w:rPr>
          <w:rFonts w:ascii="Arial" w:hAnsi="Arial" w:cs="Arial"/>
        </w:rPr>
        <w:t>i</w:t>
      </w:r>
      <w:r w:rsidR="000E62D9">
        <w:rPr>
          <w:rFonts w:ascii="Arial" w:hAnsi="Arial" w:cs="Arial"/>
        </w:rPr>
        <w:t>ch</w:t>
      </w:r>
      <w:r w:rsidR="006141CB">
        <w:rPr>
          <w:rFonts w:ascii="Arial" w:hAnsi="Arial" w:cs="Arial"/>
        </w:rPr>
        <w:t>tmehr</w:t>
      </w:r>
      <w:r w:rsidR="000E62D9">
        <w:rPr>
          <w:rFonts w:ascii="Arial" w:hAnsi="Arial" w:cs="Arial"/>
        </w:rPr>
        <w:t xml:space="preserve"> ordnungsgemäß </w:t>
      </w:r>
      <w:r w:rsidR="00526AD7">
        <w:rPr>
          <w:rFonts w:ascii="Arial" w:hAnsi="Arial" w:cs="Arial"/>
        </w:rPr>
        <w:t>funktioniert</w:t>
      </w:r>
      <w:r w:rsidR="006141CB">
        <w:rPr>
          <w:rFonts w:ascii="Arial" w:hAnsi="Arial" w:cs="Arial"/>
        </w:rPr>
        <w:t>.</w:t>
      </w:r>
      <w:r w:rsidR="00D22CD0">
        <w:rPr>
          <w:rFonts w:ascii="Arial" w:hAnsi="Arial" w:cs="Arial"/>
        </w:rPr>
        <w:tab/>
      </w:r>
      <w:r>
        <w:rPr>
          <w:rFonts w:ascii="Arial" w:hAnsi="Arial" w:cs="Arial"/>
        </w:rPr>
        <w:t xml:space="preserve"> </w:t>
      </w:r>
      <w:r>
        <w:rPr>
          <w:rFonts w:ascii="Arial" w:hAnsi="Arial" w:cs="Arial"/>
        </w:rPr>
        <w:br/>
        <w:t>Aufgrund dessen werden die Kondensatoren erst in der Backendproduktion eingesetzt und anschließend mittels dem Schwalllötverfahren, auch Wellenlötverfahren genannt, verlötet. Dabei wird der Folienkondensator erst in die dafür vorgesehenen Löcher</w:t>
      </w:r>
      <w:r w:rsidR="006141CB">
        <w:rPr>
          <w:rFonts w:ascii="Arial" w:hAnsi="Arial" w:cs="Arial"/>
        </w:rPr>
        <w:t xml:space="preserve"> im Leiterplattennutzen</w:t>
      </w:r>
      <w:r>
        <w:rPr>
          <w:rFonts w:ascii="Arial" w:hAnsi="Arial" w:cs="Arial"/>
        </w:rPr>
        <w:t xml:space="preserve"> via Roboterarm gesteckt. Anschließend wird Flussmittel </w:t>
      </w:r>
      <w:r w:rsidR="006141CB">
        <w:rPr>
          <w:rFonts w:ascii="Arial" w:hAnsi="Arial" w:cs="Arial"/>
        </w:rPr>
        <w:t xml:space="preserve">auf die Lötstellen </w:t>
      </w:r>
      <w:r>
        <w:rPr>
          <w:rFonts w:ascii="Arial" w:hAnsi="Arial" w:cs="Arial"/>
        </w:rPr>
        <w:t>aufgetragen. D</w:t>
      </w:r>
      <w:r w:rsidR="006141CB">
        <w:rPr>
          <w:rFonts w:ascii="Arial" w:hAnsi="Arial" w:cs="Arial"/>
        </w:rPr>
        <w:t>er</w:t>
      </w:r>
      <w:r>
        <w:rPr>
          <w:rFonts w:ascii="Arial" w:hAnsi="Arial" w:cs="Arial"/>
        </w:rPr>
        <w:t xml:space="preserve"> </w:t>
      </w:r>
      <w:r w:rsidR="006141CB">
        <w:rPr>
          <w:rFonts w:ascii="Arial" w:hAnsi="Arial" w:cs="Arial"/>
        </w:rPr>
        <w:t>Nutzen</w:t>
      </w:r>
      <w:r>
        <w:rPr>
          <w:rFonts w:ascii="Arial" w:hAnsi="Arial" w:cs="Arial"/>
        </w:rPr>
        <w:t xml:space="preserve"> wird im darauffolgenden Schritt von unten auf circa 140 °C erwärmt, um die Lösungsmittelanteile im Flussmittel verdampfen</w:t>
      </w:r>
      <w:r w:rsidR="006141CB">
        <w:rPr>
          <w:rFonts w:ascii="Arial" w:hAnsi="Arial" w:cs="Arial"/>
        </w:rPr>
        <w:t xml:space="preserve"> zu lassen</w:t>
      </w:r>
      <w:r w:rsidR="005B3E8D">
        <w:rPr>
          <w:rFonts w:ascii="Arial" w:hAnsi="Arial" w:cs="Arial"/>
        </w:rPr>
        <w:t>.</w:t>
      </w:r>
      <w:r>
        <w:rPr>
          <w:rFonts w:ascii="Arial" w:hAnsi="Arial" w:cs="Arial"/>
        </w:rPr>
        <w:t xml:space="preserve"> </w:t>
      </w:r>
      <w:r w:rsidR="005E74AF">
        <w:rPr>
          <w:rFonts w:ascii="Arial" w:hAnsi="Arial" w:cs="Arial"/>
        </w:rPr>
        <w:t xml:space="preserve">Außerdem </w:t>
      </w:r>
      <w:r w:rsidR="00526AD7">
        <w:rPr>
          <w:rFonts w:ascii="Arial" w:hAnsi="Arial" w:cs="Arial"/>
        </w:rPr>
        <w:t>führt,</w:t>
      </w:r>
      <w:r w:rsidR="005E74AF">
        <w:rPr>
          <w:rFonts w:ascii="Arial" w:hAnsi="Arial" w:cs="Arial"/>
        </w:rPr>
        <w:t xml:space="preserve"> dass zu verringerten</w:t>
      </w:r>
      <w:r>
        <w:rPr>
          <w:rFonts w:ascii="Arial" w:hAnsi="Arial" w:cs="Arial"/>
        </w:rPr>
        <w:t xml:space="preserve"> Eigenspannungen </w:t>
      </w:r>
      <w:r w:rsidR="005E74AF">
        <w:rPr>
          <w:rFonts w:ascii="Arial" w:hAnsi="Arial" w:cs="Arial"/>
        </w:rPr>
        <w:t>der Bauteile nach dem</w:t>
      </w:r>
      <w:r>
        <w:rPr>
          <w:rFonts w:ascii="Arial" w:hAnsi="Arial" w:cs="Arial"/>
        </w:rPr>
        <w:t xml:space="preserve"> Löten. Anschließend fährt von unten die Lotwellenerzeugende Anlage auf die zu verlötenden Lotstellen. </w:t>
      </w:r>
      <w:r w:rsidR="000450CA">
        <w:rPr>
          <w:rFonts w:ascii="Arial" w:hAnsi="Arial" w:cs="Arial"/>
        </w:rPr>
        <w:t xml:space="preserve">Bei diesem </w:t>
      </w:r>
      <w:r w:rsidR="004F0BEA">
        <w:rPr>
          <w:rFonts w:ascii="Arial" w:hAnsi="Arial" w:cs="Arial"/>
        </w:rPr>
        <w:t>Vorgang</w:t>
      </w:r>
      <w:r>
        <w:rPr>
          <w:rFonts w:ascii="Arial" w:hAnsi="Arial" w:cs="Arial"/>
        </w:rPr>
        <w:t xml:space="preserve"> wird die </w:t>
      </w:r>
      <w:proofErr w:type="spellStart"/>
      <w:r>
        <w:rPr>
          <w:rFonts w:ascii="Arial" w:hAnsi="Arial" w:cs="Arial"/>
        </w:rPr>
        <w:t>Lotwelle</w:t>
      </w:r>
      <w:proofErr w:type="spellEnd"/>
      <w:r>
        <w:rPr>
          <w:rFonts w:ascii="Arial" w:hAnsi="Arial" w:cs="Arial"/>
        </w:rPr>
        <w:t xml:space="preserve"> durch eine Pumpe erzeugt. Das Lot hat dabei circa 250 °C. </w:t>
      </w:r>
    </w:p>
    <w:p w14:paraId="1E636350" w14:textId="70BC4CE3" w:rsidR="000157B4" w:rsidRDefault="004D6E9E" w:rsidP="000157B4">
      <w:pPr>
        <w:rPr>
          <w:rFonts w:ascii="Arial" w:hAnsi="Arial" w:cs="Arial"/>
        </w:rPr>
      </w:pPr>
      <w:r>
        <w:rPr>
          <w:rFonts w:ascii="Arial" w:hAnsi="Arial" w:cs="Arial"/>
        </w:rPr>
        <w:t xml:space="preserve">Ablauf </w:t>
      </w:r>
      <w:r w:rsidR="008C6657">
        <w:rPr>
          <w:rFonts w:ascii="Arial" w:hAnsi="Arial" w:cs="Arial"/>
        </w:rPr>
        <w:t xml:space="preserve">neuer Frontend </w:t>
      </w:r>
      <w:r w:rsidR="000450CA">
        <w:rPr>
          <w:rFonts w:ascii="Arial" w:hAnsi="Arial" w:cs="Arial"/>
        </w:rPr>
        <w:t>Arbeitsschritte</w:t>
      </w:r>
      <w:r w:rsidR="000157B4">
        <w:rPr>
          <w:rFonts w:ascii="Arial" w:hAnsi="Arial" w:cs="Arial"/>
        </w:rPr>
        <w:t>:</w:t>
      </w:r>
    </w:p>
    <w:p w14:paraId="02B3AEA5" w14:textId="77777777" w:rsidR="00AC2879" w:rsidRDefault="00AC2879" w:rsidP="00AC2879">
      <w:pPr>
        <w:pStyle w:val="Listenabsatz"/>
        <w:numPr>
          <w:ilvl w:val="0"/>
          <w:numId w:val="6"/>
        </w:numPr>
        <w:spacing w:line="256" w:lineRule="auto"/>
        <w:rPr>
          <w:rFonts w:ascii="Arial" w:hAnsi="Arial" w:cs="Arial"/>
        </w:rPr>
      </w:pPr>
      <w:r>
        <w:rPr>
          <w:rFonts w:ascii="Arial" w:hAnsi="Arial" w:cs="Arial"/>
        </w:rPr>
        <w:t>Einführen der Bauteilmagazine in Anlage.</w:t>
      </w:r>
    </w:p>
    <w:p w14:paraId="0417633F" w14:textId="1CE90EB3" w:rsidR="00AC2879" w:rsidRDefault="000450CA" w:rsidP="00AC2879">
      <w:pPr>
        <w:pStyle w:val="Listenabsatz"/>
        <w:numPr>
          <w:ilvl w:val="0"/>
          <w:numId w:val="6"/>
        </w:numPr>
        <w:spacing w:line="256" w:lineRule="auto"/>
        <w:rPr>
          <w:rFonts w:ascii="Arial" w:hAnsi="Arial" w:cs="Arial"/>
        </w:rPr>
      </w:pPr>
      <w:r>
        <w:rPr>
          <w:rFonts w:ascii="Arial" w:hAnsi="Arial" w:cs="Arial"/>
        </w:rPr>
        <w:t>Bestücken</w:t>
      </w:r>
      <w:r w:rsidR="00792A52">
        <w:rPr>
          <w:rFonts w:ascii="Arial" w:hAnsi="Arial" w:cs="Arial"/>
        </w:rPr>
        <w:t xml:space="preserve"> der </w:t>
      </w:r>
      <w:r>
        <w:rPr>
          <w:rFonts w:ascii="Arial" w:hAnsi="Arial" w:cs="Arial"/>
        </w:rPr>
        <w:t>Anschlussp</w:t>
      </w:r>
      <w:r w:rsidR="00C07731">
        <w:rPr>
          <w:rFonts w:ascii="Arial" w:hAnsi="Arial" w:cs="Arial"/>
        </w:rPr>
        <w:t>ins mittels 2 in Reihe stehenden Maschinen</w:t>
      </w:r>
    </w:p>
    <w:p w14:paraId="5DF95C76" w14:textId="78774736" w:rsidR="00A158DD" w:rsidRDefault="00A158DD" w:rsidP="00A158DD">
      <w:pPr>
        <w:pStyle w:val="Listenabsatz"/>
        <w:numPr>
          <w:ilvl w:val="0"/>
          <w:numId w:val="6"/>
        </w:numPr>
        <w:spacing w:line="256" w:lineRule="auto"/>
        <w:rPr>
          <w:rFonts w:ascii="Arial" w:hAnsi="Arial" w:cs="Arial"/>
        </w:rPr>
      </w:pPr>
      <w:r>
        <w:rPr>
          <w:rFonts w:ascii="Arial" w:hAnsi="Arial" w:cs="Arial"/>
        </w:rPr>
        <w:t>Einstecken des Folienkondensators</w:t>
      </w:r>
      <w:r w:rsidR="002775D1">
        <w:rPr>
          <w:rFonts w:ascii="Arial" w:hAnsi="Arial" w:cs="Arial"/>
        </w:rPr>
        <w:t xml:space="preserve"> mit </w:t>
      </w:r>
      <w:proofErr w:type="spellStart"/>
      <w:r w:rsidR="002775D1">
        <w:rPr>
          <w:rFonts w:ascii="Arial" w:hAnsi="Arial" w:cs="Arial"/>
        </w:rPr>
        <w:t>Umkrimpen</w:t>
      </w:r>
      <w:proofErr w:type="spellEnd"/>
      <w:r w:rsidR="002775D1">
        <w:rPr>
          <w:rFonts w:ascii="Arial" w:hAnsi="Arial" w:cs="Arial"/>
        </w:rPr>
        <w:t xml:space="preserve"> dieses</w:t>
      </w:r>
    </w:p>
    <w:p w14:paraId="4B35D433" w14:textId="77777777" w:rsidR="00A158DD" w:rsidRDefault="00A158DD" w:rsidP="00A158DD">
      <w:pPr>
        <w:pStyle w:val="Listenabsatz"/>
        <w:numPr>
          <w:ilvl w:val="0"/>
          <w:numId w:val="6"/>
        </w:numPr>
        <w:spacing w:line="256" w:lineRule="auto"/>
        <w:rPr>
          <w:rFonts w:ascii="Arial" w:hAnsi="Arial" w:cs="Arial"/>
        </w:rPr>
      </w:pPr>
      <w:r>
        <w:rPr>
          <w:rFonts w:ascii="Arial" w:hAnsi="Arial" w:cs="Arial"/>
        </w:rPr>
        <w:t>Auftragen Flussmittel</w:t>
      </w:r>
    </w:p>
    <w:p w14:paraId="120B7E4F" w14:textId="3BF03A3A" w:rsidR="00A158DD" w:rsidRDefault="00A158DD" w:rsidP="00AC2879">
      <w:pPr>
        <w:pStyle w:val="Listenabsatz"/>
        <w:numPr>
          <w:ilvl w:val="0"/>
          <w:numId w:val="6"/>
        </w:numPr>
        <w:spacing w:line="256" w:lineRule="auto"/>
        <w:rPr>
          <w:rFonts w:ascii="Arial" w:hAnsi="Arial" w:cs="Arial"/>
        </w:rPr>
      </w:pPr>
      <w:r>
        <w:rPr>
          <w:rFonts w:ascii="Arial" w:hAnsi="Arial" w:cs="Arial"/>
        </w:rPr>
        <w:t xml:space="preserve">Erwärmen </w:t>
      </w:r>
      <w:r w:rsidR="008C6657">
        <w:rPr>
          <w:rFonts w:ascii="Arial" w:hAnsi="Arial" w:cs="Arial"/>
        </w:rPr>
        <w:t>Baugruppe</w:t>
      </w:r>
    </w:p>
    <w:p w14:paraId="556CE2A0" w14:textId="1624C7CF" w:rsidR="008C6657" w:rsidRDefault="008C6657" w:rsidP="00AC2879">
      <w:pPr>
        <w:pStyle w:val="Listenabsatz"/>
        <w:numPr>
          <w:ilvl w:val="0"/>
          <w:numId w:val="6"/>
        </w:numPr>
        <w:spacing w:line="256" w:lineRule="auto"/>
        <w:rPr>
          <w:rFonts w:ascii="Arial" w:hAnsi="Arial" w:cs="Arial"/>
        </w:rPr>
      </w:pPr>
      <w:r>
        <w:rPr>
          <w:rFonts w:ascii="Arial" w:hAnsi="Arial" w:cs="Arial"/>
        </w:rPr>
        <w:t>Verlöten des Kondensators</w:t>
      </w:r>
    </w:p>
    <w:p w14:paraId="79605E4F" w14:textId="55FD6B57" w:rsidR="008C6657" w:rsidRDefault="008C6657" w:rsidP="00AC2879">
      <w:pPr>
        <w:pStyle w:val="Listenabsatz"/>
        <w:numPr>
          <w:ilvl w:val="0"/>
          <w:numId w:val="6"/>
        </w:numPr>
        <w:spacing w:line="256" w:lineRule="auto"/>
        <w:rPr>
          <w:rFonts w:ascii="Arial" w:hAnsi="Arial" w:cs="Arial"/>
        </w:rPr>
      </w:pPr>
      <w:r>
        <w:rPr>
          <w:rFonts w:ascii="Arial" w:hAnsi="Arial" w:cs="Arial"/>
        </w:rPr>
        <w:t>I</w:t>
      </w:r>
      <w:r w:rsidR="00F462F4">
        <w:rPr>
          <w:rFonts w:ascii="Arial" w:hAnsi="Arial" w:cs="Arial"/>
        </w:rPr>
        <w:t>nner</w:t>
      </w:r>
      <w:r w:rsidR="00643418">
        <w:rPr>
          <w:rFonts w:ascii="Arial" w:hAnsi="Arial" w:cs="Arial"/>
        </w:rPr>
        <w:t>-</w:t>
      </w:r>
      <w:proofErr w:type="spellStart"/>
      <w:r w:rsidR="00F462F4">
        <w:rPr>
          <w:rFonts w:ascii="Arial" w:hAnsi="Arial" w:cs="Arial"/>
        </w:rPr>
        <w:t>circut</w:t>
      </w:r>
      <w:proofErr w:type="spellEnd"/>
      <w:r w:rsidR="00ED122C">
        <w:rPr>
          <w:rFonts w:ascii="Arial" w:hAnsi="Arial" w:cs="Arial"/>
        </w:rPr>
        <w:t>-te</w:t>
      </w:r>
      <w:r w:rsidR="00A715E6">
        <w:rPr>
          <w:rFonts w:ascii="Arial" w:hAnsi="Arial" w:cs="Arial"/>
        </w:rPr>
        <w:t>st</w:t>
      </w:r>
      <w:r w:rsidR="003A0C32">
        <w:rPr>
          <w:rFonts w:ascii="Arial" w:hAnsi="Arial" w:cs="Arial"/>
        </w:rPr>
        <w:t xml:space="preserve"> (ICT)</w:t>
      </w:r>
    </w:p>
    <w:p w14:paraId="0BADF460" w14:textId="26CFD2B0" w:rsidR="000157B4" w:rsidRPr="008D5692" w:rsidRDefault="008D5692" w:rsidP="00D10092">
      <w:pPr>
        <w:pStyle w:val="Listenabsatz"/>
        <w:numPr>
          <w:ilvl w:val="0"/>
          <w:numId w:val="6"/>
        </w:numPr>
        <w:spacing w:line="256" w:lineRule="auto"/>
        <w:rPr>
          <w:rFonts w:ascii="Arial" w:hAnsi="Arial" w:cs="Arial"/>
        </w:rPr>
      </w:pPr>
      <w:r w:rsidRPr="008D5692">
        <w:rPr>
          <w:rFonts w:ascii="Arial" w:hAnsi="Arial" w:cs="Arial"/>
        </w:rPr>
        <w:t>Magazinieren und Lieferung an die Backendfertigung</w:t>
      </w:r>
    </w:p>
    <w:p w14:paraId="0B92D3AF" w14:textId="77777777" w:rsidR="006A0405" w:rsidRPr="006A0405" w:rsidRDefault="006A0405" w:rsidP="006A0405">
      <w:pPr>
        <w:jc w:val="both"/>
        <w:rPr>
          <w:rFonts w:ascii="Arial" w:hAnsi="Arial" w:cs="Arial"/>
        </w:rPr>
      </w:pPr>
      <w:r w:rsidRPr="006A0405">
        <w:rPr>
          <w:rFonts w:ascii="Arial" w:hAnsi="Arial" w:cs="Arial"/>
        </w:rPr>
        <w:t xml:space="preserve">Bei den Modellversuchen und Einstellarbeiten dieser Anlage sind einige Fehler aufgetreten. Hauptsächlich das Nichteinstecken eines Folienkondensators in die Leiterplatte oder dass einzelne oder manchmal alle Folienkondensatoren, die auf den Leiterplattennutzen montiert wurden, nicht verlötet worden sind. Diese wurden von der Anlage automatisch mittels Fehlerbilderkennungssoftware und einer Kamera als Fehlteile aussortiert. Um diese nach dem produktionstechnisch korrekten Einstellen und Lauf der Maschine nicht entsorgen zu müssen, sondern nacharbeiten zu können, wurde die Teilspezifischen Nummer via einem Handscanner aufgenommen und in einer Excel dokumentiert. Bei Continental wird in der Fertigung für jedes Steuergerät ein eigenes Zertifikat von Mercedes-Benz abgerufen und in das Steuergerät eingespielt inklusive virtueller Schlüssel (Zugangscodes) und nach der Backendfertigung in einen Initialisierungsmodus versetzt aufgrund dessen müssen diese Nummern im System gelöscht werden, damit es zu keinen doppelten nummern kommt, wobei eine Nummer als Defekt und gleichzeitig als funktionsfähig gelistet wird, dabei gibt’s das System einen Fehler aus. Außerdem werden die fehlenden Arbeitsschritte bei den individuellen Leiterplatten auf dem 4er-Nutzen in der Excel Nummern spezifisch gesammelt und anschließend in die Maschine aufgespielt, damit diese zuvor einprogrammierten Mängel automatisch behoben werden. Dadurch kommt es zu möglichst wenig Materialverlusten, was zu einer wirtschaftlichen und ressourcenschonenden Produktion beiträgt. </w:t>
      </w:r>
    </w:p>
    <w:p w14:paraId="1ACF8B49" w14:textId="61F1E711" w:rsidR="006A0405" w:rsidRDefault="006A0405" w:rsidP="006A0405">
      <w:pPr>
        <w:jc w:val="both"/>
        <w:rPr>
          <w:rFonts w:ascii="Arial" w:hAnsi="Arial" w:cs="Arial"/>
        </w:rPr>
      </w:pPr>
      <w:r w:rsidRPr="006A0405">
        <w:rPr>
          <w:rFonts w:ascii="Arial" w:hAnsi="Arial" w:cs="Arial"/>
        </w:rPr>
        <w:lastRenderedPageBreak/>
        <w:t xml:space="preserve">Sollten die Baugruppen, nach diesem Korrekturdurchlauf immer noch von der Maschine als </w:t>
      </w:r>
      <w:r w:rsidR="000A508F" w:rsidRPr="006A0405">
        <w:rPr>
          <w:rFonts w:ascii="Arial" w:hAnsi="Arial" w:cs="Arial"/>
        </w:rPr>
        <w:t>Fehl teil</w:t>
      </w:r>
      <w:r w:rsidRPr="006A0405">
        <w:rPr>
          <w:rFonts w:ascii="Arial" w:hAnsi="Arial" w:cs="Arial"/>
        </w:rPr>
        <w:t xml:space="preserve"> aussortiert werden, werden diese an das </w:t>
      </w:r>
      <w:r w:rsidR="005062CB">
        <w:rPr>
          <w:rFonts w:ascii="Arial" w:hAnsi="Arial" w:cs="Arial"/>
        </w:rPr>
        <w:t>Analysel</w:t>
      </w:r>
      <w:r w:rsidRPr="006A0405">
        <w:rPr>
          <w:rFonts w:ascii="Arial" w:hAnsi="Arial" w:cs="Arial"/>
        </w:rPr>
        <w:t>abor zur weiterführenden Fehlerursache</w:t>
      </w:r>
      <w:r w:rsidR="005062CB">
        <w:rPr>
          <w:rFonts w:ascii="Arial" w:hAnsi="Arial" w:cs="Arial"/>
        </w:rPr>
        <w:t>n</w:t>
      </w:r>
      <w:r w:rsidR="00C003C7">
        <w:rPr>
          <w:rFonts w:ascii="Arial" w:hAnsi="Arial" w:cs="Arial"/>
        </w:rPr>
        <w:t>suche</w:t>
      </w:r>
      <w:r w:rsidRPr="006A0405">
        <w:rPr>
          <w:rFonts w:ascii="Arial" w:hAnsi="Arial" w:cs="Arial"/>
        </w:rPr>
        <w:t xml:space="preserve"> weitergeleitet.</w:t>
      </w:r>
    </w:p>
    <w:p w14:paraId="023F4BDD" w14:textId="5FE600B3" w:rsidR="0073500D" w:rsidRPr="00AD4707" w:rsidRDefault="0073500D" w:rsidP="00AD4707">
      <w:pPr>
        <w:jc w:val="both"/>
        <w:rPr>
          <w:rFonts w:ascii="Arial" w:hAnsi="Arial" w:cs="Arial"/>
        </w:rPr>
      </w:pPr>
      <w:r w:rsidRPr="00AD4707">
        <w:rPr>
          <w:rFonts w:ascii="Arial" w:hAnsi="Arial" w:cs="Arial"/>
        </w:rPr>
        <w:t xml:space="preserve">Im </w:t>
      </w:r>
      <w:r w:rsidR="00F37857" w:rsidRPr="00AD4707">
        <w:rPr>
          <w:rFonts w:ascii="Arial" w:hAnsi="Arial" w:cs="Arial"/>
        </w:rPr>
        <w:t>Anschluss</w:t>
      </w:r>
      <w:r w:rsidRPr="00AD4707">
        <w:rPr>
          <w:rFonts w:ascii="Arial" w:hAnsi="Arial" w:cs="Arial"/>
        </w:rPr>
        <w:t xml:space="preserve"> zu den H</w:t>
      </w:r>
      <w:r w:rsidR="00F37857" w:rsidRPr="00AD4707">
        <w:rPr>
          <w:rFonts w:ascii="Arial" w:hAnsi="Arial" w:cs="Arial"/>
        </w:rPr>
        <w:t xml:space="preserve">ochlaufversuchen wurden noch zwei Arbeitsunterweisungen für die Maschine erstellt. In der einen geht es </w:t>
      </w:r>
      <w:r w:rsidR="00924511" w:rsidRPr="00AD4707">
        <w:rPr>
          <w:rFonts w:ascii="Arial" w:hAnsi="Arial" w:cs="Arial"/>
        </w:rPr>
        <w:t>um die Be- und Endstücke der Maschine mit Magazinen. D</w:t>
      </w:r>
      <w:r w:rsidR="00C003C7" w:rsidRPr="00AD4707">
        <w:rPr>
          <w:rFonts w:ascii="Arial" w:hAnsi="Arial" w:cs="Arial"/>
        </w:rPr>
        <w:t xml:space="preserve">abei liegt die </w:t>
      </w:r>
      <w:r w:rsidR="00924511" w:rsidRPr="00AD4707">
        <w:rPr>
          <w:rFonts w:ascii="Arial" w:hAnsi="Arial" w:cs="Arial"/>
        </w:rPr>
        <w:t xml:space="preserve">Besonderheit </w:t>
      </w:r>
      <w:r w:rsidR="00C003C7" w:rsidRPr="00AD4707">
        <w:rPr>
          <w:rFonts w:ascii="Arial" w:hAnsi="Arial" w:cs="Arial"/>
        </w:rPr>
        <w:t>dabei,</w:t>
      </w:r>
      <w:r w:rsidR="00924511" w:rsidRPr="00AD4707">
        <w:rPr>
          <w:rFonts w:ascii="Arial" w:hAnsi="Arial" w:cs="Arial"/>
        </w:rPr>
        <w:t xml:space="preserve"> dass sie mit 4er Nutzen bestückt wird und nach </w:t>
      </w:r>
      <w:r w:rsidR="0035412A" w:rsidRPr="00AD4707">
        <w:rPr>
          <w:rFonts w:ascii="Arial" w:hAnsi="Arial" w:cs="Arial"/>
        </w:rPr>
        <w:t>dem Bestücken</w:t>
      </w:r>
      <w:r w:rsidR="00924511" w:rsidRPr="00AD4707">
        <w:rPr>
          <w:rFonts w:ascii="Arial" w:hAnsi="Arial" w:cs="Arial"/>
        </w:rPr>
        <w:t xml:space="preserve"> der Leiterplatten mit den Kondensatoren diese in zweier nutzen </w:t>
      </w:r>
      <w:r w:rsidR="0035412A" w:rsidRPr="00AD4707">
        <w:rPr>
          <w:rFonts w:ascii="Arial" w:hAnsi="Arial" w:cs="Arial"/>
        </w:rPr>
        <w:t>aufgeteilt</w:t>
      </w:r>
      <w:r w:rsidR="00924511" w:rsidRPr="00AD4707">
        <w:rPr>
          <w:rFonts w:ascii="Arial" w:hAnsi="Arial" w:cs="Arial"/>
        </w:rPr>
        <w:t xml:space="preserve"> werden.</w:t>
      </w:r>
      <w:r w:rsidR="00924511" w:rsidRPr="00AD4707">
        <w:rPr>
          <w:rFonts w:ascii="Arial" w:hAnsi="Arial" w:cs="Arial"/>
        </w:rPr>
        <w:br/>
        <w:t xml:space="preserve">Die Zweite Arbeitsunterweisung erklärt den </w:t>
      </w:r>
      <w:r w:rsidR="00A12B0C" w:rsidRPr="00AD4707">
        <w:rPr>
          <w:rFonts w:ascii="Arial" w:hAnsi="Arial" w:cs="Arial"/>
        </w:rPr>
        <w:t>Umgang</w:t>
      </w:r>
      <w:r w:rsidR="00924511" w:rsidRPr="00AD4707">
        <w:rPr>
          <w:rFonts w:ascii="Arial" w:hAnsi="Arial" w:cs="Arial"/>
        </w:rPr>
        <w:t xml:space="preserve"> mit den </w:t>
      </w:r>
      <w:r w:rsidR="00A12B0C" w:rsidRPr="00AD4707">
        <w:rPr>
          <w:rFonts w:ascii="Arial" w:hAnsi="Arial" w:cs="Arial"/>
        </w:rPr>
        <w:t>Schlechtteilen, welche die Maschine</w:t>
      </w:r>
      <w:r w:rsidR="00924511" w:rsidRPr="00AD4707">
        <w:rPr>
          <w:rFonts w:ascii="Arial" w:hAnsi="Arial" w:cs="Arial"/>
        </w:rPr>
        <w:t xml:space="preserve"> </w:t>
      </w:r>
      <w:r w:rsidR="002C7FF7" w:rsidRPr="00AD4707">
        <w:rPr>
          <w:rFonts w:ascii="Arial" w:hAnsi="Arial" w:cs="Arial"/>
        </w:rPr>
        <w:t>selbstständig</w:t>
      </w:r>
      <w:r w:rsidR="00A12B0C" w:rsidRPr="00AD4707">
        <w:rPr>
          <w:rFonts w:ascii="Arial" w:hAnsi="Arial" w:cs="Arial"/>
        </w:rPr>
        <w:t xml:space="preserve"> aussondert, </w:t>
      </w:r>
      <w:r w:rsidR="0080476E" w:rsidRPr="00AD4707">
        <w:rPr>
          <w:rFonts w:ascii="Arial" w:hAnsi="Arial" w:cs="Arial"/>
        </w:rPr>
        <w:t>für die Analyse und welche Schritte bei welchem Fehler durchzuführen sind.</w:t>
      </w:r>
      <w:r w:rsidR="005456F5" w:rsidRPr="00AD4707">
        <w:rPr>
          <w:rFonts w:ascii="Arial" w:hAnsi="Arial" w:cs="Arial"/>
        </w:rPr>
        <w:t xml:space="preserve"> </w:t>
      </w:r>
    </w:p>
    <w:tbl>
      <w:tblPr>
        <w:tblStyle w:val="Tabellenraster"/>
        <w:tblW w:w="0" w:type="auto"/>
        <w:tblLook w:val="04A0" w:firstRow="1" w:lastRow="0" w:firstColumn="1" w:lastColumn="0" w:noHBand="0" w:noVBand="1"/>
      </w:tblPr>
      <w:tblGrid>
        <w:gridCol w:w="9062"/>
      </w:tblGrid>
      <w:tr w:rsidR="00A410F1" w:rsidRPr="00A77B20" w14:paraId="687B05A4" w14:textId="77777777" w:rsidTr="00F43DB4">
        <w:tc>
          <w:tcPr>
            <w:tcW w:w="9062" w:type="dxa"/>
          </w:tcPr>
          <w:p w14:paraId="389FE0AC" w14:textId="6426E9BB" w:rsidR="00A410F1" w:rsidRPr="00A77B20" w:rsidRDefault="00A410F1" w:rsidP="00F43DB4">
            <w:pPr>
              <w:rPr>
                <w:rFonts w:ascii="Arial" w:hAnsi="Arial" w:cs="Arial"/>
                <w:i/>
                <w:iCs/>
              </w:rPr>
            </w:pPr>
            <w:r w:rsidRPr="00A77B20">
              <w:rPr>
                <w:rFonts w:ascii="Arial" w:hAnsi="Arial" w:cs="Arial"/>
                <w:i/>
                <w:iCs/>
              </w:rPr>
              <w:t xml:space="preserve">Ende Tätigkeitsbericht </w:t>
            </w:r>
            <w:r w:rsidR="000157B4">
              <w:rPr>
                <w:rFonts w:ascii="Arial" w:hAnsi="Arial" w:cs="Arial"/>
                <w:i/>
                <w:iCs/>
              </w:rPr>
              <w:t>2</w:t>
            </w:r>
          </w:p>
        </w:tc>
      </w:tr>
    </w:tbl>
    <w:p w14:paraId="529458A4" w14:textId="77777777" w:rsidR="00A410F1" w:rsidRPr="00A77B20" w:rsidRDefault="00A410F1" w:rsidP="00A410F1">
      <w:pPr>
        <w:rPr>
          <w:rFonts w:ascii="Arial" w:hAnsi="Arial" w:cs="Arial"/>
        </w:rPr>
      </w:pPr>
      <w:r w:rsidRPr="00A77B20">
        <w:rPr>
          <w:rFonts w:ascii="Arial" w:hAnsi="Arial" w:cs="Arial"/>
        </w:rPr>
        <w:br w:type="page"/>
      </w:r>
    </w:p>
    <w:tbl>
      <w:tblPr>
        <w:tblStyle w:val="Tabellenraster"/>
        <w:tblW w:w="9209" w:type="dxa"/>
        <w:tblBorders>
          <w:insideH w:val="none" w:sz="0" w:space="0" w:color="auto"/>
          <w:insideV w:val="none" w:sz="0" w:space="0" w:color="auto"/>
        </w:tblBorders>
        <w:tblLook w:val="04A0" w:firstRow="1" w:lastRow="0" w:firstColumn="1" w:lastColumn="0" w:noHBand="0" w:noVBand="1"/>
      </w:tblPr>
      <w:tblGrid>
        <w:gridCol w:w="279"/>
        <w:gridCol w:w="4644"/>
        <w:gridCol w:w="256"/>
        <w:gridCol w:w="3605"/>
        <w:gridCol w:w="425"/>
      </w:tblGrid>
      <w:tr w:rsidR="00A410F1" w:rsidRPr="00A77B20" w14:paraId="0B68539F" w14:textId="77777777" w:rsidTr="00F43DB4">
        <w:trPr>
          <w:trHeight w:val="425"/>
        </w:trPr>
        <w:tc>
          <w:tcPr>
            <w:tcW w:w="9209" w:type="dxa"/>
            <w:gridSpan w:val="5"/>
          </w:tcPr>
          <w:p w14:paraId="20197348" w14:textId="77777777" w:rsidR="00A410F1" w:rsidRPr="00A77B20" w:rsidRDefault="00A410F1" w:rsidP="00F43DB4">
            <w:pPr>
              <w:jc w:val="center"/>
              <w:rPr>
                <w:rFonts w:ascii="Arial" w:hAnsi="Arial" w:cs="Arial"/>
                <w:b/>
                <w:bCs/>
              </w:rPr>
            </w:pPr>
            <w:r w:rsidRPr="00A77B20">
              <w:rPr>
                <w:rFonts w:ascii="Arial" w:hAnsi="Arial" w:cs="Arial"/>
                <w:b/>
                <w:bCs/>
              </w:rPr>
              <w:lastRenderedPageBreak/>
              <w:t>Tätigkeitsbericht 3</w:t>
            </w:r>
          </w:p>
        </w:tc>
      </w:tr>
      <w:tr w:rsidR="00A410F1" w:rsidRPr="00A77B20" w14:paraId="69257AF5" w14:textId="77777777" w:rsidTr="00F43DB4">
        <w:trPr>
          <w:trHeight w:val="242"/>
        </w:trPr>
        <w:tc>
          <w:tcPr>
            <w:tcW w:w="279" w:type="dxa"/>
          </w:tcPr>
          <w:p w14:paraId="3C5CB2A9" w14:textId="77777777" w:rsidR="00A410F1" w:rsidRPr="00A77B20" w:rsidRDefault="00A410F1" w:rsidP="00F43DB4">
            <w:pPr>
              <w:rPr>
                <w:rFonts w:ascii="Arial" w:hAnsi="Arial" w:cs="Arial"/>
              </w:rPr>
            </w:pPr>
          </w:p>
        </w:tc>
        <w:tc>
          <w:tcPr>
            <w:tcW w:w="4644" w:type="dxa"/>
            <w:tcBorders>
              <w:top w:val="nil"/>
              <w:bottom w:val="single" w:sz="4" w:space="0" w:color="auto"/>
            </w:tcBorders>
          </w:tcPr>
          <w:p w14:paraId="4B3EC434" w14:textId="2CCB720D" w:rsidR="00A410F1" w:rsidRPr="00A77B20" w:rsidRDefault="00926FA6" w:rsidP="00F43DB4">
            <w:pPr>
              <w:rPr>
                <w:rFonts w:ascii="Arial" w:hAnsi="Arial" w:cs="Arial"/>
              </w:rPr>
            </w:pPr>
            <w:r>
              <w:rPr>
                <w:rFonts w:ascii="Arial" w:hAnsi="Arial" w:cs="Arial"/>
              </w:rPr>
              <w:t xml:space="preserve">Optimierung der </w:t>
            </w:r>
            <w:proofErr w:type="spellStart"/>
            <w:r>
              <w:rPr>
                <w:rFonts w:ascii="Arial" w:hAnsi="Arial" w:cs="Arial"/>
              </w:rPr>
              <w:t>N</w:t>
            </w:r>
            <w:r w:rsidR="007D0857">
              <w:rPr>
                <w:rFonts w:ascii="Arial" w:hAnsi="Arial" w:cs="Arial"/>
              </w:rPr>
              <w:t>exiv</w:t>
            </w:r>
            <w:proofErr w:type="spellEnd"/>
            <w:r>
              <w:rPr>
                <w:rFonts w:ascii="Arial" w:hAnsi="Arial" w:cs="Arial"/>
              </w:rPr>
              <w:t xml:space="preserve"> Messung Pin-Position</w:t>
            </w:r>
          </w:p>
        </w:tc>
        <w:tc>
          <w:tcPr>
            <w:tcW w:w="256" w:type="dxa"/>
          </w:tcPr>
          <w:p w14:paraId="41F9CB51" w14:textId="77777777" w:rsidR="00A410F1" w:rsidRPr="00A77B20" w:rsidRDefault="00A410F1" w:rsidP="00F43DB4">
            <w:pPr>
              <w:rPr>
                <w:rFonts w:ascii="Arial" w:hAnsi="Arial" w:cs="Arial"/>
              </w:rPr>
            </w:pPr>
          </w:p>
        </w:tc>
        <w:tc>
          <w:tcPr>
            <w:tcW w:w="3605" w:type="dxa"/>
            <w:tcBorders>
              <w:top w:val="nil"/>
              <w:bottom w:val="single" w:sz="4" w:space="0" w:color="auto"/>
            </w:tcBorders>
          </w:tcPr>
          <w:p w14:paraId="26F9C6C2" w14:textId="769E04E2" w:rsidR="00A410F1" w:rsidRPr="00A77B20" w:rsidRDefault="00B95E2D" w:rsidP="00F43DB4">
            <w:pPr>
              <w:rPr>
                <w:rFonts w:ascii="Arial" w:hAnsi="Arial" w:cs="Arial"/>
              </w:rPr>
            </w:pPr>
            <w:r>
              <w:rPr>
                <w:rFonts w:ascii="Arial" w:hAnsi="Arial" w:cs="Arial"/>
              </w:rPr>
              <w:t>26.09.2024</w:t>
            </w:r>
            <w:r w:rsidR="004D72BD">
              <w:rPr>
                <w:rFonts w:ascii="Arial" w:hAnsi="Arial" w:cs="Arial"/>
              </w:rPr>
              <w:t>-</w:t>
            </w:r>
            <w:r w:rsidR="00370F26">
              <w:rPr>
                <w:rFonts w:ascii="Arial" w:hAnsi="Arial" w:cs="Arial"/>
              </w:rPr>
              <w:t>30</w:t>
            </w:r>
            <w:r w:rsidR="00CB2533">
              <w:rPr>
                <w:rFonts w:ascii="Arial" w:hAnsi="Arial" w:cs="Arial"/>
              </w:rPr>
              <w:t>.10.2024</w:t>
            </w:r>
          </w:p>
        </w:tc>
        <w:tc>
          <w:tcPr>
            <w:tcW w:w="425" w:type="dxa"/>
          </w:tcPr>
          <w:p w14:paraId="574ABC45" w14:textId="77777777" w:rsidR="00A410F1" w:rsidRPr="00A77B20" w:rsidRDefault="00A410F1" w:rsidP="00F43DB4">
            <w:pPr>
              <w:rPr>
                <w:rFonts w:ascii="Arial" w:hAnsi="Arial" w:cs="Arial"/>
              </w:rPr>
            </w:pPr>
          </w:p>
        </w:tc>
      </w:tr>
      <w:tr w:rsidR="00A410F1" w:rsidRPr="00A77B20" w14:paraId="2A6536E3" w14:textId="77777777" w:rsidTr="00F43DB4">
        <w:trPr>
          <w:trHeight w:val="107"/>
        </w:trPr>
        <w:tc>
          <w:tcPr>
            <w:tcW w:w="279" w:type="dxa"/>
          </w:tcPr>
          <w:p w14:paraId="5DEAE550" w14:textId="77777777" w:rsidR="00A410F1" w:rsidRPr="00A77B20" w:rsidRDefault="00A410F1" w:rsidP="00F43DB4">
            <w:pPr>
              <w:rPr>
                <w:rFonts w:ascii="Arial" w:hAnsi="Arial" w:cs="Arial"/>
              </w:rPr>
            </w:pPr>
          </w:p>
        </w:tc>
        <w:tc>
          <w:tcPr>
            <w:tcW w:w="4644" w:type="dxa"/>
          </w:tcPr>
          <w:p w14:paraId="176C25E0" w14:textId="77777777" w:rsidR="00A410F1" w:rsidRPr="00A77B20" w:rsidRDefault="00A410F1" w:rsidP="00F43DB4">
            <w:pPr>
              <w:rPr>
                <w:rFonts w:ascii="Arial" w:hAnsi="Arial" w:cs="Arial"/>
              </w:rPr>
            </w:pPr>
            <w:r w:rsidRPr="00A77B20">
              <w:rPr>
                <w:rFonts w:ascii="Arial" w:hAnsi="Arial" w:cs="Arial"/>
              </w:rPr>
              <w:t>Bezeichnung der Tätigkeit</w:t>
            </w:r>
          </w:p>
        </w:tc>
        <w:tc>
          <w:tcPr>
            <w:tcW w:w="256" w:type="dxa"/>
          </w:tcPr>
          <w:p w14:paraId="2AF5C6DC" w14:textId="77777777" w:rsidR="00A410F1" w:rsidRPr="00A77B20" w:rsidRDefault="00A410F1" w:rsidP="00F43DB4">
            <w:pPr>
              <w:rPr>
                <w:rFonts w:ascii="Arial" w:hAnsi="Arial" w:cs="Arial"/>
              </w:rPr>
            </w:pPr>
          </w:p>
        </w:tc>
        <w:tc>
          <w:tcPr>
            <w:tcW w:w="3605" w:type="dxa"/>
          </w:tcPr>
          <w:p w14:paraId="31DAC083" w14:textId="77777777" w:rsidR="00A410F1" w:rsidRPr="00A77B20" w:rsidRDefault="00A410F1" w:rsidP="00F43DB4">
            <w:pPr>
              <w:rPr>
                <w:rFonts w:ascii="Arial" w:hAnsi="Arial" w:cs="Arial"/>
              </w:rPr>
            </w:pPr>
            <w:r w:rsidRPr="00A77B20">
              <w:rPr>
                <w:rFonts w:ascii="Arial" w:hAnsi="Arial" w:cs="Arial"/>
              </w:rPr>
              <w:t>Zeitraum</w:t>
            </w:r>
          </w:p>
        </w:tc>
        <w:tc>
          <w:tcPr>
            <w:tcW w:w="425" w:type="dxa"/>
          </w:tcPr>
          <w:p w14:paraId="30182C38" w14:textId="77777777" w:rsidR="00A410F1" w:rsidRPr="00A77B20" w:rsidRDefault="00A410F1" w:rsidP="00F43DB4">
            <w:pPr>
              <w:rPr>
                <w:rFonts w:ascii="Arial" w:hAnsi="Arial" w:cs="Arial"/>
              </w:rPr>
            </w:pPr>
          </w:p>
        </w:tc>
      </w:tr>
    </w:tbl>
    <w:p w14:paraId="07F77471" w14:textId="77777777" w:rsidR="00A410F1" w:rsidRDefault="00A410F1" w:rsidP="006F0711">
      <w:pPr>
        <w:jc w:val="both"/>
        <w:rPr>
          <w:rFonts w:ascii="Arial" w:hAnsi="Arial" w:cs="Arial"/>
        </w:rPr>
      </w:pPr>
    </w:p>
    <w:p w14:paraId="14422F2F" w14:textId="20AD3DEF" w:rsidR="006E6B0A" w:rsidRPr="006E6B0A" w:rsidRDefault="00D979F1" w:rsidP="0041431B">
      <w:pPr>
        <w:spacing w:after="0" w:line="240" w:lineRule="auto"/>
        <w:jc w:val="both"/>
        <w:rPr>
          <w:rFonts w:ascii="Arial" w:hAnsi="Arial" w:cs="Arial"/>
        </w:rPr>
      </w:pPr>
      <w:r>
        <w:rPr>
          <w:rFonts w:ascii="Arial" w:hAnsi="Arial" w:cs="Arial"/>
        </w:rPr>
        <w:t>Beim dem Serienprodukt HCP4 welches unter anderem zur Steuerung und Verarbeitung der Schlüssellosen Startsysteme verantwortlich</w:t>
      </w:r>
      <w:r w:rsidR="003064B1">
        <w:rPr>
          <w:rFonts w:ascii="Arial" w:hAnsi="Arial" w:cs="Arial"/>
        </w:rPr>
        <w:t xml:space="preserve"> ist</w:t>
      </w:r>
      <w:r>
        <w:rPr>
          <w:rFonts w:ascii="Arial" w:hAnsi="Arial" w:cs="Arial"/>
        </w:rPr>
        <w:t xml:space="preserve">, wird standardmäßig eine Serienbegleitende optische Prüfung der Pin-Position und </w:t>
      </w:r>
      <w:r w:rsidR="00677E12">
        <w:rPr>
          <w:rFonts w:ascii="Arial" w:hAnsi="Arial" w:cs="Arial"/>
        </w:rPr>
        <w:t xml:space="preserve">deren </w:t>
      </w:r>
      <w:r>
        <w:rPr>
          <w:rFonts w:ascii="Arial" w:hAnsi="Arial" w:cs="Arial"/>
        </w:rPr>
        <w:t xml:space="preserve">rechtwinkligen Einbau in Bezug auf die Leiterplatte, auch </w:t>
      </w:r>
      <w:proofErr w:type="spellStart"/>
      <w:r>
        <w:rPr>
          <w:rFonts w:ascii="Arial" w:hAnsi="Arial" w:cs="Arial"/>
        </w:rPr>
        <w:t>Nexiv</w:t>
      </w:r>
      <w:proofErr w:type="spellEnd"/>
      <w:r>
        <w:rPr>
          <w:rFonts w:ascii="Arial" w:hAnsi="Arial" w:cs="Arial"/>
        </w:rPr>
        <w:t>-Messung genannt, durchgeführt.</w:t>
      </w:r>
      <w:r w:rsidR="006F0711">
        <w:rPr>
          <w:rFonts w:ascii="Arial" w:hAnsi="Arial" w:cs="Arial"/>
        </w:rPr>
        <w:tab/>
      </w:r>
      <w:r w:rsidR="00E633A4">
        <w:rPr>
          <w:rFonts w:ascii="Arial" w:hAnsi="Arial" w:cs="Arial"/>
        </w:rPr>
        <w:br/>
        <w:t xml:space="preserve">Nachdem eine neue Produktvariante </w:t>
      </w:r>
      <w:r w:rsidR="003064B1">
        <w:rPr>
          <w:rFonts w:ascii="Arial" w:hAnsi="Arial" w:cs="Arial"/>
        </w:rPr>
        <w:t>produziert</w:t>
      </w:r>
      <w:r w:rsidR="00E633A4">
        <w:rPr>
          <w:rFonts w:ascii="Arial" w:hAnsi="Arial" w:cs="Arial"/>
        </w:rPr>
        <w:t xml:space="preserve"> wird, wird ein 100 % Pin check beim </w:t>
      </w:r>
      <w:r w:rsidR="00B963A0">
        <w:rPr>
          <w:rFonts w:ascii="Arial" w:hAnsi="Arial" w:cs="Arial"/>
        </w:rPr>
        <w:t>zuerst</w:t>
      </w:r>
      <w:r w:rsidR="00E633A4">
        <w:rPr>
          <w:rFonts w:ascii="Arial" w:hAnsi="Arial" w:cs="Arial"/>
        </w:rPr>
        <w:t xml:space="preserve"> Produzierten Teil durchgeführt.</w:t>
      </w:r>
      <w:r w:rsidR="005E4428">
        <w:rPr>
          <w:rFonts w:ascii="Arial" w:hAnsi="Arial" w:cs="Arial"/>
        </w:rPr>
        <w:t xml:space="preserve"> Dies passiert nach dem Arbeitsschritt </w:t>
      </w:r>
      <w:r w:rsidR="002D0FDE">
        <w:rPr>
          <w:rFonts w:ascii="Arial" w:hAnsi="Arial" w:cs="Arial"/>
        </w:rPr>
        <w:t>des Einklebens</w:t>
      </w:r>
      <w:r w:rsidR="005E4428">
        <w:rPr>
          <w:rFonts w:ascii="Arial" w:hAnsi="Arial" w:cs="Arial"/>
        </w:rPr>
        <w:t xml:space="preserve"> der Leiterplatte in den Gehäuseboden.</w:t>
      </w:r>
      <w:r w:rsidR="006F0711">
        <w:rPr>
          <w:rFonts w:ascii="Arial" w:hAnsi="Arial" w:cs="Arial"/>
        </w:rPr>
        <w:tab/>
      </w:r>
      <w:r w:rsidR="005A08EB">
        <w:rPr>
          <w:rFonts w:ascii="Arial" w:hAnsi="Arial" w:cs="Arial"/>
        </w:rPr>
        <w:br/>
      </w:r>
      <w:r w:rsidR="000E385C">
        <w:rPr>
          <w:rFonts w:ascii="Arial" w:hAnsi="Arial" w:cs="Arial"/>
        </w:rPr>
        <w:t>Während der Normallaufenden Produktion, n</w:t>
      </w:r>
      <w:r w:rsidR="006E6B0A">
        <w:rPr>
          <w:rFonts w:ascii="Arial" w:hAnsi="Arial" w:cs="Arial"/>
        </w:rPr>
        <w:t>ach der Montage der Leiterplatte</w:t>
      </w:r>
      <w:r w:rsidR="003A03BD">
        <w:rPr>
          <w:rFonts w:ascii="Arial" w:hAnsi="Arial" w:cs="Arial"/>
        </w:rPr>
        <w:t xml:space="preserve"> </w:t>
      </w:r>
      <w:r w:rsidR="006E6B0A">
        <w:rPr>
          <w:rFonts w:ascii="Arial" w:hAnsi="Arial" w:cs="Arial"/>
        </w:rPr>
        <w:t>in d</w:t>
      </w:r>
      <w:r w:rsidR="008B2E35">
        <w:rPr>
          <w:rFonts w:ascii="Arial" w:hAnsi="Arial" w:cs="Arial"/>
        </w:rPr>
        <w:t>as</w:t>
      </w:r>
      <w:r w:rsidR="006E6B0A">
        <w:rPr>
          <w:rFonts w:ascii="Arial" w:hAnsi="Arial" w:cs="Arial"/>
        </w:rPr>
        <w:t xml:space="preserve"> </w:t>
      </w:r>
      <w:r w:rsidR="00BA7701">
        <w:rPr>
          <w:rFonts w:ascii="Arial" w:hAnsi="Arial" w:cs="Arial"/>
        </w:rPr>
        <w:t>Bodenteil,</w:t>
      </w:r>
      <w:r w:rsidR="00BA7701" w:rsidRPr="008B2E35">
        <w:rPr>
          <w:rFonts w:ascii="Arial" w:hAnsi="Arial" w:cs="Arial"/>
        </w:rPr>
        <w:t xml:space="preserve"> </w:t>
      </w:r>
      <w:r w:rsidR="00BA7701">
        <w:rPr>
          <w:rFonts w:ascii="Arial" w:hAnsi="Arial" w:cs="Arial"/>
        </w:rPr>
        <w:t>wird</w:t>
      </w:r>
      <w:r w:rsidR="006E6B0A">
        <w:rPr>
          <w:rFonts w:ascii="Arial" w:hAnsi="Arial" w:cs="Arial"/>
        </w:rPr>
        <w:t xml:space="preserve"> </w:t>
      </w:r>
      <w:r w:rsidR="00E82A0D">
        <w:rPr>
          <w:rFonts w:ascii="Arial" w:hAnsi="Arial" w:cs="Arial"/>
        </w:rPr>
        <w:t xml:space="preserve">in unregelmäßigen Zeitabständen </w:t>
      </w:r>
      <w:r w:rsidR="006E6B0A">
        <w:rPr>
          <w:rFonts w:ascii="Arial" w:hAnsi="Arial" w:cs="Arial"/>
        </w:rPr>
        <w:t>ein Teil</w:t>
      </w:r>
      <w:r w:rsidR="006110BE">
        <w:rPr>
          <w:rFonts w:ascii="Arial" w:hAnsi="Arial" w:cs="Arial"/>
        </w:rPr>
        <w:t xml:space="preserve"> dem automatischen Fertigungsprozess</w:t>
      </w:r>
      <w:r w:rsidR="006E6B0A">
        <w:rPr>
          <w:rFonts w:ascii="Arial" w:hAnsi="Arial" w:cs="Arial"/>
        </w:rPr>
        <w:t xml:space="preserve"> e</w:t>
      </w:r>
      <w:r w:rsidR="006110BE">
        <w:rPr>
          <w:rFonts w:ascii="Arial" w:hAnsi="Arial" w:cs="Arial"/>
        </w:rPr>
        <w:t>ntno</w:t>
      </w:r>
      <w:r w:rsidR="006E6B0A">
        <w:rPr>
          <w:rFonts w:ascii="Arial" w:hAnsi="Arial" w:cs="Arial"/>
        </w:rPr>
        <w:t xml:space="preserve">mmen und in das Messsystem </w:t>
      </w:r>
      <w:r w:rsidR="00204A5A">
        <w:rPr>
          <w:rFonts w:ascii="Arial" w:hAnsi="Arial" w:cs="Arial"/>
        </w:rPr>
        <w:t>gelegt,</w:t>
      </w:r>
      <w:r w:rsidR="00E82A0D">
        <w:rPr>
          <w:rFonts w:ascii="Arial" w:hAnsi="Arial" w:cs="Arial"/>
        </w:rPr>
        <w:t xml:space="preserve"> um den korrekten Lauf der </w:t>
      </w:r>
      <w:r w:rsidR="00204A5A">
        <w:rPr>
          <w:rFonts w:ascii="Arial" w:hAnsi="Arial" w:cs="Arial"/>
        </w:rPr>
        <w:t>Maschine</w:t>
      </w:r>
      <w:r w:rsidR="00E82A0D">
        <w:rPr>
          <w:rFonts w:ascii="Arial" w:hAnsi="Arial" w:cs="Arial"/>
        </w:rPr>
        <w:t xml:space="preserve"> </w:t>
      </w:r>
      <w:r w:rsidR="00204A5A">
        <w:rPr>
          <w:rFonts w:ascii="Arial" w:hAnsi="Arial" w:cs="Arial"/>
        </w:rPr>
        <w:t>zu gewährleisten</w:t>
      </w:r>
      <w:r w:rsidR="006E6B0A">
        <w:rPr>
          <w:rFonts w:ascii="Arial" w:hAnsi="Arial" w:cs="Arial"/>
        </w:rPr>
        <w:t>. Nach dem Start des Programmes fährt der Tester nicht alle</w:t>
      </w:r>
      <w:r w:rsidR="00204A5A">
        <w:rPr>
          <w:rFonts w:ascii="Arial" w:hAnsi="Arial" w:cs="Arial"/>
        </w:rPr>
        <w:t xml:space="preserve"> Positionen an</w:t>
      </w:r>
      <w:r w:rsidR="006E6B0A">
        <w:rPr>
          <w:rFonts w:ascii="Arial" w:hAnsi="Arial" w:cs="Arial"/>
        </w:rPr>
        <w:t>,</w:t>
      </w:r>
      <w:r w:rsidR="00466ED2">
        <w:rPr>
          <w:rFonts w:ascii="Arial" w:hAnsi="Arial" w:cs="Arial"/>
        </w:rPr>
        <w:t xml:space="preserve"> wie bei dem zuerst produzierten Teil,</w:t>
      </w:r>
      <w:r w:rsidR="006E6B0A">
        <w:rPr>
          <w:rFonts w:ascii="Arial" w:hAnsi="Arial" w:cs="Arial"/>
        </w:rPr>
        <w:t xml:space="preserve"> sondern nur </w:t>
      </w:r>
      <w:r w:rsidR="00204A5A">
        <w:rPr>
          <w:rFonts w:ascii="Arial" w:hAnsi="Arial" w:cs="Arial"/>
        </w:rPr>
        <w:t>die Pins,</w:t>
      </w:r>
      <w:r w:rsidR="006E6B0A">
        <w:rPr>
          <w:rFonts w:ascii="Arial" w:hAnsi="Arial" w:cs="Arial"/>
        </w:rPr>
        <w:t xml:space="preserve"> welche als Fehlerschwerpunkte </w:t>
      </w:r>
      <w:r w:rsidR="006110BE">
        <w:rPr>
          <w:rFonts w:ascii="Arial" w:hAnsi="Arial" w:cs="Arial"/>
        </w:rPr>
        <w:t>aufgenommen</w:t>
      </w:r>
      <w:r w:rsidR="006E6B0A">
        <w:rPr>
          <w:rFonts w:ascii="Arial" w:hAnsi="Arial" w:cs="Arial"/>
        </w:rPr>
        <w:t xml:space="preserve"> sind. Damit sind die Pins gemeint, die häufig der Grund für Reklamationen sind, </w:t>
      </w:r>
      <w:r w:rsidR="0047172A">
        <w:rPr>
          <w:rFonts w:ascii="Arial" w:hAnsi="Arial" w:cs="Arial"/>
        </w:rPr>
        <w:t>dar</w:t>
      </w:r>
      <w:r w:rsidR="006E6B0A">
        <w:rPr>
          <w:rFonts w:ascii="Arial" w:hAnsi="Arial" w:cs="Arial"/>
        </w:rPr>
        <w:t xml:space="preserve"> durch d</w:t>
      </w:r>
      <w:r w:rsidR="0047172A">
        <w:rPr>
          <w:rFonts w:ascii="Arial" w:hAnsi="Arial" w:cs="Arial"/>
        </w:rPr>
        <w:t>eren</w:t>
      </w:r>
      <w:r w:rsidR="006E6B0A">
        <w:rPr>
          <w:rFonts w:ascii="Arial" w:hAnsi="Arial" w:cs="Arial"/>
        </w:rPr>
        <w:t xml:space="preserve"> Schieflage der </w:t>
      </w:r>
      <w:r w:rsidR="0047172A">
        <w:rPr>
          <w:rFonts w:ascii="Arial" w:hAnsi="Arial" w:cs="Arial"/>
        </w:rPr>
        <w:t>Verbindungss</w:t>
      </w:r>
      <w:r w:rsidR="006E6B0A">
        <w:rPr>
          <w:rFonts w:ascii="Arial" w:hAnsi="Arial" w:cs="Arial"/>
        </w:rPr>
        <w:t xml:space="preserve">tecker sich nicht korrekt einstecken lässt. Jedoch ist </w:t>
      </w:r>
      <w:r w:rsidR="0047172A">
        <w:rPr>
          <w:rFonts w:ascii="Arial" w:hAnsi="Arial" w:cs="Arial"/>
        </w:rPr>
        <w:t xml:space="preserve">bei </w:t>
      </w:r>
      <w:r w:rsidR="006E6B0A">
        <w:rPr>
          <w:rFonts w:ascii="Arial" w:hAnsi="Arial" w:cs="Arial"/>
        </w:rPr>
        <w:t>der Prüfanlage nur eine Grundvariante eingestellt,</w:t>
      </w:r>
      <w:r w:rsidR="0047172A">
        <w:rPr>
          <w:rFonts w:ascii="Arial" w:hAnsi="Arial" w:cs="Arial"/>
        </w:rPr>
        <w:t xml:space="preserve"> die ausschließlich Pins </w:t>
      </w:r>
      <w:r w:rsidR="008B62B5">
        <w:rPr>
          <w:rFonts w:ascii="Arial" w:hAnsi="Arial" w:cs="Arial"/>
        </w:rPr>
        <w:t>prüft,</w:t>
      </w:r>
      <w:r w:rsidR="0047172A">
        <w:rPr>
          <w:rFonts w:ascii="Arial" w:hAnsi="Arial" w:cs="Arial"/>
        </w:rPr>
        <w:t xml:space="preserve"> die all</w:t>
      </w:r>
      <w:r w:rsidR="007F2327">
        <w:rPr>
          <w:rFonts w:ascii="Arial" w:hAnsi="Arial" w:cs="Arial"/>
        </w:rPr>
        <w:t>e der</w:t>
      </w:r>
      <w:r w:rsidR="0047172A">
        <w:rPr>
          <w:rFonts w:ascii="Arial" w:hAnsi="Arial" w:cs="Arial"/>
        </w:rPr>
        <w:t xml:space="preserve"> verschiedenen Bauteilvariationen haben</w:t>
      </w:r>
      <w:r w:rsidR="007F2327">
        <w:rPr>
          <w:rFonts w:ascii="Arial" w:hAnsi="Arial" w:cs="Arial"/>
        </w:rPr>
        <w:t>.</w:t>
      </w:r>
      <w:r w:rsidR="006E6B0A">
        <w:rPr>
          <w:rFonts w:ascii="Arial" w:hAnsi="Arial" w:cs="Arial"/>
        </w:rPr>
        <w:t xml:space="preserve"> </w:t>
      </w:r>
      <w:r w:rsidR="007F2327">
        <w:rPr>
          <w:rFonts w:ascii="Arial" w:hAnsi="Arial" w:cs="Arial"/>
        </w:rPr>
        <w:t xml:space="preserve">Jedoch gibt es einige </w:t>
      </w:r>
      <w:r w:rsidR="008B62B5">
        <w:rPr>
          <w:rFonts w:ascii="Arial" w:hAnsi="Arial" w:cs="Arial"/>
        </w:rPr>
        <w:t>varianten</w:t>
      </w:r>
      <w:r w:rsidR="00E16692">
        <w:rPr>
          <w:rFonts w:ascii="Arial" w:hAnsi="Arial" w:cs="Arial"/>
        </w:rPr>
        <w:t>welche mit mehr Pins bestückt sind als die Grundvariante</w:t>
      </w:r>
      <w:r w:rsidR="008A6548">
        <w:rPr>
          <w:rFonts w:ascii="Arial" w:hAnsi="Arial" w:cs="Arial"/>
        </w:rPr>
        <w:t>.</w:t>
      </w:r>
      <w:r w:rsidR="007F2327">
        <w:rPr>
          <w:rFonts w:ascii="Arial" w:hAnsi="Arial" w:cs="Arial"/>
        </w:rPr>
        <w:t xml:space="preserve"> </w:t>
      </w:r>
      <w:r w:rsidR="008A6548">
        <w:rPr>
          <w:rFonts w:ascii="Arial" w:hAnsi="Arial" w:cs="Arial"/>
        </w:rPr>
        <w:t>B</w:t>
      </w:r>
      <w:r w:rsidR="007F2327">
        <w:rPr>
          <w:rFonts w:ascii="Arial" w:hAnsi="Arial" w:cs="Arial"/>
        </w:rPr>
        <w:t xml:space="preserve">ei </w:t>
      </w:r>
      <w:r w:rsidR="008A6548">
        <w:rPr>
          <w:rFonts w:ascii="Arial" w:hAnsi="Arial" w:cs="Arial"/>
        </w:rPr>
        <w:t>diesen liegt der Reklamationssch</w:t>
      </w:r>
      <w:r w:rsidR="007F2327">
        <w:rPr>
          <w:rFonts w:ascii="Arial" w:hAnsi="Arial" w:cs="Arial"/>
        </w:rPr>
        <w:t>werpunkt</w:t>
      </w:r>
      <w:r w:rsidR="008A6548">
        <w:rPr>
          <w:rFonts w:ascii="Arial" w:hAnsi="Arial" w:cs="Arial"/>
        </w:rPr>
        <w:t xml:space="preserve"> häufig</w:t>
      </w:r>
      <w:r w:rsidR="007F2327">
        <w:rPr>
          <w:rFonts w:ascii="Arial" w:hAnsi="Arial" w:cs="Arial"/>
        </w:rPr>
        <w:t xml:space="preserve"> nicht bei den </w:t>
      </w:r>
      <w:r w:rsidR="008B62B5">
        <w:rPr>
          <w:rFonts w:ascii="Arial" w:hAnsi="Arial" w:cs="Arial"/>
        </w:rPr>
        <w:t xml:space="preserve">Grundpins, sondern </w:t>
      </w:r>
      <w:r w:rsidR="008A6548">
        <w:rPr>
          <w:rFonts w:ascii="Arial" w:hAnsi="Arial" w:cs="Arial"/>
        </w:rPr>
        <w:t>bei den zusätzlich bestückten Pins</w:t>
      </w:r>
      <w:r w:rsidR="008B62B5">
        <w:rPr>
          <w:rFonts w:ascii="Arial" w:hAnsi="Arial" w:cs="Arial"/>
        </w:rPr>
        <w:t>. D</w:t>
      </w:r>
      <w:r w:rsidR="008A6548">
        <w:rPr>
          <w:rFonts w:ascii="Arial" w:hAnsi="Arial" w:cs="Arial"/>
        </w:rPr>
        <w:t>ies</w:t>
      </w:r>
      <w:r w:rsidR="008B62B5">
        <w:rPr>
          <w:rFonts w:ascii="Arial" w:hAnsi="Arial" w:cs="Arial"/>
        </w:rPr>
        <w:t xml:space="preserve"> führt zu einer höheren Reklamationsrate bei Kunden</w:t>
      </w:r>
      <w:r w:rsidR="00110BD0">
        <w:rPr>
          <w:rFonts w:ascii="Arial" w:hAnsi="Arial" w:cs="Arial"/>
        </w:rPr>
        <w:t xml:space="preserve"> der komplizierteren Varianten</w:t>
      </w:r>
      <w:r w:rsidR="006E6B0A">
        <w:rPr>
          <w:rFonts w:ascii="Arial" w:hAnsi="Arial" w:cs="Arial"/>
        </w:rPr>
        <w:t>.</w:t>
      </w:r>
      <w:r w:rsidR="006F0711">
        <w:rPr>
          <w:rFonts w:ascii="Arial" w:hAnsi="Arial" w:cs="Arial"/>
        </w:rPr>
        <w:tab/>
      </w:r>
      <w:r w:rsidR="006E6B0A">
        <w:rPr>
          <w:rFonts w:ascii="Arial" w:hAnsi="Arial" w:cs="Arial"/>
        </w:rPr>
        <w:t xml:space="preserve"> </w:t>
      </w:r>
      <w:r w:rsidR="006E6B0A">
        <w:rPr>
          <w:rFonts w:ascii="Arial" w:hAnsi="Arial" w:cs="Arial"/>
        </w:rPr>
        <w:br/>
        <w:t xml:space="preserve">Durch die Reklamationen der Kunden und die dadurch gesammelten Daten kann mittels Excel eine Statistik, der am häufigsten fehlerhaften Varianten spezifischen Pins erstellt werden. Außerdem ist die Dauer der Testung bestmöglich zu reduzieren, aus Erfahrungswerten des Ansprechpartners können </w:t>
      </w:r>
      <w:r w:rsidR="008B64E0">
        <w:rPr>
          <w:rFonts w:ascii="Arial" w:hAnsi="Arial" w:cs="Arial"/>
        </w:rPr>
        <w:t xml:space="preserve">wahrscheinlich </w:t>
      </w:r>
      <w:r w:rsidR="006E6B0A">
        <w:rPr>
          <w:rFonts w:ascii="Arial" w:hAnsi="Arial" w:cs="Arial"/>
        </w:rPr>
        <w:t>einige größere Pins</w:t>
      </w:r>
      <w:r w:rsidR="00D406FF">
        <w:rPr>
          <w:rFonts w:ascii="Arial" w:hAnsi="Arial" w:cs="Arial"/>
        </w:rPr>
        <w:t xml:space="preserve"> (ab 0,62 mm x </w:t>
      </w:r>
      <w:r w:rsidR="00F779A0">
        <w:rPr>
          <w:rFonts w:ascii="Arial" w:hAnsi="Arial" w:cs="Arial"/>
        </w:rPr>
        <w:t>0,4er)</w:t>
      </w:r>
      <w:r w:rsidR="006E6B0A">
        <w:rPr>
          <w:rFonts w:ascii="Arial" w:hAnsi="Arial" w:cs="Arial"/>
        </w:rPr>
        <w:t xml:space="preserve"> vom Test ausgeschlossen </w:t>
      </w:r>
      <w:r w:rsidR="00BB1621">
        <w:rPr>
          <w:rFonts w:ascii="Arial" w:hAnsi="Arial" w:cs="Arial"/>
        </w:rPr>
        <w:t>werden, da</w:t>
      </w:r>
      <w:r w:rsidR="00DC5FB3">
        <w:rPr>
          <w:rFonts w:ascii="Arial" w:hAnsi="Arial" w:cs="Arial"/>
        </w:rPr>
        <w:t xml:space="preserve"> diese </w:t>
      </w:r>
      <w:r w:rsidR="008B64E0">
        <w:rPr>
          <w:rFonts w:ascii="Arial" w:hAnsi="Arial" w:cs="Arial"/>
        </w:rPr>
        <w:t>weniger</w:t>
      </w:r>
      <w:r w:rsidR="00DC5FB3">
        <w:rPr>
          <w:rFonts w:ascii="Arial" w:hAnsi="Arial" w:cs="Arial"/>
        </w:rPr>
        <w:t xml:space="preserve"> </w:t>
      </w:r>
      <w:r w:rsidR="00BB1621">
        <w:rPr>
          <w:rFonts w:ascii="Arial" w:hAnsi="Arial" w:cs="Arial"/>
        </w:rPr>
        <w:t>gefährdet</w:t>
      </w:r>
      <w:r w:rsidR="00DC5FB3">
        <w:rPr>
          <w:rFonts w:ascii="Arial" w:hAnsi="Arial" w:cs="Arial"/>
        </w:rPr>
        <w:t xml:space="preserve"> sind umgebogen zu werden. </w:t>
      </w:r>
      <w:r w:rsidR="008B64E0">
        <w:rPr>
          <w:rFonts w:ascii="Arial" w:hAnsi="Arial" w:cs="Arial"/>
        </w:rPr>
        <w:t>Durch diese Veränderung kann</w:t>
      </w:r>
      <w:r w:rsidR="006E6B0A">
        <w:rPr>
          <w:rFonts w:ascii="Arial" w:hAnsi="Arial" w:cs="Arial"/>
        </w:rPr>
        <w:t xml:space="preserve"> Zeit </w:t>
      </w:r>
      <w:r w:rsidR="00DC5FB3">
        <w:rPr>
          <w:rFonts w:ascii="Arial" w:hAnsi="Arial" w:cs="Arial"/>
        </w:rPr>
        <w:t>gespart werden</w:t>
      </w:r>
      <w:r w:rsidR="006E6B0A">
        <w:rPr>
          <w:rFonts w:ascii="Arial" w:hAnsi="Arial" w:cs="Arial"/>
        </w:rPr>
        <w:t xml:space="preserve"> und mehr Pins </w:t>
      </w:r>
      <w:r w:rsidR="008B64E0">
        <w:rPr>
          <w:rFonts w:ascii="Arial" w:hAnsi="Arial" w:cs="Arial"/>
        </w:rPr>
        <w:t>mit kleinerem Querschnitt</w:t>
      </w:r>
      <w:r w:rsidR="00C0517F">
        <w:rPr>
          <w:rFonts w:ascii="Arial" w:hAnsi="Arial" w:cs="Arial"/>
        </w:rPr>
        <w:t xml:space="preserve"> (</w:t>
      </w:r>
      <w:r w:rsidR="00880DC6">
        <w:rPr>
          <w:rFonts w:ascii="Arial" w:hAnsi="Arial" w:cs="Arial"/>
        </w:rPr>
        <w:t>0,5 mm x 0,4</w:t>
      </w:r>
      <w:r w:rsidR="00F779A0">
        <w:rPr>
          <w:rFonts w:ascii="Arial" w:hAnsi="Arial" w:cs="Arial"/>
        </w:rPr>
        <w:t>er</w:t>
      </w:r>
      <w:r w:rsidR="00880DC6">
        <w:rPr>
          <w:rFonts w:ascii="Arial" w:hAnsi="Arial" w:cs="Arial"/>
        </w:rPr>
        <w:t>)</w:t>
      </w:r>
      <w:r w:rsidR="00FB3057">
        <w:rPr>
          <w:rFonts w:ascii="Arial" w:hAnsi="Arial" w:cs="Arial"/>
        </w:rPr>
        <w:t xml:space="preserve"> zu </w:t>
      </w:r>
      <w:r w:rsidR="004A6085">
        <w:rPr>
          <w:rFonts w:ascii="Arial" w:hAnsi="Arial" w:cs="Arial"/>
        </w:rPr>
        <w:t>testen,</w:t>
      </w:r>
      <w:r w:rsidR="00FB3057">
        <w:rPr>
          <w:rFonts w:ascii="Arial" w:hAnsi="Arial" w:cs="Arial"/>
        </w:rPr>
        <w:t xml:space="preserve"> was zu einer geringeren</w:t>
      </w:r>
      <w:r w:rsidR="006E6B0A">
        <w:rPr>
          <w:rFonts w:ascii="Arial" w:hAnsi="Arial" w:cs="Arial"/>
        </w:rPr>
        <w:t xml:space="preserve"> </w:t>
      </w:r>
      <w:r w:rsidR="00BB1621">
        <w:rPr>
          <w:rFonts w:ascii="Arial" w:hAnsi="Arial" w:cs="Arial"/>
        </w:rPr>
        <w:t xml:space="preserve">Wahrscheinlichkeit </w:t>
      </w:r>
      <w:r w:rsidR="00FB3057">
        <w:rPr>
          <w:rFonts w:ascii="Arial" w:hAnsi="Arial" w:cs="Arial"/>
        </w:rPr>
        <w:t>von Reklamationen</w:t>
      </w:r>
      <w:r w:rsidR="008B64E0">
        <w:rPr>
          <w:rFonts w:ascii="Arial" w:hAnsi="Arial" w:cs="Arial"/>
        </w:rPr>
        <w:t>,</w:t>
      </w:r>
      <w:r w:rsidR="00FB3057">
        <w:rPr>
          <w:rFonts w:ascii="Arial" w:hAnsi="Arial" w:cs="Arial"/>
        </w:rPr>
        <w:t xml:space="preserve"> aufgrund von </w:t>
      </w:r>
      <w:r w:rsidR="00D50B7D">
        <w:rPr>
          <w:rFonts w:ascii="Arial" w:hAnsi="Arial" w:cs="Arial"/>
        </w:rPr>
        <w:t xml:space="preserve">außerhalb liegender Toleranz der </w:t>
      </w:r>
      <w:proofErr w:type="spellStart"/>
      <w:r w:rsidR="00D50B7D">
        <w:rPr>
          <w:rFonts w:ascii="Arial" w:hAnsi="Arial" w:cs="Arial"/>
        </w:rPr>
        <w:t>Pinumbiegung</w:t>
      </w:r>
      <w:proofErr w:type="spellEnd"/>
      <w:r w:rsidR="008B64E0">
        <w:rPr>
          <w:rFonts w:ascii="Arial" w:hAnsi="Arial" w:cs="Arial"/>
        </w:rPr>
        <w:t>,</w:t>
      </w:r>
      <w:r w:rsidR="00FB3057">
        <w:rPr>
          <w:rFonts w:ascii="Arial" w:hAnsi="Arial" w:cs="Arial"/>
        </w:rPr>
        <w:t xml:space="preserve"> führt.</w:t>
      </w:r>
    </w:p>
    <w:p w14:paraId="62DE54C1" w14:textId="77141A22" w:rsidR="00141EA1" w:rsidRDefault="00E15D74" w:rsidP="00A851E4">
      <w:pPr>
        <w:spacing w:after="0" w:line="240" w:lineRule="auto"/>
        <w:jc w:val="both"/>
      </w:pPr>
      <w:r w:rsidRPr="00A851E4">
        <w:rPr>
          <w:rFonts w:ascii="Arial" w:hAnsi="Arial" w:cs="Arial"/>
          <w:noProof/>
        </w:rPr>
        <w:drawing>
          <wp:anchor distT="0" distB="0" distL="114300" distR="114300" simplePos="0" relativeHeight="251658240" behindDoc="1" locked="0" layoutInCell="1" allowOverlap="1" wp14:anchorId="02AF09E4" wp14:editId="710C0325">
            <wp:simplePos x="0" y="0"/>
            <wp:positionH relativeFrom="margin">
              <wp:posOffset>-735965</wp:posOffset>
            </wp:positionH>
            <wp:positionV relativeFrom="paragraph">
              <wp:posOffset>718185</wp:posOffset>
            </wp:positionV>
            <wp:extent cx="7056120" cy="2842895"/>
            <wp:effectExtent l="0" t="0" r="0" b="0"/>
            <wp:wrapTight wrapText="bothSides">
              <wp:wrapPolygon edited="0">
                <wp:start x="0" y="0"/>
                <wp:lineTo x="0" y="21421"/>
                <wp:lineTo x="21518" y="21421"/>
                <wp:lineTo x="21518" y="0"/>
                <wp:lineTo x="0" y="0"/>
              </wp:wrapPolygon>
            </wp:wrapTight>
            <wp:docPr id="1792044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4371" name=""/>
                    <pic:cNvPicPr/>
                  </pic:nvPicPr>
                  <pic:blipFill>
                    <a:blip r:embed="rId12">
                      <a:extLst>
                        <a:ext uri="{28A0092B-C50C-407E-A947-70E740481C1C}">
                          <a14:useLocalDpi xmlns:a14="http://schemas.microsoft.com/office/drawing/2010/main" val="0"/>
                        </a:ext>
                      </a:extLst>
                    </a:blip>
                    <a:stretch>
                      <a:fillRect/>
                    </a:stretch>
                  </pic:blipFill>
                  <pic:spPr>
                    <a:xfrm>
                      <a:off x="0" y="0"/>
                      <a:ext cx="7056120" cy="2842895"/>
                    </a:xfrm>
                    <a:prstGeom prst="rect">
                      <a:avLst/>
                    </a:prstGeom>
                  </pic:spPr>
                </pic:pic>
              </a:graphicData>
            </a:graphic>
            <wp14:sizeRelH relativeFrom="margin">
              <wp14:pctWidth>0</wp14:pctWidth>
            </wp14:sizeRelH>
            <wp14:sizeRelV relativeFrom="margin">
              <wp14:pctHeight>0</wp14:pctHeight>
            </wp14:sizeRelV>
          </wp:anchor>
        </w:drawing>
      </w:r>
      <w:r w:rsidR="00437E78">
        <w:rPr>
          <w:rFonts w:ascii="Arial" w:hAnsi="Arial" w:cs="Arial"/>
        </w:rPr>
        <w:t xml:space="preserve">Bei der Analyse der Exceldaten </w:t>
      </w:r>
      <w:r w:rsidR="00D50B7D">
        <w:rPr>
          <w:rFonts w:ascii="Arial" w:hAnsi="Arial" w:cs="Arial"/>
        </w:rPr>
        <w:t xml:space="preserve">kam es zu den vorher angenommen </w:t>
      </w:r>
      <w:r w:rsidR="006F0711">
        <w:rPr>
          <w:rFonts w:ascii="Arial" w:hAnsi="Arial" w:cs="Arial"/>
        </w:rPr>
        <w:t>Ergebnis,</w:t>
      </w:r>
      <w:r w:rsidR="00F55B37">
        <w:rPr>
          <w:rFonts w:ascii="Arial" w:hAnsi="Arial" w:cs="Arial"/>
        </w:rPr>
        <w:t xml:space="preserve"> </w:t>
      </w:r>
      <w:r w:rsidR="001A2584">
        <w:rPr>
          <w:rFonts w:ascii="Arial" w:hAnsi="Arial" w:cs="Arial"/>
        </w:rPr>
        <w:t>da</w:t>
      </w:r>
      <w:r w:rsidR="00F55B37">
        <w:rPr>
          <w:rFonts w:ascii="Arial" w:hAnsi="Arial" w:cs="Arial"/>
        </w:rPr>
        <w:t>s</w:t>
      </w:r>
      <w:r w:rsidR="001A2584">
        <w:rPr>
          <w:rFonts w:ascii="Arial" w:hAnsi="Arial" w:cs="Arial"/>
        </w:rPr>
        <w:t xml:space="preserve">s vor allem die dünnen </w:t>
      </w:r>
      <w:r w:rsidR="00FF491A">
        <w:rPr>
          <w:rFonts w:ascii="Arial" w:hAnsi="Arial" w:cs="Arial"/>
        </w:rPr>
        <w:t xml:space="preserve">0,5x04er </w:t>
      </w:r>
      <w:r w:rsidR="001A2584">
        <w:rPr>
          <w:rFonts w:ascii="Arial" w:hAnsi="Arial" w:cs="Arial"/>
        </w:rPr>
        <w:t xml:space="preserve">Pins </w:t>
      </w:r>
      <w:r w:rsidR="00FF491A">
        <w:rPr>
          <w:rFonts w:ascii="Arial" w:hAnsi="Arial" w:cs="Arial"/>
        </w:rPr>
        <w:t>von den Reklamationen betroffen sind.</w:t>
      </w:r>
      <w:r w:rsidR="007421F9">
        <w:rPr>
          <w:rFonts w:ascii="Arial" w:hAnsi="Arial" w:cs="Arial"/>
        </w:rPr>
        <w:t xml:space="preserve"> </w:t>
      </w:r>
      <w:r w:rsidR="007F6B46">
        <w:rPr>
          <w:rFonts w:ascii="Arial" w:hAnsi="Arial" w:cs="Arial"/>
        </w:rPr>
        <w:t xml:space="preserve">Das </w:t>
      </w:r>
      <w:r w:rsidR="00F55B37">
        <w:rPr>
          <w:rFonts w:ascii="Arial" w:hAnsi="Arial" w:cs="Arial"/>
        </w:rPr>
        <w:t>Auffällig</w:t>
      </w:r>
      <w:r w:rsidR="007F6B46">
        <w:rPr>
          <w:rFonts w:ascii="Arial" w:hAnsi="Arial" w:cs="Arial"/>
        </w:rPr>
        <w:t xml:space="preserve"> dabei ist, </w:t>
      </w:r>
      <w:r w:rsidR="007F6B46" w:rsidRPr="00A851E4">
        <w:rPr>
          <w:rFonts w:ascii="Arial" w:hAnsi="Arial" w:cs="Arial"/>
        </w:rPr>
        <w:t>dass</w:t>
      </w:r>
      <w:r w:rsidR="007F6B46">
        <w:rPr>
          <w:rFonts w:ascii="Arial" w:hAnsi="Arial" w:cs="Arial"/>
        </w:rPr>
        <w:t xml:space="preserve"> vor allem </w:t>
      </w:r>
      <w:r w:rsidR="006F0711">
        <w:rPr>
          <w:rFonts w:ascii="Arial" w:hAnsi="Arial" w:cs="Arial"/>
        </w:rPr>
        <w:t>Pins,</w:t>
      </w:r>
      <w:r w:rsidR="007F6B46">
        <w:rPr>
          <w:rFonts w:ascii="Arial" w:hAnsi="Arial" w:cs="Arial"/>
        </w:rPr>
        <w:t xml:space="preserve"> die gegenüber vonein</w:t>
      </w:r>
      <w:r w:rsidR="008D3791">
        <w:rPr>
          <w:rFonts w:ascii="Arial" w:hAnsi="Arial" w:cs="Arial"/>
        </w:rPr>
        <w:t>an</w:t>
      </w:r>
      <w:r w:rsidR="007F6B46">
        <w:rPr>
          <w:rFonts w:ascii="Arial" w:hAnsi="Arial" w:cs="Arial"/>
        </w:rPr>
        <w:t xml:space="preserve">der angebracht </w:t>
      </w:r>
      <w:r w:rsidR="00CF59D4">
        <w:rPr>
          <w:rFonts w:ascii="Arial" w:hAnsi="Arial" w:cs="Arial"/>
        </w:rPr>
        <w:t>sind,</w:t>
      </w:r>
      <w:r w:rsidR="007F6B46">
        <w:rPr>
          <w:rFonts w:ascii="Arial" w:hAnsi="Arial" w:cs="Arial"/>
        </w:rPr>
        <w:t xml:space="preserve"> </w:t>
      </w:r>
      <w:r w:rsidR="008D3791">
        <w:rPr>
          <w:rFonts w:ascii="Arial" w:hAnsi="Arial" w:cs="Arial"/>
        </w:rPr>
        <w:t xml:space="preserve">häufig der Grund für </w:t>
      </w:r>
      <w:r w:rsidR="006E34C2">
        <w:rPr>
          <w:rFonts w:ascii="Arial" w:hAnsi="Arial" w:cs="Arial"/>
        </w:rPr>
        <w:t>Reklamationen sind.</w:t>
      </w:r>
    </w:p>
    <w:p w14:paraId="2E553194" w14:textId="100376E0" w:rsidR="00B313EB" w:rsidRDefault="00141EA1" w:rsidP="0041431B">
      <w:pPr>
        <w:pStyle w:val="Beschriftung"/>
        <w:jc w:val="both"/>
      </w:pPr>
      <w:r>
        <w:t xml:space="preserve">Abbildung </w:t>
      </w:r>
      <w:r w:rsidR="00D305AD">
        <w:t>2</w:t>
      </w:r>
      <w:r>
        <w:t xml:space="preserve">: </w:t>
      </w:r>
      <w:r w:rsidR="00672E09">
        <w:t>Schematische Bestückung</w:t>
      </w:r>
      <w:r>
        <w:t xml:space="preserve"> Leiterplatte</w:t>
      </w:r>
    </w:p>
    <w:p w14:paraId="6F7598B3" w14:textId="06623A6B" w:rsidR="00AF7C35" w:rsidRPr="00A851E4" w:rsidRDefault="00AF7C35" w:rsidP="00A851E4">
      <w:pPr>
        <w:spacing w:after="0" w:line="240" w:lineRule="auto"/>
        <w:jc w:val="both"/>
        <w:rPr>
          <w:rFonts w:ascii="Arial" w:hAnsi="Arial" w:cs="Arial"/>
        </w:rPr>
      </w:pPr>
      <w:r w:rsidRPr="00A851E4">
        <w:rPr>
          <w:rFonts w:ascii="Arial" w:hAnsi="Arial" w:cs="Arial"/>
        </w:rPr>
        <w:lastRenderedPageBreak/>
        <w:t xml:space="preserve">In der Abbildung </w:t>
      </w:r>
      <w:r w:rsidR="00D305AD">
        <w:rPr>
          <w:rFonts w:ascii="Arial" w:hAnsi="Arial" w:cs="Arial"/>
        </w:rPr>
        <w:t>2</w:t>
      </w:r>
      <w:r w:rsidRPr="00A851E4">
        <w:rPr>
          <w:rFonts w:ascii="Arial" w:hAnsi="Arial" w:cs="Arial"/>
        </w:rPr>
        <w:t xml:space="preserve"> ist ein schematischer Aufbau einer Variante der Leiterplatten zu sehen. Die farbig</w:t>
      </w:r>
      <w:r w:rsidR="003E20E7" w:rsidRPr="00A851E4">
        <w:rPr>
          <w:rFonts w:ascii="Arial" w:hAnsi="Arial" w:cs="Arial"/>
        </w:rPr>
        <w:t>en</w:t>
      </w:r>
      <w:r w:rsidRPr="00A851E4">
        <w:rPr>
          <w:rFonts w:ascii="Arial" w:hAnsi="Arial" w:cs="Arial"/>
        </w:rPr>
        <w:t xml:space="preserve"> </w:t>
      </w:r>
      <w:r w:rsidR="003E20E7" w:rsidRPr="00A851E4">
        <w:rPr>
          <w:rFonts w:ascii="Arial" w:hAnsi="Arial" w:cs="Arial"/>
        </w:rPr>
        <w:t>Formen</w:t>
      </w:r>
      <w:r w:rsidRPr="00A851E4">
        <w:rPr>
          <w:rFonts w:ascii="Arial" w:hAnsi="Arial" w:cs="Arial"/>
        </w:rPr>
        <w:t xml:space="preserve"> Teile sind</w:t>
      </w:r>
      <w:r w:rsidR="003E20E7" w:rsidRPr="00A851E4">
        <w:rPr>
          <w:rFonts w:ascii="Arial" w:hAnsi="Arial" w:cs="Arial"/>
        </w:rPr>
        <w:t xml:space="preserve"> bestückte</w:t>
      </w:r>
      <w:r w:rsidRPr="00A851E4">
        <w:rPr>
          <w:rFonts w:ascii="Arial" w:hAnsi="Arial" w:cs="Arial"/>
        </w:rPr>
        <w:t xml:space="preserve"> </w:t>
      </w:r>
      <w:proofErr w:type="spellStart"/>
      <w:r w:rsidRPr="00A851E4">
        <w:rPr>
          <w:rFonts w:ascii="Arial" w:hAnsi="Arial" w:cs="Arial"/>
        </w:rPr>
        <w:t>Pin</w:t>
      </w:r>
      <w:r w:rsidR="003E20E7" w:rsidRPr="00A851E4">
        <w:rPr>
          <w:rFonts w:ascii="Arial" w:hAnsi="Arial" w:cs="Arial"/>
        </w:rPr>
        <w:t>anschlusslöcher</w:t>
      </w:r>
      <w:proofErr w:type="spellEnd"/>
      <w:r w:rsidRPr="00A851E4">
        <w:rPr>
          <w:rFonts w:ascii="Arial" w:hAnsi="Arial" w:cs="Arial"/>
        </w:rPr>
        <w:t xml:space="preserve">, die weißen Formen sind die nicht bestückten </w:t>
      </w:r>
      <w:proofErr w:type="spellStart"/>
      <w:r w:rsidRPr="00A851E4">
        <w:rPr>
          <w:rFonts w:ascii="Arial" w:hAnsi="Arial" w:cs="Arial"/>
        </w:rPr>
        <w:t>Pinanschlusslöcher</w:t>
      </w:r>
      <w:proofErr w:type="spellEnd"/>
      <w:r w:rsidRPr="00A851E4">
        <w:rPr>
          <w:rFonts w:ascii="Arial" w:hAnsi="Arial" w:cs="Arial"/>
        </w:rPr>
        <w:t xml:space="preserve"> dieser Variante. Die Gelben und Rosa Farbigen Kästchen mit den Zahlen </w:t>
      </w:r>
      <w:r w:rsidR="00843A73" w:rsidRPr="00A851E4">
        <w:rPr>
          <w:rFonts w:ascii="Arial" w:hAnsi="Arial" w:cs="Arial"/>
        </w:rPr>
        <w:t>zeigen</w:t>
      </w:r>
      <w:r w:rsidRPr="00A851E4">
        <w:rPr>
          <w:rFonts w:ascii="Arial" w:hAnsi="Arial" w:cs="Arial"/>
        </w:rPr>
        <w:t xml:space="preserve"> die Häufigkeit der </w:t>
      </w:r>
      <w:r w:rsidR="00843A73" w:rsidRPr="00A851E4">
        <w:rPr>
          <w:rFonts w:ascii="Arial" w:hAnsi="Arial" w:cs="Arial"/>
        </w:rPr>
        <w:t>jeweilig a</w:t>
      </w:r>
      <w:r w:rsidRPr="00A851E4">
        <w:rPr>
          <w:rFonts w:ascii="Arial" w:hAnsi="Arial" w:cs="Arial"/>
        </w:rPr>
        <w:t xml:space="preserve">usgefallenen Pins aller Varianten. Die ovalen orangen Formen markieren die standardmäßig getestet </w:t>
      </w:r>
      <w:proofErr w:type="spellStart"/>
      <w:r w:rsidRPr="00A851E4">
        <w:rPr>
          <w:rFonts w:ascii="Arial" w:hAnsi="Arial" w:cs="Arial"/>
        </w:rPr>
        <w:t>Pinpositionen</w:t>
      </w:r>
      <w:proofErr w:type="spellEnd"/>
      <w:r w:rsidRPr="00A851E4">
        <w:rPr>
          <w:rFonts w:ascii="Arial" w:hAnsi="Arial" w:cs="Arial"/>
        </w:rPr>
        <w:t xml:space="preserve"> aller Varianten. Diese werden getestet, da sie bei allen Varianten bestückt sind, jedoch ist aus der Abbildung 1 zu entnehmen, dass </w:t>
      </w:r>
      <w:r w:rsidR="00BE05F1" w:rsidRPr="00A851E4">
        <w:rPr>
          <w:rFonts w:ascii="Arial" w:hAnsi="Arial" w:cs="Arial"/>
        </w:rPr>
        <w:t>an diesen Positionen</w:t>
      </w:r>
      <w:r w:rsidRPr="00A851E4">
        <w:rPr>
          <w:rFonts w:ascii="Arial" w:hAnsi="Arial" w:cs="Arial"/>
        </w:rPr>
        <w:t xml:space="preserve"> </w:t>
      </w:r>
      <w:r w:rsidR="00BE05F1" w:rsidRPr="00A851E4">
        <w:rPr>
          <w:rFonts w:ascii="Arial" w:hAnsi="Arial" w:cs="Arial"/>
        </w:rPr>
        <w:t xml:space="preserve">jedoch </w:t>
      </w:r>
      <w:r w:rsidR="004750DC" w:rsidRPr="00A851E4">
        <w:rPr>
          <w:rFonts w:ascii="Arial" w:hAnsi="Arial" w:cs="Arial"/>
        </w:rPr>
        <w:t>nur</w:t>
      </w:r>
      <w:r w:rsidRPr="00A851E4">
        <w:rPr>
          <w:rFonts w:ascii="Arial" w:hAnsi="Arial" w:cs="Arial"/>
        </w:rPr>
        <w:t xml:space="preserve"> </w:t>
      </w:r>
      <w:r w:rsidR="004750DC" w:rsidRPr="00A851E4">
        <w:rPr>
          <w:rFonts w:ascii="Arial" w:hAnsi="Arial" w:cs="Arial"/>
        </w:rPr>
        <w:t>selten die</w:t>
      </w:r>
      <w:r w:rsidR="00BE05F1" w:rsidRPr="00A851E4">
        <w:rPr>
          <w:rFonts w:ascii="Arial" w:hAnsi="Arial" w:cs="Arial"/>
        </w:rPr>
        <w:t xml:space="preserve"> Pins </w:t>
      </w:r>
      <w:r w:rsidR="0041431B" w:rsidRPr="00A851E4">
        <w:rPr>
          <w:rFonts w:ascii="Arial" w:hAnsi="Arial" w:cs="Arial"/>
        </w:rPr>
        <w:t>liegen,</w:t>
      </w:r>
      <w:r w:rsidR="00BE05F1" w:rsidRPr="00A851E4">
        <w:rPr>
          <w:rFonts w:ascii="Arial" w:hAnsi="Arial" w:cs="Arial"/>
        </w:rPr>
        <w:t xml:space="preserve"> die</w:t>
      </w:r>
      <w:r w:rsidR="004750DC" w:rsidRPr="00A851E4">
        <w:rPr>
          <w:rFonts w:ascii="Arial" w:hAnsi="Arial" w:cs="Arial"/>
        </w:rPr>
        <w:t xml:space="preserve"> hauptverantwortlichen</w:t>
      </w:r>
      <w:r w:rsidRPr="00A851E4">
        <w:rPr>
          <w:rFonts w:ascii="Arial" w:hAnsi="Arial" w:cs="Arial"/>
        </w:rPr>
        <w:t xml:space="preserve"> </w:t>
      </w:r>
      <w:r w:rsidR="00BE05F1" w:rsidRPr="00A851E4">
        <w:rPr>
          <w:rFonts w:ascii="Arial" w:hAnsi="Arial" w:cs="Arial"/>
        </w:rPr>
        <w:t xml:space="preserve">für das </w:t>
      </w:r>
      <w:r w:rsidRPr="00A851E4">
        <w:rPr>
          <w:rFonts w:ascii="Arial" w:hAnsi="Arial" w:cs="Arial"/>
        </w:rPr>
        <w:t>Ausfall</w:t>
      </w:r>
      <w:r w:rsidR="00BE05F1" w:rsidRPr="00A851E4">
        <w:rPr>
          <w:rFonts w:ascii="Arial" w:hAnsi="Arial" w:cs="Arial"/>
        </w:rPr>
        <w:t>en der Leiterplatte liegen</w:t>
      </w:r>
      <w:r w:rsidR="00440D75" w:rsidRPr="00A851E4">
        <w:rPr>
          <w:rFonts w:ascii="Arial" w:hAnsi="Arial" w:cs="Arial"/>
        </w:rPr>
        <w:t>,</w:t>
      </w:r>
      <w:r w:rsidRPr="00A851E4">
        <w:rPr>
          <w:rFonts w:ascii="Arial" w:hAnsi="Arial" w:cs="Arial"/>
        </w:rPr>
        <w:t xml:space="preserve"> da diese wie schon zuvor beschrieben </w:t>
      </w:r>
      <w:r w:rsidR="00440D75" w:rsidRPr="00A851E4">
        <w:rPr>
          <w:rFonts w:ascii="Arial" w:hAnsi="Arial" w:cs="Arial"/>
        </w:rPr>
        <w:t>oftmals</w:t>
      </w:r>
      <w:r w:rsidRPr="00A851E4">
        <w:rPr>
          <w:rFonts w:ascii="Arial" w:hAnsi="Arial" w:cs="Arial"/>
        </w:rPr>
        <w:t xml:space="preserve"> größere Durchmesser haben als anderer Pins</w:t>
      </w:r>
      <w:r w:rsidR="00440D75" w:rsidRPr="00A851E4">
        <w:rPr>
          <w:rFonts w:ascii="Arial" w:hAnsi="Arial" w:cs="Arial"/>
        </w:rPr>
        <w:t>.</w:t>
      </w:r>
      <w:r w:rsidRPr="00A851E4">
        <w:rPr>
          <w:rFonts w:ascii="Arial" w:hAnsi="Arial" w:cs="Arial"/>
        </w:rPr>
        <w:t xml:space="preserve"> </w:t>
      </w:r>
      <w:r w:rsidR="00440D75" w:rsidRPr="00A851E4">
        <w:rPr>
          <w:rFonts w:ascii="Arial" w:hAnsi="Arial" w:cs="Arial"/>
        </w:rPr>
        <w:t>S</w:t>
      </w:r>
      <w:r w:rsidRPr="00A851E4">
        <w:rPr>
          <w:rFonts w:ascii="Arial" w:hAnsi="Arial" w:cs="Arial"/>
        </w:rPr>
        <w:t xml:space="preserve">omit </w:t>
      </w:r>
      <w:r w:rsidR="00440D75" w:rsidRPr="00A851E4">
        <w:rPr>
          <w:rFonts w:ascii="Arial" w:hAnsi="Arial" w:cs="Arial"/>
        </w:rPr>
        <w:t xml:space="preserve">sind diese </w:t>
      </w:r>
      <w:r w:rsidRPr="00A851E4">
        <w:rPr>
          <w:rFonts w:ascii="Arial" w:hAnsi="Arial" w:cs="Arial"/>
        </w:rPr>
        <w:t xml:space="preserve">nicht so stark von Verbiegungen betroffen </w:t>
      </w:r>
      <w:r w:rsidR="00440D75" w:rsidRPr="00A851E4">
        <w:rPr>
          <w:rFonts w:ascii="Arial" w:hAnsi="Arial" w:cs="Arial"/>
        </w:rPr>
        <w:t xml:space="preserve">und anfällig wie die Pins </w:t>
      </w:r>
      <w:r w:rsidR="0041431B" w:rsidRPr="00A851E4">
        <w:rPr>
          <w:rFonts w:ascii="Arial" w:hAnsi="Arial" w:cs="Arial"/>
        </w:rPr>
        <w:t>mit kleinerem Querschnitt</w:t>
      </w:r>
      <w:r w:rsidRPr="00A851E4">
        <w:rPr>
          <w:rFonts w:ascii="Arial" w:hAnsi="Arial" w:cs="Arial"/>
        </w:rPr>
        <w:t xml:space="preserve">. </w:t>
      </w:r>
    </w:p>
    <w:p w14:paraId="6F2012BF" w14:textId="499EF5A9" w:rsidR="00C52231" w:rsidRDefault="008E239A" w:rsidP="00A851E4">
      <w:pPr>
        <w:spacing w:after="0" w:line="240" w:lineRule="auto"/>
        <w:jc w:val="both"/>
        <w:rPr>
          <w:rFonts w:ascii="Arial" w:hAnsi="Arial" w:cs="Arial"/>
        </w:rPr>
      </w:pPr>
      <w:r>
        <w:rPr>
          <w:rFonts w:ascii="Arial" w:hAnsi="Arial" w:cs="Arial"/>
        </w:rPr>
        <w:t xml:space="preserve">Nach der Ersten Offenlegung der Ergebnisse wurde sich darauf </w:t>
      </w:r>
      <w:r w:rsidR="0018340A">
        <w:rPr>
          <w:rFonts w:ascii="Arial" w:hAnsi="Arial" w:cs="Arial"/>
        </w:rPr>
        <w:t>geeinigt</w:t>
      </w:r>
      <w:r>
        <w:rPr>
          <w:rFonts w:ascii="Arial" w:hAnsi="Arial" w:cs="Arial"/>
        </w:rPr>
        <w:t xml:space="preserve"> </w:t>
      </w:r>
      <w:r w:rsidR="00A936E8">
        <w:rPr>
          <w:rFonts w:ascii="Arial" w:hAnsi="Arial" w:cs="Arial"/>
        </w:rPr>
        <w:t xml:space="preserve">die erstellten </w:t>
      </w:r>
      <w:r w:rsidR="0018340A">
        <w:rPr>
          <w:rFonts w:ascii="Arial" w:hAnsi="Arial" w:cs="Arial"/>
        </w:rPr>
        <w:t>D</w:t>
      </w:r>
      <w:r w:rsidR="00A936E8">
        <w:rPr>
          <w:rFonts w:ascii="Arial" w:hAnsi="Arial" w:cs="Arial"/>
        </w:rPr>
        <w:t xml:space="preserve">aten der Fehlerhaften Pins in </w:t>
      </w:r>
      <w:r w:rsidR="0018340A">
        <w:rPr>
          <w:rFonts w:ascii="Arial" w:hAnsi="Arial" w:cs="Arial"/>
        </w:rPr>
        <w:t>Bezug</w:t>
      </w:r>
      <w:r w:rsidR="00A936E8">
        <w:rPr>
          <w:rFonts w:ascii="Arial" w:hAnsi="Arial" w:cs="Arial"/>
        </w:rPr>
        <w:t xml:space="preserve"> zu den auf allen </w:t>
      </w:r>
      <w:r w:rsidR="009B2339">
        <w:rPr>
          <w:rFonts w:ascii="Arial" w:hAnsi="Arial" w:cs="Arial"/>
        </w:rPr>
        <w:t>Varianten</w:t>
      </w:r>
      <w:r w:rsidR="00A936E8">
        <w:rPr>
          <w:rFonts w:ascii="Arial" w:hAnsi="Arial" w:cs="Arial"/>
        </w:rPr>
        <w:t xml:space="preserve"> dieser </w:t>
      </w:r>
      <w:r w:rsidR="0018340A">
        <w:rPr>
          <w:rFonts w:ascii="Arial" w:hAnsi="Arial" w:cs="Arial"/>
        </w:rPr>
        <w:t xml:space="preserve">Baugruppe bestückten </w:t>
      </w:r>
      <w:r w:rsidR="004E54C2">
        <w:rPr>
          <w:rFonts w:ascii="Arial" w:hAnsi="Arial" w:cs="Arial"/>
        </w:rPr>
        <w:t>Pins</w:t>
      </w:r>
      <w:r w:rsidR="0018340A">
        <w:rPr>
          <w:rFonts w:ascii="Arial" w:hAnsi="Arial" w:cs="Arial"/>
        </w:rPr>
        <w:t xml:space="preserve"> zu vergleichen und optisch darzustellen. </w:t>
      </w:r>
    </w:p>
    <w:p w14:paraId="75B1F41D" w14:textId="0874E636" w:rsidR="0018340A" w:rsidRDefault="00821C46" w:rsidP="00A851E4">
      <w:pPr>
        <w:spacing w:after="0" w:line="240" w:lineRule="auto"/>
        <w:jc w:val="both"/>
        <w:rPr>
          <w:rFonts w:ascii="Arial" w:hAnsi="Arial" w:cs="Arial"/>
        </w:rPr>
      </w:pPr>
      <w:r w:rsidRPr="00717027">
        <w:rPr>
          <w:rFonts w:ascii="Arial" w:hAnsi="Arial" w:cs="Arial"/>
          <w:noProof/>
        </w:rPr>
        <w:drawing>
          <wp:anchor distT="0" distB="0" distL="114300" distR="114300" simplePos="0" relativeHeight="251658241" behindDoc="0" locked="0" layoutInCell="1" allowOverlap="1" wp14:anchorId="1BEFE864" wp14:editId="4EDE3B0E">
            <wp:simplePos x="0" y="0"/>
            <wp:positionH relativeFrom="margin">
              <wp:align>center</wp:align>
            </wp:positionH>
            <wp:positionV relativeFrom="paragraph">
              <wp:posOffset>844626</wp:posOffset>
            </wp:positionV>
            <wp:extent cx="6665143" cy="2700000"/>
            <wp:effectExtent l="0" t="0" r="2540" b="5715"/>
            <wp:wrapTopAndBottom/>
            <wp:docPr id="1136935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35670" name=""/>
                    <pic:cNvPicPr/>
                  </pic:nvPicPr>
                  <pic:blipFill>
                    <a:blip r:embed="rId13">
                      <a:extLst>
                        <a:ext uri="{28A0092B-C50C-407E-A947-70E740481C1C}">
                          <a14:useLocalDpi xmlns:a14="http://schemas.microsoft.com/office/drawing/2010/main" val="0"/>
                        </a:ext>
                      </a:extLst>
                    </a:blip>
                    <a:stretch>
                      <a:fillRect/>
                    </a:stretch>
                  </pic:blipFill>
                  <pic:spPr>
                    <a:xfrm>
                      <a:off x="0" y="0"/>
                      <a:ext cx="6665143" cy="2700000"/>
                    </a:xfrm>
                    <a:prstGeom prst="rect">
                      <a:avLst/>
                    </a:prstGeom>
                  </pic:spPr>
                </pic:pic>
              </a:graphicData>
            </a:graphic>
          </wp:anchor>
        </w:drawing>
      </w:r>
      <w:r w:rsidR="0018340A">
        <w:rPr>
          <w:rFonts w:ascii="Arial" w:hAnsi="Arial" w:cs="Arial"/>
        </w:rPr>
        <w:t xml:space="preserve">Nachdem die Daten nochmals genauer dargestellt worden </w:t>
      </w:r>
      <w:r w:rsidR="004E54C2">
        <w:rPr>
          <w:rFonts w:ascii="Arial" w:hAnsi="Arial" w:cs="Arial"/>
        </w:rPr>
        <w:t>sind,</w:t>
      </w:r>
      <w:r w:rsidR="0018340A">
        <w:rPr>
          <w:rFonts w:ascii="Arial" w:hAnsi="Arial" w:cs="Arial"/>
        </w:rPr>
        <w:t xml:space="preserve"> kam es zu einem erneuten </w:t>
      </w:r>
      <w:r w:rsidR="00F67213">
        <w:rPr>
          <w:rFonts w:ascii="Arial" w:hAnsi="Arial" w:cs="Arial"/>
        </w:rPr>
        <w:t>Meeting</w:t>
      </w:r>
      <w:r w:rsidR="0018340A">
        <w:rPr>
          <w:rFonts w:ascii="Arial" w:hAnsi="Arial" w:cs="Arial"/>
        </w:rPr>
        <w:t xml:space="preserve"> bei den </w:t>
      </w:r>
      <w:r w:rsidR="00F67213">
        <w:rPr>
          <w:rFonts w:ascii="Arial" w:hAnsi="Arial" w:cs="Arial"/>
        </w:rPr>
        <w:t xml:space="preserve">entschieden wurde </w:t>
      </w:r>
      <w:r w:rsidR="007C6416">
        <w:rPr>
          <w:rFonts w:ascii="Arial" w:hAnsi="Arial" w:cs="Arial"/>
        </w:rPr>
        <w:t xml:space="preserve">sich anzuschauen welche </w:t>
      </w:r>
      <w:proofErr w:type="gramStart"/>
      <w:r w:rsidR="007C6416">
        <w:rPr>
          <w:rFonts w:ascii="Arial" w:hAnsi="Arial" w:cs="Arial"/>
        </w:rPr>
        <w:t>Pins</w:t>
      </w:r>
      <w:proofErr w:type="gramEnd"/>
      <w:r w:rsidR="007C6416">
        <w:rPr>
          <w:rFonts w:ascii="Arial" w:hAnsi="Arial" w:cs="Arial"/>
        </w:rPr>
        <w:t xml:space="preserve"> denn bei allen </w:t>
      </w:r>
      <w:r w:rsidR="000620CB">
        <w:rPr>
          <w:rFonts w:ascii="Arial" w:hAnsi="Arial" w:cs="Arial"/>
        </w:rPr>
        <w:t xml:space="preserve">Varianten bestückt sind da nur diese von der NEXIV Messung vermessen werden können. </w:t>
      </w:r>
      <w:r w:rsidR="00886189">
        <w:rPr>
          <w:rFonts w:ascii="Arial" w:hAnsi="Arial" w:cs="Arial"/>
        </w:rPr>
        <w:t>Daraufhin</w:t>
      </w:r>
      <w:r w:rsidR="000620CB">
        <w:rPr>
          <w:rFonts w:ascii="Arial" w:hAnsi="Arial" w:cs="Arial"/>
        </w:rPr>
        <w:t xml:space="preserve"> wurde via der Bauteilpläne diese Pins herausgesucht und anschließend </w:t>
      </w:r>
      <w:r w:rsidR="007465E0">
        <w:rPr>
          <w:rFonts w:ascii="Arial" w:hAnsi="Arial" w:cs="Arial"/>
        </w:rPr>
        <w:t xml:space="preserve">erneut </w:t>
      </w:r>
      <w:r w:rsidR="004C437C">
        <w:rPr>
          <w:rFonts w:ascii="Arial" w:hAnsi="Arial" w:cs="Arial"/>
        </w:rPr>
        <w:t>dargestellt</w:t>
      </w:r>
      <w:r w:rsidR="007465E0">
        <w:rPr>
          <w:rFonts w:ascii="Arial" w:hAnsi="Arial" w:cs="Arial"/>
        </w:rPr>
        <w:t xml:space="preserve"> ersichtlich in Abbildung </w:t>
      </w:r>
      <w:r w:rsidR="00D305AD">
        <w:rPr>
          <w:rFonts w:ascii="Arial" w:hAnsi="Arial" w:cs="Arial"/>
        </w:rPr>
        <w:t>3</w:t>
      </w:r>
      <w:r w:rsidR="007465E0">
        <w:rPr>
          <w:rFonts w:ascii="Arial" w:hAnsi="Arial" w:cs="Arial"/>
        </w:rPr>
        <w:t>.</w:t>
      </w:r>
    </w:p>
    <w:p w14:paraId="2796E506" w14:textId="78E04264" w:rsidR="00717027" w:rsidRDefault="00717027" w:rsidP="00717027">
      <w:pPr>
        <w:keepNext/>
        <w:spacing w:after="0" w:line="240" w:lineRule="auto"/>
        <w:jc w:val="both"/>
      </w:pPr>
    </w:p>
    <w:p w14:paraId="41BF4647" w14:textId="6C11A4B9" w:rsidR="00717027" w:rsidRDefault="00717027" w:rsidP="00717027">
      <w:pPr>
        <w:pStyle w:val="Beschriftung"/>
        <w:jc w:val="both"/>
      </w:pPr>
      <w:r>
        <w:t xml:space="preserve">Abbildung </w:t>
      </w:r>
      <w:r>
        <w:fldChar w:fldCharType="begin"/>
      </w:r>
      <w:r>
        <w:instrText xml:space="preserve"> SEQ Abbildung \* ARABIC </w:instrText>
      </w:r>
      <w:r>
        <w:fldChar w:fldCharType="separate"/>
      </w:r>
      <w:r w:rsidR="00B6712A">
        <w:rPr>
          <w:noProof/>
        </w:rPr>
        <w:t>3</w:t>
      </w:r>
      <w:r>
        <w:fldChar w:fldCharType="end"/>
      </w:r>
      <w:r>
        <w:t>: Schematische Bestückung Leiterplatte aktualisiert</w:t>
      </w:r>
    </w:p>
    <w:p w14:paraId="567BD9B0" w14:textId="01AF7463" w:rsidR="000B099A" w:rsidRDefault="000756FB" w:rsidP="00DD4864">
      <w:pPr>
        <w:spacing w:after="0" w:line="240" w:lineRule="auto"/>
        <w:jc w:val="both"/>
        <w:rPr>
          <w:rFonts w:ascii="Arial" w:hAnsi="Arial" w:cs="Arial"/>
        </w:rPr>
      </w:pPr>
      <w:r w:rsidRPr="00DD4864">
        <w:rPr>
          <w:rFonts w:ascii="Arial" w:hAnsi="Arial" w:cs="Arial"/>
        </w:rPr>
        <w:t xml:space="preserve">Neu zu sehen </w:t>
      </w:r>
      <w:r w:rsidR="00DD4864">
        <w:rPr>
          <w:rFonts w:ascii="Arial" w:hAnsi="Arial" w:cs="Arial"/>
        </w:rPr>
        <w:t xml:space="preserve">sind </w:t>
      </w:r>
      <w:r w:rsidRPr="00DD4864">
        <w:rPr>
          <w:rFonts w:ascii="Arial" w:hAnsi="Arial" w:cs="Arial"/>
        </w:rPr>
        <w:t xml:space="preserve">in der Abbildung </w:t>
      </w:r>
      <w:r w:rsidR="00912718" w:rsidRPr="00DD4864">
        <w:rPr>
          <w:rFonts w:ascii="Arial" w:hAnsi="Arial" w:cs="Arial"/>
        </w:rPr>
        <w:t>3</w:t>
      </w:r>
      <w:r w:rsidRPr="00DD4864">
        <w:rPr>
          <w:rFonts w:ascii="Arial" w:hAnsi="Arial" w:cs="Arial"/>
        </w:rPr>
        <w:t xml:space="preserve"> die </w:t>
      </w:r>
      <w:r w:rsidR="000B099A">
        <w:rPr>
          <w:rFonts w:ascii="Arial" w:hAnsi="Arial" w:cs="Arial"/>
        </w:rPr>
        <w:t>P</w:t>
      </w:r>
      <w:r w:rsidR="000B099A" w:rsidRPr="00DD4864">
        <w:rPr>
          <w:rFonts w:ascii="Arial" w:hAnsi="Arial" w:cs="Arial"/>
        </w:rPr>
        <w:t>ins,</w:t>
      </w:r>
      <w:r w:rsidR="000B099A">
        <w:rPr>
          <w:rFonts w:ascii="Arial" w:hAnsi="Arial" w:cs="Arial"/>
        </w:rPr>
        <w:t xml:space="preserve"> die bei allen </w:t>
      </w:r>
      <w:r w:rsidRPr="00DD4864">
        <w:rPr>
          <w:rFonts w:ascii="Arial" w:hAnsi="Arial" w:cs="Arial"/>
        </w:rPr>
        <w:t xml:space="preserve">Varianten </w:t>
      </w:r>
      <w:r w:rsidR="000B099A">
        <w:rPr>
          <w:rFonts w:ascii="Arial" w:hAnsi="Arial" w:cs="Arial"/>
        </w:rPr>
        <w:t xml:space="preserve">bestückt sind, </w:t>
      </w:r>
      <w:r w:rsidR="005B234E" w:rsidRPr="00DD4864">
        <w:rPr>
          <w:rFonts w:ascii="Arial" w:hAnsi="Arial" w:cs="Arial"/>
        </w:rPr>
        <w:t>ersichtlich durch</w:t>
      </w:r>
      <w:r w:rsidRPr="00DD4864">
        <w:rPr>
          <w:rFonts w:ascii="Arial" w:hAnsi="Arial" w:cs="Arial"/>
        </w:rPr>
        <w:t xml:space="preserve"> </w:t>
      </w:r>
      <w:r w:rsidR="005B234E" w:rsidRPr="00DD4864">
        <w:rPr>
          <w:rFonts w:ascii="Arial" w:hAnsi="Arial" w:cs="Arial"/>
        </w:rPr>
        <w:t>Hellblaue</w:t>
      </w:r>
      <w:r w:rsidR="00DD4864">
        <w:rPr>
          <w:rFonts w:ascii="Arial" w:hAnsi="Arial" w:cs="Arial"/>
        </w:rPr>
        <w:t xml:space="preserve"> </w:t>
      </w:r>
      <w:r w:rsidR="005B234E" w:rsidRPr="00DD4864">
        <w:rPr>
          <w:rFonts w:ascii="Arial" w:hAnsi="Arial" w:cs="Arial"/>
        </w:rPr>
        <w:t>Ovale</w:t>
      </w:r>
      <w:r w:rsidR="00DD4864">
        <w:rPr>
          <w:rFonts w:ascii="Arial" w:hAnsi="Arial" w:cs="Arial"/>
        </w:rPr>
        <w:t xml:space="preserve"> dargestellt</w:t>
      </w:r>
      <w:r w:rsidR="005B234E" w:rsidRPr="00DD4864">
        <w:rPr>
          <w:rFonts w:ascii="Arial" w:hAnsi="Arial" w:cs="Arial"/>
        </w:rPr>
        <w:t>.</w:t>
      </w:r>
    </w:p>
    <w:p w14:paraId="0F1F5E46" w14:textId="5D170085" w:rsidR="000756FB" w:rsidRPr="00DD4864" w:rsidRDefault="000C337B" w:rsidP="00DD4864">
      <w:pPr>
        <w:spacing w:after="0" w:line="240" w:lineRule="auto"/>
        <w:jc w:val="both"/>
        <w:rPr>
          <w:rFonts w:ascii="Arial" w:hAnsi="Arial" w:cs="Arial"/>
        </w:rPr>
      </w:pPr>
      <w:r w:rsidRPr="00DD4864">
        <w:rPr>
          <w:rFonts w:ascii="Arial" w:hAnsi="Arial" w:cs="Arial"/>
        </w:rPr>
        <w:t>Ein Anschlusstermin</w:t>
      </w:r>
      <w:r w:rsidR="00912718" w:rsidRPr="00DD4864">
        <w:rPr>
          <w:rFonts w:ascii="Arial" w:hAnsi="Arial" w:cs="Arial"/>
        </w:rPr>
        <w:t xml:space="preserve"> um die Neu gewonnen </w:t>
      </w:r>
      <w:r w:rsidR="006A5EE3" w:rsidRPr="00DD4864">
        <w:rPr>
          <w:rFonts w:ascii="Arial" w:hAnsi="Arial" w:cs="Arial"/>
        </w:rPr>
        <w:t>Erkenntnisse zu besprechen und weiter Schritte zu erarbeiten</w:t>
      </w:r>
      <w:r w:rsidRPr="00DD4864">
        <w:rPr>
          <w:rFonts w:ascii="Arial" w:hAnsi="Arial" w:cs="Arial"/>
        </w:rPr>
        <w:t xml:space="preserve"> hat während meiner Zeit als Praktikant </w:t>
      </w:r>
      <w:r w:rsidR="00856CAE" w:rsidRPr="00DD4864">
        <w:rPr>
          <w:rFonts w:ascii="Arial" w:hAnsi="Arial" w:cs="Arial"/>
        </w:rPr>
        <w:t xml:space="preserve">nicht mehr </w:t>
      </w:r>
      <w:r w:rsidR="006A5EE3" w:rsidRPr="00DD4864">
        <w:rPr>
          <w:rFonts w:ascii="Arial" w:hAnsi="Arial" w:cs="Arial"/>
        </w:rPr>
        <w:t>stattgefunden</w:t>
      </w:r>
      <w:r w:rsidR="00856CAE" w:rsidRPr="00DD4864">
        <w:rPr>
          <w:rFonts w:ascii="Arial" w:hAnsi="Arial" w:cs="Arial"/>
        </w:rPr>
        <w:t>.</w:t>
      </w:r>
    </w:p>
    <w:tbl>
      <w:tblPr>
        <w:tblStyle w:val="Tabellenraster"/>
        <w:tblW w:w="0" w:type="auto"/>
        <w:tblLook w:val="04A0" w:firstRow="1" w:lastRow="0" w:firstColumn="1" w:lastColumn="0" w:noHBand="0" w:noVBand="1"/>
      </w:tblPr>
      <w:tblGrid>
        <w:gridCol w:w="9062"/>
      </w:tblGrid>
      <w:tr w:rsidR="00A410F1" w:rsidRPr="00A77B20" w14:paraId="7D2BD6A1" w14:textId="77777777" w:rsidTr="00F43DB4">
        <w:tc>
          <w:tcPr>
            <w:tcW w:w="9062" w:type="dxa"/>
          </w:tcPr>
          <w:p w14:paraId="191CB3D6" w14:textId="434F90CF" w:rsidR="00A410F1" w:rsidRPr="00A77B20" w:rsidRDefault="00A410F1" w:rsidP="00F43DB4">
            <w:pPr>
              <w:rPr>
                <w:rFonts w:ascii="Arial" w:hAnsi="Arial" w:cs="Arial"/>
                <w:i/>
                <w:iCs/>
              </w:rPr>
            </w:pPr>
            <w:r w:rsidRPr="00A77B20">
              <w:rPr>
                <w:rFonts w:ascii="Arial" w:hAnsi="Arial" w:cs="Arial"/>
                <w:i/>
                <w:iCs/>
              </w:rPr>
              <w:t xml:space="preserve">Ende Tätigkeitsbericht </w:t>
            </w:r>
            <w:r w:rsidR="000157B4">
              <w:rPr>
                <w:rFonts w:ascii="Arial" w:hAnsi="Arial" w:cs="Arial"/>
                <w:i/>
                <w:iCs/>
              </w:rPr>
              <w:t>3</w:t>
            </w:r>
          </w:p>
        </w:tc>
      </w:tr>
    </w:tbl>
    <w:p w14:paraId="15D5E00B" w14:textId="373AFF66" w:rsidR="00A410F1" w:rsidRPr="00A77B20" w:rsidRDefault="00A410F1" w:rsidP="00A410F1">
      <w:pPr>
        <w:rPr>
          <w:rFonts w:ascii="Arial" w:hAnsi="Arial" w:cs="Arial"/>
        </w:rPr>
      </w:pPr>
      <w:r w:rsidRPr="00A77B20">
        <w:rPr>
          <w:rFonts w:ascii="Arial" w:hAnsi="Arial" w:cs="Arial"/>
        </w:rPr>
        <w:br w:type="page"/>
      </w:r>
    </w:p>
    <w:tbl>
      <w:tblPr>
        <w:tblStyle w:val="Tabellenraster"/>
        <w:tblW w:w="9209" w:type="dxa"/>
        <w:tblBorders>
          <w:insideH w:val="none" w:sz="0" w:space="0" w:color="auto"/>
          <w:insideV w:val="none" w:sz="0" w:space="0" w:color="auto"/>
        </w:tblBorders>
        <w:tblLook w:val="04A0" w:firstRow="1" w:lastRow="0" w:firstColumn="1" w:lastColumn="0" w:noHBand="0" w:noVBand="1"/>
      </w:tblPr>
      <w:tblGrid>
        <w:gridCol w:w="279"/>
        <w:gridCol w:w="4644"/>
        <w:gridCol w:w="256"/>
        <w:gridCol w:w="3605"/>
        <w:gridCol w:w="425"/>
      </w:tblGrid>
      <w:tr w:rsidR="00A410F1" w:rsidRPr="00A77B20" w14:paraId="3C2E64C0" w14:textId="77777777" w:rsidTr="00F43DB4">
        <w:trPr>
          <w:trHeight w:val="425"/>
        </w:trPr>
        <w:tc>
          <w:tcPr>
            <w:tcW w:w="9209" w:type="dxa"/>
            <w:gridSpan w:val="5"/>
          </w:tcPr>
          <w:p w14:paraId="4900BBB8" w14:textId="77777777" w:rsidR="00A410F1" w:rsidRPr="00A77B20" w:rsidRDefault="00A410F1" w:rsidP="00F43DB4">
            <w:pPr>
              <w:jc w:val="center"/>
              <w:rPr>
                <w:rFonts w:ascii="Arial" w:hAnsi="Arial" w:cs="Arial"/>
                <w:b/>
                <w:bCs/>
              </w:rPr>
            </w:pPr>
            <w:r w:rsidRPr="00A77B20">
              <w:rPr>
                <w:rFonts w:ascii="Arial" w:hAnsi="Arial" w:cs="Arial"/>
                <w:b/>
                <w:bCs/>
              </w:rPr>
              <w:lastRenderedPageBreak/>
              <w:t>Tätigkeitsbericht 4</w:t>
            </w:r>
          </w:p>
        </w:tc>
      </w:tr>
      <w:tr w:rsidR="00A410F1" w:rsidRPr="00A77B20" w14:paraId="7991FF06" w14:textId="77777777" w:rsidTr="00F43DB4">
        <w:trPr>
          <w:trHeight w:val="242"/>
        </w:trPr>
        <w:tc>
          <w:tcPr>
            <w:tcW w:w="279" w:type="dxa"/>
          </w:tcPr>
          <w:p w14:paraId="5ADBEA99" w14:textId="77777777" w:rsidR="00A410F1" w:rsidRPr="00A77B20" w:rsidRDefault="00A410F1" w:rsidP="00F43DB4">
            <w:pPr>
              <w:rPr>
                <w:rFonts w:ascii="Arial" w:hAnsi="Arial" w:cs="Arial"/>
              </w:rPr>
            </w:pPr>
          </w:p>
        </w:tc>
        <w:tc>
          <w:tcPr>
            <w:tcW w:w="4644" w:type="dxa"/>
            <w:tcBorders>
              <w:top w:val="nil"/>
              <w:bottom w:val="single" w:sz="4" w:space="0" w:color="auto"/>
            </w:tcBorders>
          </w:tcPr>
          <w:p w14:paraId="41C3C90C" w14:textId="4A5CD1C1" w:rsidR="00A410F1" w:rsidRPr="00A77B20" w:rsidRDefault="00F03EDD" w:rsidP="00F43DB4">
            <w:pPr>
              <w:rPr>
                <w:rFonts w:ascii="Arial" w:hAnsi="Arial" w:cs="Arial"/>
              </w:rPr>
            </w:pPr>
            <w:r>
              <w:rPr>
                <w:rFonts w:ascii="Arial" w:hAnsi="Arial" w:cs="Arial"/>
              </w:rPr>
              <w:t>A</w:t>
            </w:r>
            <w:r w:rsidR="00266E5D">
              <w:rPr>
                <w:rFonts w:ascii="Arial" w:hAnsi="Arial" w:cs="Arial"/>
              </w:rPr>
              <w:t>ufbau</w:t>
            </w:r>
            <w:r w:rsidR="00E95FEC">
              <w:rPr>
                <w:rFonts w:ascii="Arial" w:hAnsi="Arial" w:cs="Arial"/>
              </w:rPr>
              <w:t>/Anlauftest</w:t>
            </w:r>
            <w:r w:rsidR="00266E5D">
              <w:rPr>
                <w:rFonts w:ascii="Arial" w:hAnsi="Arial" w:cs="Arial"/>
              </w:rPr>
              <w:t xml:space="preserve"> der zweiten </w:t>
            </w:r>
            <w:r w:rsidR="002921C2">
              <w:rPr>
                <w:rFonts w:ascii="Arial" w:hAnsi="Arial" w:cs="Arial"/>
              </w:rPr>
              <w:t>MQB</w:t>
            </w:r>
            <w:r w:rsidR="00266E5D">
              <w:rPr>
                <w:rFonts w:ascii="Arial" w:hAnsi="Arial" w:cs="Arial"/>
              </w:rPr>
              <w:t xml:space="preserve">23 </w:t>
            </w:r>
            <w:r w:rsidR="002921C2">
              <w:rPr>
                <w:rFonts w:ascii="Arial" w:hAnsi="Arial" w:cs="Arial"/>
              </w:rPr>
              <w:t>L</w:t>
            </w:r>
            <w:r w:rsidR="00266E5D">
              <w:rPr>
                <w:rFonts w:ascii="Arial" w:hAnsi="Arial" w:cs="Arial"/>
              </w:rPr>
              <w:t>inie</w:t>
            </w:r>
          </w:p>
        </w:tc>
        <w:tc>
          <w:tcPr>
            <w:tcW w:w="256" w:type="dxa"/>
          </w:tcPr>
          <w:p w14:paraId="0F04A68E" w14:textId="77777777" w:rsidR="00A410F1" w:rsidRPr="00A77B20" w:rsidRDefault="00A410F1" w:rsidP="00F43DB4">
            <w:pPr>
              <w:rPr>
                <w:rFonts w:ascii="Arial" w:hAnsi="Arial" w:cs="Arial"/>
              </w:rPr>
            </w:pPr>
          </w:p>
        </w:tc>
        <w:tc>
          <w:tcPr>
            <w:tcW w:w="3605" w:type="dxa"/>
            <w:tcBorders>
              <w:top w:val="nil"/>
              <w:bottom w:val="single" w:sz="4" w:space="0" w:color="auto"/>
            </w:tcBorders>
          </w:tcPr>
          <w:p w14:paraId="40765D38" w14:textId="58E3AC60" w:rsidR="00A410F1" w:rsidRPr="00A77B20" w:rsidRDefault="00BD2826" w:rsidP="00F43DB4">
            <w:pPr>
              <w:rPr>
                <w:rFonts w:ascii="Arial" w:hAnsi="Arial" w:cs="Arial"/>
              </w:rPr>
            </w:pPr>
            <w:r>
              <w:rPr>
                <w:rFonts w:ascii="Arial" w:hAnsi="Arial" w:cs="Arial"/>
              </w:rPr>
              <w:t>21.10.24-</w:t>
            </w:r>
            <w:r w:rsidR="003244BC">
              <w:rPr>
                <w:rFonts w:ascii="Arial" w:hAnsi="Arial" w:cs="Arial"/>
              </w:rPr>
              <w:t>1</w:t>
            </w:r>
            <w:r w:rsidR="00477F27">
              <w:rPr>
                <w:rFonts w:ascii="Arial" w:hAnsi="Arial" w:cs="Arial"/>
              </w:rPr>
              <w:t>3.12.2024</w:t>
            </w:r>
          </w:p>
        </w:tc>
        <w:tc>
          <w:tcPr>
            <w:tcW w:w="425" w:type="dxa"/>
          </w:tcPr>
          <w:p w14:paraId="17E2F9B3" w14:textId="77777777" w:rsidR="00A410F1" w:rsidRPr="00A77B20" w:rsidRDefault="00A410F1" w:rsidP="00F43DB4">
            <w:pPr>
              <w:rPr>
                <w:rFonts w:ascii="Arial" w:hAnsi="Arial" w:cs="Arial"/>
              </w:rPr>
            </w:pPr>
          </w:p>
        </w:tc>
      </w:tr>
      <w:tr w:rsidR="00A410F1" w:rsidRPr="00A77B20" w14:paraId="2E754091" w14:textId="77777777" w:rsidTr="00F43DB4">
        <w:trPr>
          <w:trHeight w:val="107"/>
        </w:trPr>
        <w:tc>
          <w:tcPr>
            <w:tcW w:w="279" w:type="dxa"/>
          </w:tcPr>
          <w:p w14:paraId="70F16F74" w14:textId="77777777" w:rsidR="00A410F1" w:rsidRPr="00A77B20" w:rsidRDefault="00A410F1" w:rsidP="00F43DB4">
            <w:pPr>
              <w:rPr>
                <w:rFonts w:ascii="Arial" w:hAnsi="Arial" w:cs="Arial"/>
              </w:rPr>
            </w:pPr>
          </w:p>
        </w:tc>
        <w:tc>
          <w:tcPr>
            <w:tcW w:w="4644" w:type="dxa"/>
          </w:tcPr>
          <w:p w14:paraId="794DB318" w14:textId="77777777" w:rsidR="00A410F1" w:rsidRPr="00A77B20" w:rsidRDefault="00A410F1" w:rsidP="00F43DB4">
            <w:pPr>
              <w:rPr>
                <w:rFonts w:ascii="Arial" w:hAnsi="Arial" w:cs="Arial"/>
              </w:rPr>
            </w:pPr>
            <w:r w:rsidRPr="00A77B20">
              <w:rPr>
                <w:rFonts w:ascii="Arial" w:hAnsi="Arial" w:cs="Arial"/>
              </w:rPr>
              <w:t>Bezeichnung der Tätigkeit</w:t>
            </w:r>
          </w:p>
        </w:tc>
        <w:tc>
          <w:tcPr>
            <w:tcW w:w="256" w:type="dxa"/>
          </w:tcPr>
          <w:p w14:paraId="34DC8699" w14:textId="77777777" w:rsidR="00A410F1" w:rsidRPr="00A77B20" w:rsidRDefault="00A410F1" w:rsidP="00F43DB4">
            <w:pPr>
              <w:rPr>
                <w:rFonts w:ascii="Arial" w:hAnsi="Arial" w:cs="Arial"/>
              </w:rPr>
            </w:pPr>
          </w:p>
        </w:tc>
        <w:tc>
          <w:tcPr>
            <w:tcW w:w="3605" w:type="dxa"/>
          </w:tcPr>
          <w:p w14:paraId="0B245E32" w14:textId="77777777" w:rsidR="00A410F1" w:rsidRPr="00A77B20" w:rsidRDefault="00A410F1" w:rsidP="00F43DB4">
            <w:pPr>
              <w:rPr>
                <w:rFonts w:ascii="Arial" w:hAnsi="Arial" w:cs="Arial"/>
              </w:rPr>
            </w:pPr>
            <w:r w:rsidRPr="00A77B20">
              <w:rPr>
                <w:rFonts w:ascii="Arial" w:hAnsi="Arial" w:cs="Arial"/>
              </w:rPr>
              <w:t>Zeitraum</w:t>
            </w:r>
          </w:p>
        </w:tc>
        <w:tc>
          <w:tcPr>
            <w:tcW w:w="425" w:type="dxa"/>
          </w:tcPr>
          <w:p w14:paraId="0D3E6A00" w14:textId="77777777" w:rsidR="00A410F1" w:rsidRPr="00A77B20" w:rsidRDefault="00A410F1" w:rsidP="00F43DB4">
            <w:pPr>
              <w:rPr>
                <w:rFonts w:ascii="Arial" w:hAnsi="Arial" w:cs="Arial"/>
              </w:rPr>
            </w:pPr>
          </w:p>
        </w:tc>
      </w:tr>
    </w:tbl>
    <w:p w14:paraId="03EAF4FF" w14:textId="77777777" w:rsidR="00A410F1" w:rsidRDefault="00A410F1" w:rsidP="008A316F">
      <w:pPr>
        <w:jc w:val="both"/>
        <w:rPr>
          <w:rFonts w:ascii="Arial" w:hAnsi="Arial" w:cs="Arial"/>
        </w:rPr>
      </w:pPr>
    </w:p>
    <w:p w14:paraId="535953F1" w14:textId="4EB80F53" w:rsidR="008A316F" w:rsidRPr="008A316F" w:rsidRDefault="008A316F" w:rsidP="008A316F">
      <w:pPr>
        <w:jc w:val="both"/>
        <w:rPr>
          <w:rFonts w:ascii="Arial" w:hAnsi="Arial" w:cs="Arial"/>
        </w:rPr>
      </w:pPr>
      <w:r w:rsidRPr="008A316F">
        <w:rPr>
          <w:rFonts w:ascii="Arial" w:hAnsi="Arial" w:cs="Arial"/>
        </w:rPr>
        <w:t>Bei diesem Projekt geht es um den</w:t>
      </w:r>
      <w:r w:rsidR="00CC4F49">
        <w:rPr>
          <w:rFonts w:ascii="Arial" w:hAnsi="Arial" w:cs="Arial"/>
        </w:rPr>
        <w:t xml:space="preserve"> </w:t>
      </w:r>
      <w:r w:rsidRPr="008A316F">
        <w:rPr>
          <w:rFonts w:ascii="Arial" w:hAnsi="Arial" w:cs="Arial"/>
        </w:rPr>
        <w:t>Anlauf einer neuen Produktionsanlage, in diesem Fall die</w:t>
      </w:r>
      <w:r w:rsidR="00EB62F6">
        <w:rPr>
          <w:rFonts w:ascii="Arial" w:hAnsi="Arial" w:cs="Arial"/>
        </w:rPr>
        <w:t xml:space="preserve"> </w:t>
      </w:r>
      <w:r w:rsidRPr="008A316F">
        <w:rPr>
          <w:rFonts w:ascii="Arial" w:hAnsi="Arial" w:cs="Arial"/>
        </w:rPr>
        <w:t>Verdopplung der Linie 2 (</w:t>
      </w:r>
      <w:r w:rsidR="00CC4F49" w:rsidRPr="008A316F">
        <w:rPr>
          <w:rFonts w:ascii="Arial" w:hAnsi="Arial" w:cs="Arial"/>
        </w:rPr>
        <w:t>MQB-Gateway</w:t>
      </w:r>
      <w:r w:rsidRPr="008A316F">
        <w:rPr>
          <w:rFonts w:ascii="Arial" w:hAnsi="Arial" w:cs="Arial"/>
        </w:rPr>
        <w:t xml:space="preserve"> 23), um die Produktionskapazität zu steigern. Dies geschieht aufgrund einer</w:t>
      </w:r>
      <w:r w:rsidR="00CC4F49">
        <w:rPr>
          <w:rFonts w:ascii="Arial" w:hAnsi="Arial" w:cs="Arial"/>
        </w:rPr>
        <w:t xml:space="preserve"> </w:t>
      </w:r>
      <w:r w:rsidRPr="008A316F">
        <w:rPr>
          <w:rFonts w:ascii="Arial" w:hAnsi="Arial" w:cs="Arial"/>
        </w:rPr>
        <w:t>Auftragssteigerung des Kunden, mit der die bestehende Linie nicht mithalten kann. Die neue Anlage unterscheidet sich layoutmäßig nur geringfügig von der bereits bestehenden Produktionslinie.</w:t>
      </w:r>
    </w:p>
    <w:p w14:paraId="24F63312" w14:textId="66E66F54" w:rsidR="008A316F" w:rsidRPr="008A316F" w:rsidRDefault="008A316F" w:rsidP="008A316F">
      <w:pPr>
        <w:jc w:val="both"/>
        <w:rPr>
          <w:rFonts w:ascii="Arial" w:hAnsi="Arial" w:cs="Arial"/>
        </w:rPr>
      </w:pPr>
      <w:r w:rsidRPr="008A316F">
        <w:rPr>
          <w:rFonts w:ascii="Arial" w:hAnsi="Arial" w:cs="Arial"/>
        </w:rPr>
        <w:t>Das Bauteil</w:t>
      </w:r>
      <w:r w:rsidR="00CC4F49">
        <w:rPr>
          <w:rFonts w:ascii="Arial" w:hAnsi="Arial" w:cs="Arial"/>
        </w:rPr>
        <w:t xml:space="preserve"> VW </w:t>
      </w:r>
      <w:r w:rsidRPr="008A316F">
        <w:rPr>
          <w:rFonts w:ascii="Arial" w:hAnsi="Arial" w:cs="Arial"/>
        </w:rPr>
        <w:t>MQB Gateway 23</w:t>
      </w:r>
      <w:r w:rsidR="004C437C">
        <w:rPr>
          <w:rFonts w:ascii="Arial" w:hAnsi="Arial" w:cs="Arial"/>
        </w:rPr>
        <w:t xml:space="preserve"> </w:t>
      </w:r>
      <w:r w:rsidRPr="008A316F">
        <w:rPr>
          <w:rFonts w:ascii="Arial" w:hAnsi="Arial" w:cs="Arial"/>
        </w:rPr>
        <w:t>wird zur Anbindung von bis zu</w:t>
      </w:r>
      <w:r w:rsidR="004C437C">
        <w:rPr>
          <w:rFonts w:ascii="Arial" w:hAnsi="Arial" w:cs="Arial"/>
        </w:rPr>
        <w:t xml:space="preserve"> </w:t>
      </w:r>
      <w:r w:rsidRPr="008A316F">
        <w:rPr>
          <w:rFonts w:ascii="Arial" w:hAnsi="Arial" w:cs="Arial"/>
        </w:rPr>
        <w:t>20 Bussystemen</w:t>
      </w:r>
      <w:r w:rsidR="004C437C">
        <w:rPr>
          <w:rFonts w:ascii="Arial" w:hAnsi="Arial" w:cs="Arial"/>
        </w:rPr>
        <w:t xml:space="preserve"> </w:t>
      </w:r>
      <w:r w:rsidRPr="008A316F">
        <w:rPr>
          <w:rFonts w:ascii="Arial" w:hAnsi="Arial" w:cs="Arial"/>
        </w:rPr>
        <w:t>eines Fahrzeugs, wie zum Beispiel</w:t>
      </w:r>
      <w:r w:rsidR="004C437C">
        <w:rPr>
          <w:rFonts w:ascii="Arial" w:hAnsi="Arial" w:cs="Arial"/>
        </w:rPr>
        <w:t xml:space="preserve"> </w:t>
      </w:r>
      <w:r w:rsidRPr="008A316F">
        <w:rPr>
          <w:rFonts w:ascii="Arial" w:hAnsi="Arial" w:cs="Arial"/>
        </w:rPr>
        <w:t>CAN, LIN und Ethernet, verwendet. Außerdem erlaubt es einen</w:t>
      </w:r>
      <w:r w:rsidR="004C437C">
        <w:rPr>
          <w:rFonts w:ascii="Arial" w:hAnsi="Arial" w:cs="Arial"/>
        </w:rPr>
        <w:t xml:space="preserve"> </w:t>
      </w:r>
      <w:r w:rsidRPr="008A316F">
        <w:rPr>
          <w:rFonts w:ascii="Arial" w:hAnsi="Arial" w:cs="Arial"/>
        </w:rPr>
        <w:t>zentralen Diagnosezugriff</w:t>
      </w:r>
      <w:r w:rsidR="004C437C">
        <w:rPr>
          <w:rFonts w:ascii="Arial" w:hAnsi="Arial" w:cs="Arial"/>
        </w:rPr>
        <w:t xml:space="preserve"> </w:t>
      </w:r>
      <w:r w:rsidRPr="008A316F">
        <w:rPr>
          <w:rFonts w:ascii="Arial" w:hAnsi="Arial" w:cs="Arial"/>
        </w:rPr>
        <w:t>auf die angebundenen Bussysteme. Verbaut werden diese Bauteile in den Autos des Volkswagen Konzerns.</w:t>
      </w:r>
    </w:p>
    <w:p w14:paraId="41EC4773" w14:textId="0195A494" w:rsidR="000E2851" w:rsidRDefault="003579AF" w:rsidP="0029356D">
      <w:pPr>
        <w:jc w:val="both"/>
        <w:rPr>
          <w:rFonts w:ascii="Arial" w:hAnsi="Arial" w:cs="Arial"/>
        </w:rPr>
      </w:pPr>
      <w:r>
        <w:rPr>
          <w:rFonts w:ascii="Arial" w:hAnsi="Arial" w:cs="Arial"/>
        </w:rPr>
        <w:t xml:space="preserve">Der Aufbau der Linie ist in Abbildung </w:t>
      </w:r>
      <w:r w:rsidR="00615CBB">
        <w:rPr>
          <w:rFonts w:ascii="Arial" w:hAnsi="Arial" w:cs="Arial"/>
        </w:rPr>
        <w:t>4</w:t>
      </w:r>
      <w:r>
        <w:rPr>
          <w:rFonts w:ascii="Arial" w:hAnsi="Arial" w:cs="Arial"/>
        </w:rPr>
        <w:t xml:space="preserve"> schematisch dargestellt</w:t>
      </w:r>
      <w:r w:rsidR="00300C97">
        <w:rPr>
          <w:rFonts w:ascii="Arial" w:hAnsi="Arial" w:cs="Arial"/>
        </w:rPr>
        <w:t>.</w:t>
      </w:r>
    </w:p>
    <w:p w14:paraId="29C4C7D4" w14:textId="333F00C3" w:rsidR="00F57810" w:rsidRDefault="00304AC9" w:rsidP="00F57810">
      <w:pPr>
        <w:keepNext/>
      </w:pPr>
      <w:r w:rsidRPr="00304AC9">
        <w:rPr>
          <w:rFonts w:ascii="Arial" w:hAnsi="Arial" w:cs="Arial"/>
          <w:noProof/>
        </w:rPr>
        <w:drawing>
          <wp:anchor distT="0" distB="0" distL="114300" distR="114300" simplePos="0" relativeHeight="251658254" behindDoc="0" locked="0" layoutInCell="1" allowOverlap="1" wp14:anchorId="0A315AEA" wp14:editId="3C4CF9D6">
            <wp:simplePos x="0" y="0"/>
            <wp:positionH relativeFrom="column">
              <wp:posOffset>51155</wp:posOffset>
            </wp:positionH>
            <wp:positionV relativeFrom="paragraph">
              <wp:posOffset>250622</wp:posOffset>
            </wp:positionV>
            <wp:extent cx="1228090" cy="593090"/>
            <wp:effectExtent l="0" t="0" r="0" b="0"/>
            <wp:wrapNone/>
            <wp:docPr id="5522210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21003" name=""/>
                    <pic:cNvPicPr/>
                  </pic:nvPicPr>
                  <pic:blipFill>
                    <a:blip r:embed="rId14">
                      <a:extLst>
                        <a:ext uri="{28A0092B-C50C-407E-A947-70E740481C1C}">
                          <a14:useLocalDpi xmlns:a14="http://schemas.microsoft.com/office/drawing/2010/main" val="0"/>
                        </a:ext>
                      </a:extLst>
                    </a:blip>
                    <a:stretch>
                      <a:fillRect/>
                    </a:stretch>
                  </pic:blipFill>
                  <pic:spPr>
                    <a:xfrm>
                      <a:off x="0" y="0"/>
                      <a:ext cx="1228090" cy="593090"/>
                    </a:xfrm>
                    <a:prstGeom prst="rect">
                      <a:avLst/>
                    </a:prstGeom>
                  </pic:spPr>
                </pic:pic>
              </a:graphicData>
            </a:graphic>
          </wp:anchor>
        </w:drawing>
      </w:r>
      <w:r w:rsidR="001D607A" w:rsidRPr="001D607A">
        <w:rPr>
          <w:rFonts w:ascii="Arial" w:hAnsi="Arial" w:cs="Arial"/>
          <w:noProof/>
        </w:rPr>
        <w:drawing>
          <wp:inline distT="0" distB="0" distL="0" distR="0" wp14:anchorId="17081B70" wp14:editId="77619114">
            <wp:extent cx="5738775" cy="2670175"/>
            <wp:effectExtent l="0" t="0" r="0" b="0"/>
            <wp:docPr id="15390018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01864" name=""/>
                    <pic:cNvPicPr/>
                  </pic:nvPicPr>
                  <pic:blipFill rotWithShape="1">
                    <a:blip r:embed="rId15"/>
                    <a:srcRect l="381"/>
                    <a:stretch/>
                  </pic:blipFill>
                  <pic:spPr bwMode="auto">
                    <a:xfrm>
                      <a:off x="0" y="0"/>
                      <a:ext cx="5738775" cy="2670175"/>
                    </a:xfrm>
                    <a:prstGeom prst="rect">
                      <a:avLst/>
                    </a:prstGeom>
                    <a:ln>
                      <a:noFill/>
                    </a:ln>
                    <a:extLst>
                      <a:ext uri="{53640926-AAD7-44D8-BBD7-CCE9431645EC}">
                        <a14:shadowObscured xmlns:a14="http://schemas.microsoft.com/office/drawing/2010/main"/>
                      </a:ext>
                    </a:extLst>
                  </pic:spPr>
                </pic:pic>
              </a:graphicData>
            </a:graphic>
          </wp:inline>
        </w:drawing>
      </w:r>
    </w:p>
    <w:p w14:paraId="577BC407" w14:textId="39959005" w:rsidR="009A49D5" w:rsidRDefault="00F57810" w:rsidP="00F57810">
      <w:pPr>
        <w:pStyle w:val="Beschriftung"/>
      </w:pPr>
      <w:r>
        <w:t xml:space="preserve">Abbildung </w:t>
      </w:r>
      <w:r>
        <w:fldChar w:fldCharType="begin"/>
      </w:r>
      <w:r>
        <w:instrText xml:space="preserve"> SEQ Abbildung \* ARABIC </w:instrText>
      </w:r>
      <w:r>
        <w:fldChar w:fldCharType="separate"/>
      </w:r>
      <w:r w:rsidR="00B6712A">
        <w:rPr>
          <w:noProof/>
        </w:rPr>
        <w:t>4</w:t>
      </w:r>
      <w:r>
        <w:fldChar w:fldCharType="end"/>
      </w:r>
      <w:r>
        <w:t xml:space="preserve">: Schematischer Aufbau </w:t>
      </w:r>
      <w:r w:rsidR="00615CBB">
        <w:t xml:space="preserve">VW </w:t>
      </w:r>
      <w:r>
        <w:t>MQB</w:t>
      </w:r>
      <w:r w:rsidR="00615CBB">
        <w:t xml:space="preserve"> GW</w:t>
      </w:r>
      <w:r>
        <w:t>23</w:t>
      </w:r>
      <w:r w:rsidR="00615CBB">
        <w:t xml:space="preserve"> Anlage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87054" w14:paraId="0C241D94" w14:textId="77777777" w:rsidTr="0024783D">
        <w:tc>
          <w:tcPr>
            <w:tcW w:w="4531" w:type="dxa"/>
          </w:tcPr>
          <w:p w14:paraId="58C9D719" w14:textId="4E4C72D0" w:rsidR="00687054" w:rsidRPr="006B3ECA" w:rsidRDefault="00EB1BBC" w:rsidP="00EB1BBC">
            <w:pPr>
              <w:pStyle w:val="Listenabsatz"/>
              <w:numPr>
                <w:ilvl w:val="0"/>
                <w:numId w:val="8"/>
              </w:numPr>
              <w:rPr>
                <w:rFonts w:ascii="Arial" w:hAnsi="Arial" w:cs="Arial"/>
              </w:rPr>
            </w:pPr>
            <w:r w:rsidRPr="006B3ECA">
              <w:rPr>
                <w:rFonts w:ascii="Arial" w:hAnsi="Arial" w:cs="Arial"/>
              </w:rPr>
              <w:t>Eingabestation</w:t>
            </w:r>
          </w:p>
        </w:tc>
        <w:tc>
          <w:tcPr>
            <w:tcW w:w="4531" w:type="dxa"/>
          </w:tcPr>
          <w:p w14:paraId="524DC24E" w14:textId="78A12EB0" w:rsidR="00687054" w:rsidRPr="006B3ECA" w:rsidRDefault="00EB1BBC" w:rsidP="00EB1BBC">
            <w:pPr>
              <w:pStyle w:val="Listenabsatz"/>
              <w:numPr>
                <w:ilvl w:val="0"/>
                <w:numId w:val="8"/>
              </w:numPr>
              <w:rPr>
                <w:rFonts w:ascii="Arial" w:hAnsi="Arial" w:cs="Arial"/>
              </w:rPr>
            </w:pPr>
            <w:r w:rsidRPr="006B3ECA">
              <w:rPr>
                <w:rFonts w:ascii="Arial" w:hAnsi="Arial" w:cs="Arial"/>
              </w:rPr>
              <w:t>Pin-Insertion</w:t>
            </w:r>
          </w:p>
        </w:tc>
      </w:tr>
      <w:tr w:rsidR="00687054" w14:paraId="2149AD38" w14:textId="77777777" w:rsidTr="0024783D">
        <w:tc>
          <w:tcPr>
            <w:tcW w:w="4531" w:type="dxa"/>
          </w:tcPr>
          <w:p w14:paraId="608F782D" w14:textId="6B914692" w:rsidR="00687054" w:rsidRPr="006B3ECA" w:rsidRDefault="00EB1BBC" w:rsidP="00EB1BBC">
            <w:pPr>
              <w:pStyle w:val="Listenabsatz"/>
              <w:numPr>
                <w:ilvl w:val="0"/>
                <w:numId w:val="8"/>
              </w:numPr>
              <w:rPr>
                <w:rFonts w:ascii="Arial" w:hAnsi="Arial" w:cs="Arial"/>
              </w:rPr>
            </w:pPr>
            <w:proofErr w:type="spellStart"/>
            <w:r w:rsidRPr="006B3ECA">
              <w:rPr>
                <w:rFonts w:ascii="Arial" w:hAnsi="Arial" w:cs="Arial"/>
              </w:rPr>
              <w:t>Pinhöhenmessung</w:t>
            </w:r>
            <w:proofErr w:type="spellEnd"/>
          </w:p>
        </w:tc>
        <w:tc>
          <w:tcPr>
            <w:tcW w:w="4531" w:type="dxa"/>
          </w:tcPr>
          <w:p w14:paraId="7B024623" w14:textId="360F3666" w:rsidR="00687054" w:rsidRPr="006B3ECA" w:rsidRDefault="00857DE5" w:rsidP="00857DE5">
            <w:pPr>
              <w:pStyle w:val="Listenabsatz"/>
              <w:numPr>
                <w:ilvl w:val="0"/>
                <w:numId w:val="8"/>
              </w:numPr>
              <w:rPr>
                <w:rFonts w:ascii="Arial" w:hAnsi="Arial" w:cs="Arial"/>
              </w:rPr>
            </w:pPr>
            <w:r w:rsidRPr="006B3ECA">
              <w:rPr>
                <w:rFonts w:ascii="Arial" w:hAnsi="Arial" w:cs="Arial"/>
              </w:rPr>
              <w:t>Inline ICT</w:t>
            </w:r>
          </w:p>
        </w:tc>
      </w:tr>
      <w:tr w:rsidR="00687054" w14:paraId="10DDDEE5" w14:textId="77777777" w:rsidTr="0024783D">
        <w:tc>
          <w:tcPr>
            <w:tcW w:w="4531" w:type="dxa"/>
          </w:tcPr>
          <w:p w14:paraId="2287049A" w14:textId="439748E6" w:rsidR="00687054" w:rsidRPr="006B3ECA" w:rsidRDefault="00857DE5" w:rsidP="00857DE5">
            <w:pPr>
              <w:pStyle w:val="Listenabsatz"/>
              <w:numPr>
                <w:ilvl w:val="0"/>
                <w:numId w:val="8"/>
              </w:numPr>
              <w:rPr>
                <w:rFonts w:ascii="Arial" w:hAnsi="Arial" w:cs="Arial"/>
              </w:rPr>
            </w:pPr>
            <w:proofErr w:type="spellStart"/>
            <w:r w:rsidRPr="006B3ECA">
              <w:rPr>
                <w:rFonts w:ascii="Arial" w:hAnsi="Arial" w:cs="Arial"/>
              </w:rPr>
              <w:t>Fläshen</w:t>
            </w:r>
            <w:proofErr w:type="spellEnd"/>
          </w:p>
        </w:tc>
        <w:tc>
          <w:tcPr>
            <w:tcW w:w="4531" w:type="dxa"/>
          </w:tcPr>
          <w:p w14:paraId="30C857D2" w14:textId="0DACB1DB" w:rsidR="00687054" w:rsidRPr="006B3ECA" w:rsidRDefault="00857DE5" w:rsidP="00857DE5">
            <w:pPr>
              <w:pStyle w:val="Listenabsatz"/>
              <w:numPr>
                <w:ilvl w:val="0"/>
                <w:numId w:val="8"/>
              </w:numPr>
              <w:rPr>
                <w:rFonts w:ascii="Arial" w:hAnsi="Arial" w:cs="Arial"/>
              </w:rPr>
            </w:pPr>
            <w:r w:rsidRPr="006B3ECA">
              <w:rPr>
                <w:rFonts w:ascii="Arial" w:hAnsi="Arial" w:cs="Arial"/>
              </w:rPr>
              <w:t>Fräsen</w:t>
            </w:r>
          </w:p>
        </w:tc>
      </w:tr>
      <w:tr w:rsidR="00687054" w14:paraId="17541EB9" w14:textId="77777777" w:rsidTr="0024783D">
        <w:tc>
          <w:tcPr>
            <w:tcW w:w="4531" w:type="dxa"/>
          </w:tcPr>
          <w:p w14:paraId="2ABCB53C" w14:textId="10C56C12" w:rsidR="00687054" w:rsidRPr="006B3ECA" w:rsidRDefault="00857DE5" w:rsidP="00857DE5">
            <w:pPr>
              <w:pStyle w:val="Listenabsatz"/>
              <w:numPr>
                <w:ilvl w:val="0"/>
                <w:numId w:val="8"/>
              </w:numPr>
              <w:rPr>
                <w:rFonts w:ascii="Arial" w:hAnsi="Arial" w:cs="Arial"/>
              </w:rPr>
            </w:pPr>
            <w:r w:rsidRPr="006B3ECA">
              <w:rPr>
                <w:rFonts w:ascii="Arial" w:hAnsi="Arial" w:cs="Arial"/>
              </w:rPr>
              <w:t>Gehäusemontage</w:t>
            </w:r>
          </w:p>
        </w:tc>
        <w:tc>
          <w:tcPr>
            <w:tcW w:w="4531" w:type="dxa"/>
          </w:tcPr>
          <w:p w14:paraId="2481818F" w14:textId="46C51743" w:rsidR="00687054" w:rsidRPr="006B3ECA" w:rsidRDefault="0024783D" w:rsidP="0024783D">
            <w:pPr>
              <w:pStyle w:val="Listenabsatz"/>
              <w:numPr>
                <w:ilvl w:val="0"/>
                <w:numId w:val="8"/>
              </w:numPr>
              <w:rPr>
                <w:rFonts w:ascii="Arial" w:hAnsi="Arial" w:cs="Arial"/>
              </w:rPr>
            </w:pPr>
            <w:proofErr w:type="spellStart"/>
            <w:r w:rsidRPr="006B3ECA">
              <w:rPr>
                <w:rFonts w:ascii="Arial" w:hAnsi="Arial" w:cs="Arial"/>
              </w:rPr>
              <w:t>Verschnappkontrolle</w:t>
            </w:r>
            <w:proofErr w:type="spellEnd"/>
            <w:r w:rsidRPr="006B3ECA">
              <w:rPr>
                <w:rFonts w:ascii="Arial" w:hAnsi="Arial" w:cs="Arial"/>
              </w:rPr>
              <w:t xml:space="preserve"> </w:t>
            </w:r>
          </w:p>
        </w:tc>
      </w:tr>
      <w:tr w:rsidR="00687054" w14:paraId="46E8631F" w14:textId="77777777" w:rsidTr="0024783D">
        <w:tc>
          <w:tcPr>
            <w:tcW w:w="4531" w:type="dxa"/>
          </w:tcPr>
          <w:p w14:paraId="112B5589" w14:textId="1355CE2C" w:rsidR="00687054" w:rsidRPr="006B3ECA" w:rsidRDefault="0024783D" w:rsidP="0024783D">
            <w:pPr>
              <w:pStyle w:val="Listenabsatz"/>
              <w:numPr>
                <w:ilvl w:val="0"/>
                <w:numId w:val="8"/>
              </w:numPr>
              <w:rPr>
                <w:rFonts w:ascii="Arial" w:hAnsi="Arial" w:cs="Arial"/>
              </w:rPr>
            </w:pPr>
            <w:r w:rsidRPr="006B3ECA">
              <w:rPr>
                <w:rFonts w:ascii="Arial" w:hAnsi="Arial" w:cs="Arial"/>
              </w:rPr>
              <w:t>Endprüfung (EOL)</w:t>
            </w:r>
          </w:p>
        </w:tc>
        <w:tc>
          <w:tcPr>
            <w:tcW w:w="4531" w:type="dxa"/>
          </w:tcPr>
          <w:p w14:paraId="467D1055" w14:textId="61D92B06" w:rsidR="00687054" w:rsidRPr="006B3ECA" w:rsidRDefault="0024783D" w:rsidP="0024783D">
            <w:pPr>
              <w:pStyle w:val="Listenabsatz"/>
              <w:numPr>
                <w:ilvl w:val="0"/>
                <w:numId w:val="8"/>
              </w:numPr>
              <w:rPr>
                <w:rFonts w:ascii="Arial" w:hAnsi="Arial" w:cs="Arial"/>
              </w:rPr>
            </w:pPr>
            <w:r w:rsidRPr="006B3ECA">
              <w:rPr>
                <w:rFonts w:ascii="Arial" w:hAnsi="Arial" w:cs="Arial"/>
              </w:rPr>
              <w:t>Label Laser</w:t>
            </w:r>
          </w:p>
        </w:tc>
      </w:tr>
      <w:tr w:rsidR="00687054" w14:paraId="744FF375" w14:textId="77777777" w:rsidTr="0024783D">
        <w:tc>
          <w:tcPr>
            <w:tcW w:w="4531" w:type="dxa"/>
          </w:tcPr>
          <w:p w14:paraId="5C2F78B9" w14:textId="48DA6C7D" w:rsidR="00687054" w:rsidRPr="006B3ECA" w:rsidRDefault="0024783D" w:rsidP="0024783D">
            <w:pPr>
              <w:pStyle w:val="Listenabsatz"/>
              <w:numPr>
                <w:ilvl w:val="0"/>
                <w:numId w:val="8"/>
              </w:numPr>
              <w:rPr>
                <w:rFonts w:ascii="Arial" w:hAnsi="Arial" w:cs="Arial"/>
              </w:rPr>
            </w:pPr>
            <w:r w:rsidRPr="006B3ECA">
              <w:rPr>
                <w:rFonts w:ascii="Arial" w:hAnsi="Arial" w:cs="Arial"/>
              </w:rPr>
              <w:t>Labelcheck</w:t>
            </w:r>
          </w:p>
        </w:tc>
        <w:tc>
          <w:tcPr>
            <w:tcW w:w="4531" w:type="dxa"/>
          </w:tcPr>
          <w:p w14:paraId="24373098" w14:textId="0230DA4A" w:rsidR="00687054" w:rsidRPr="006B3ECA" w:rsidRDefault="0024783D" w:rsidP="0024783D">
            <w:pPr>
              <w:pStyle w:val="Listenabsatz"/>
              <w:numPr>
                <w:ilvl w:val="0"/>
                <w:numId w:val="8"/>
              </w:numPr>
              <w:rPr>
                <w:rFonts w:ascii="Arial" w:hAnsi="Arial" w:cs="Arial"/>
              </w:rPr>
            </w:pPr>
            <w:r w:rsidRPr="006B3ECA">
              <w:rPr>
                <w:rFonts w:ascii="Arial" w:hAnsi="Arial" w:cs="Arial"/>
              </w:rPr>
              <w:t>Verpackungen</w:t>
            </w:r>
          </w:p>
        </w:tc>
      </w:tr>
      <w:tr w:rsidR="00E35A8E" w14:paraId="3C1B7789" w14:textId="77777777" w:rsidTr="0024783D">
        <w:tc>
          <w:tcPr>
            <w:tcW w:w="4531" w:type="dxa"/>
          </w:tcPr>
          <w:p w14:paraId="16BB941D" w14:textId="77777777" w:rsidR="00E35A8E" w:rsidRPr="006B3ECA" w:rsidRDefault="00E35A8E" w:rsidP="00E35A8E">
            <w:pPr>
              <w:pStyle w:val="Listenabsatz"/>
              <w:rPr>
                <w:rFonts w:ascii="Arial" w:hAnsi="Arial" w:cs="Arial"/>
              </w:rPr>
            </w:pPr>
          </w:p>
        </w:tc>
        <w:tc>
          <w:tcPr>
            <w:tcW w:w="4531" w:type="dxa"/>
          </w:tcPr>
          <w:p w14:paraId="352DE0F2" w14:textId="77777777" w:rsidR="00E35A8E" w:rsidRPr="006B3ECA" w:rsidRDefault="00E35A8E" w:rsidP="00E35A8E">
            <w:pPr>
              <w:pStyle w:val="Listenabsatz"/>
              <w:rPr>
                <w:rFonts w:ascii="Arial" w:hAnsi="Arial" w:cs="Arial"/>
              </w:rPr>
            </w:pPr>
          </w:p>
        </w:tc>
      </w:tr>
    </w:tbl>
    <w:p w14:paraId="2E222B79" w14:textId="0ACC44D3" w:rsidR="006B3ECA" w:rsidRPr="006B3ECA" w:rsidRDefault="006B3ECA" w:rsidP="006B3ECA">
      <w:pPr>
        <w:jc w:val="both"/>
        <w:rPr>
          <w:rFonts w:ascii="Arial" w:hAnsi="Arial" w:cs="Arial"/>
        </w:rPr>
      </w:pPr>
      <w:r w:rsidRPr="006B3ECA">
        <w:rPr>
          <w:rFonts w:ascii="Arial" w:hAnsi="Arial" w:cs="Arial"/>
        </w:rPr>
        <w:t>Das Magazin wird in die Station eingesetzt. Anschließend werden die</w:t>
      </w:r>
      <w:r w:rsidR="00EF59E1">
        <w:rPr>
          <w:rFonts w:ascii="Arial" w:hAnsi="Arial" w:cs="Arial"/>
        </w:rPr>
        <w:t xml:space="preserve"> </w:t>
      </w:r>
      <w:r w:rsidRPr="006B3ECA">
        <w:rPr>
          <w:rFonts w:ascii="Arial" w:hAnsi="Arial" w:cs="Arial"/>
        </w:rPr>
        <w:t>SMT-bestückten Bauteile</w:t>
      </w:r>
      <w:r w:rsidR="00EF59E1">
        <w:rPr>
          <w:rFonts w:ascii="Arial" w:hAnsi="Arial" w:cs="Arial"/>
        </w:rPr>
        <w:t xml:space="preserve"> </w:t>
      </w:r>
      <w:proofErr w:type="spellStart"/>
      <w:r w:rsidRPr="006B3ECA">
        <w:rPr>
          <w:rFonts w:ascii="Arial" w:hAnsi="Arial" w:cs="Arial"/>
        </w:rPr>
        <w:t>pinbestückt</w:t>
      </w:r>
      <w:proofErr w:type="spellEnd"/>
      <w:r w:rsidRPr="006B3ECA">
        <w:rPr>
          <w:rFonts w:ascii="Arial" w:hAnsi="Arial" w:cs="Arial"/>
        </w:rPr>
        <w:t>. Danach wird die korrekte Montage der Pins in</w:t>
      </w:r>
      <w:r w:rsidR="00EF59E1">
        <w:rPr>
          <w:rFonts w:ascii="Arial" w:hAnsi="Arial" w:cs="Arial"/>
        </w:rPr>
        <w:t xml:space="preserve"> </w:t>
      </w:r>
      <w:r w:rsidRPr="006B3ECA">
        <w:rPr>
          <w:rFonts w:ascii="Arial" w:hAnsi="Arial" w:cs="Arial"/>
        </w:rPr>
        <w:t>Station 3</w:t>
      </w:r>
      <w:r w:rsidR="00EF59E1">
        <w:rPr>
          <w:rFonts w:ascii="Arial" w:hAnsi="Arial" w:cs="Arial"/>
        </w:rPr>
        <w:t xml:space="preserve"> </w:t>
      </w:r>
      <w:r w:rsidRPr="006B3ECA">
        <w:rPr>
          <w:rFonts w:ascii="Arial" w:hAnsi="Arial" w:cs="Arial"/>
        </w:rPr>
        <w:t>überprüft. Wenn diese erfolgreich abgelaufen ist, wird eine bestückte Elektronikkomponente auf ihre Funktion im</w:t>
      </w:r>
      <w:r w:rsidR="00EF59E1">
        <w:rPr>
          <w:rFonts w:ascii="Arial" w:hAnsi="Arial" w:cs="Arial"/>
        </w:rPr>
        <w:t xml:space="preserve"> </w:t>
      </w:r>
      <w:r w:rsidRPr="006B3ECA">
        <w:rPr>
          <w:rFonts w:ascii="Arial" w:hAnsi="Arial" w:cs="Arial"/>
        </w:rPr>
        <w:t>ICT</w:t>
      </w:r>
      <w:r w:rsidR="00EF59E1">
        <w:rPr>
          <w:rFonts w:ascii="Arial" w:hAnsi="Arial" w:cs="Arial"/>
        </w:rPr>
        <w:t xml:space="preserve"> </w:t>
      </w:r>
      <w:r w:rsidRPr="006B3ECA">
        <w:rPr>
          <w:rFonts w:ascii="Arial" w:hAnsi="Arial" w:cs="Arial"/>
        </w:rPr>
        <w:t>überprüft. Nach dem Aufspielen der</w:t>
      </w:r>
      <w:r w:rsidR="00EF59E1">
        <w:rPr>
          <w:rFonts w:ascii="Arial" w:hAnsi="Arial" w:cs="Arial"/>
        </w:rPr>
        <w:t xml:space="preserve"> </w:t>
      </w:r>
      <w:r w:rsidRPr="006B3ECA">
        <w:rPr>
          <w:rFonts w:ascii="Arial" w:hAnsi="Arial" w:cs="Arial"/>
        </w:rPr>
        <w:t>Grundsoftware, auch</w:t>
      </w:r>
      <w:r w:rsidR="00EF59E1">
        <w:rPr>
          <w:rFonts w:ascii="Arial" w:hAnsi="Arial" w:cs="Arial"/>
        </w:rPr>
        <w:t xml:space="preserve"> </w:t>
      </w:r>
      <w:proofErr w:type="spellStart"/>
      <w:r w:rsidRPr="006B3ECA">
        <w:rPr>
          <w:rFonts w:ascii="Arial" w:hAnsi="Arial" w:cs="Arial"/>
        </w:rPr>
        <w:t>Flashen</w:t>
      </w:r>
      <w:proofErr w:type="spellEnd"/>
      <w:r w:rsidR="00EF59E1">
        <w:rPr>
          <w:rFonts w:ascii="Arial" w:hAnsi="Arial" w:cs="Arial"/>
        </w:rPr>
        <w:t xml:space="preserve"> </w:t>
      </w:r>
      <w:r w:rsidRPr="006B3ECA">
        <w:rPr>
          <w:rFonts w:ascii="Arial" w:hAnsi="Arial" w:cs="Arial"/>
        </w:rPr>
        <w:t>genannt, werden die einzelnen Leiterplatten mittels einer Fräse aus dem Nutzen gelöst und in die von einem Roboterarm bereitgestellten Gehäuse abgelegt. Nachdem die Leiterplatte im Gehäuse liegt, wird der Deckel durch einen Roboter aufgesetzt. Anschließend werden der Deckel und die Grundplatte verschnappt. Die korrekte Montage der beiden Teile wird in</w:t>
      </w:r>
      <w:r w:rsidR="00EF59E1">
        <w:rPr>
          <w:rFonts w:ascii="Arial" w:hAnsi="Arial" w:cs="Arial"/>
        </w:rPr>
        <w:t xml:space="preserve"> </w:t>
      </w:r>
      <w:r w:rsidRPr="006B3ECA">
        <w:rPr>
          <w:rFonts w:ascii="Arial" w:hAnsi="Arial" w:cs="Arial"/>
        </w:rPr>
        <w:t>Station 8</w:t>
      </w:r>
      <w:r w:rsidR="00EF59E1">
        <w:rPr>
          <w:rFonts w:ascii="Arial" w:hAnsi="Arial" w:cs="Arial"/>
        </w:rPr>
        <w:t xml:space="preserve"> </w:t>
      </w:r>
      <w:r w:rsidRPr="006B3ECA">
        <w:rPr>
          <w:rFonts w:ascii="Arial" w:hAnsi="Arial" w:cs="Arial"/>
        </w:rPr>
        <w:t xml:space="preserve">mittels eines Druckmessers überprüft. Bei diesem Bauteil müssen keine Dichtungen oder Dichtmassen im Zusammenbau verwendet werden, da sich dieses im Innenraum der Fahrzeuge befindet und somit nicht vor Umwelteinflüssen geschützt werden muss. Dadurch gestaltet sich die </w:t>
      </w:r>
      <w:r w:rsidRPr="006B3ECA">
        <w:rPr>
          <w:rFonts w:ascii="Arial" w:hAnsi="Arial" w:cs="Arial"/>
        </w:rPr>
        <w:lastRenderedPageBreak/>
        <w:t>Bauteilmontage ungleich einfacher. Nach der Endprüfstation</w:t>
      </w:r>
      <w:r w:rsidR="00EF59E1">
        <w:rPr>
          <w:rFonts w:ascii="Arial" w:hAnsi="Arial" w:cs="Arial"/>
        </w:rPr>
        <w:t xml:space="preserve"> </w:t>
      </w:r>
      <w:r w:rsidRPr="006B3ECA">
        <w:rPr>
          <w:rFonts w:ascii="Arial" w:hAnsi="Arial" w:cs="Arial"/>
        </w:rPr>
        <w:t>9, die parallel auf vier Stationen gleichzeitig abläuft, wird die Software auf die korrekte Funktion getestet. Nach dem erfolgreichen Bestehen dieses Tests wird das</w:t>
      </w:r>
      <w:r w:rsidR="00EF59E1">
        <w:rPr>
          <w:rFonts w:ascii="Arial" w:hAnsi="Arial" w:cs="Arial"/>
        </w:rPr>
        <w:t xml:space="preserve"> </w:t>
      </w:r>
      <w:r w:rsidRPr="006B3ECA">
        <w:rPr>
          <w:rFonts w:ascii="Arial" w:hAnsi="Arial" w:cs="Arial"/>
        </w:rPr>
        <w:t>Kundenlabel</w:t>
      </w:r>
      <w:r w:rsidR="00EF59E1">
        <w:rPr>
          <w:rFonts w:ascii="Arial" w:hAnsi="Arial" w:cs="Arial"/>
        </w:rPr>
        <w:t xml:space="preserve"> </w:t>
      </w:r>
      <w:r w:rsidRPr="006B3ECA">
        <w:rPr>
          <w:rFonts w:ascii="Arial" w:hAnsi="Arial" w:cs="Arial"/>
        </w:rPr>
        <w:t>in</w:t>
      </w:r>
      <w:r w:rsidR="00EF59E1">
        <w:rPr>
          <w:rFonts w:ascii="Arial" w:hAnsi="Arial" w:cs="Arial"/>
        </w:rPr>
        <w:t xml:space="preserve"> </w:t>
      </w:r>
      <w:r w:rsidRPr="006B3ECA">
        <w:rPr>
          <w:rFonts w:ascii="Arial" w:hAnsi="Arial" w:cs="Arial"/>
        </w:rPr>
        <w:t>Station 10</w:t>
      </w:r>
      <w:r w:rsidR="00EF59E1">
        <w:rPr>
          <w:rFonts w:ascii="Arial" w:hAnsi="Arial" w:cs="Arial"/>
        </w:rPr>
        <w:t xml:space="preserve"> </w:t>
      </w:r>
      <w:proofErr w:type="spellStart"/>
      <w:r w:rsidRPr="006B3ECA">
        <w:rPr>
          <w:rFonts w:ascii="Arial" w:hAnsi="Arial" w:cs="Arial"/>
        </w:rPr>
        <w:t>aufgelasert</w:t>
      </w:r>
      <w:proofErr w:type="spellEnd"/>
      <w:r w:rsidRPr="006B3ECA">
        <w:rPr>
          <w:rFonts w:ascii="Arial" w:hAnsi="Arial" w:cs="Arial"/>
        </w:rPr>
        <w:t>. Nach dem anschließenden</w:t>
      </w:r>
      <w:r w:rsidR="00EF59E1">
        <w:rPr>
          <w:rFonts w:ascii="Arial" w:hAnsi="Arial" w:cs="Arial"/>
        </w:rPr>
        <w:t xml:space="preserve"> </w:t>
      </w:r>
      <w:r w:rsidRPr="006B3ECA">
        <w:rPr>
          <w:rFonts w:ascii="Arial" w:hAnsi="Arial" w:cs="Arial"/>
        </w:rPr>
        <w:t>Labelcheck</w:t>
      </w:r>
      <w:r w:rsidR="00EF59E1">
        <w:rPr>
          <w:rFonts w:ascii="Arial" w:hAnsi="Arial" w:cs="Arial"/>
        </w:rPr>
        <w:t xml:space="preserve"> </w:t>
      </w:r>
      <w:r w:rsidRPr="006B3ECA">
        <w:rPr>
          <w:rFonts w:ascii="Arial" w:hAnsi="Arial" w:cs="Arial"/>
        </w:rPr>
        <w:t>via Kamera mit Bilderkennung in</w:t>
      </w:r>
      <w:r w:rsidR="00EF59E1">
        <w:rPr>
          <w:rFonts w:ascii="Arial" w:hAnsi="Arial" w:cs="Arial"/>
        </w:rPr>
        <w:t xml:space="preserve"> </w:t>
      </w:r>
      <w:r w:rsidRPr="006B3ECA">
        <w:rPr>
          <w:rFonts w:ascii="Arial" w:hAnsi="Arial" w:cs="Arial"/>
        </w:rPr>
        <w:t>Station 11</w:t>
      </w:r>
      <w:r w:rsidR="00EF59E1">
        <w:rPr>
          <w:rFonts w:ascii="Arial" w:hAnsi="Arial" w:cs="Arial"/>
        </w:rPr>
        <w:t xml:space="preserve"> </w:t>
      </w:r>
      <w:r w:rsidRPr="006B3ECA">
        <w:rPr>
          <w:rFonts w:ascii="Arial" w:hAnsi="Arial" w:cs="Arial"/>
        </w:rPr>
        <w:t>werden die fertigen Baugruppen automatisch in</w:t>
      </w:r>
      <w:r w:rsidR="00EF59E1">
        <w:rPr>
          <w:rFonts w:ascii="Arial" w:hAnsi="Arial" w:cs="Arial"/>
        </w:rPr>
        <w:t xml:space="preserve"> </w:t>
      </w:r>
      <w:r w:rsidRPr="006B3ECA">
        <w:rPr>
          <w:rFonts w:ascii="Arial" w:hAnsi="Arial" w:cs="Arial"/>
        </w:rPr>
        <w:t>Station 12</w:t>
      </w:r>
      <w:r w:rsidR="00EF59E1">
        <w:rPr>
          <w:rFonts w:ascii="Arial" w:hAnsi="Arial" w:cs="Arial"/>
        </w:rPr>
        <w:t xml:space="preserve"> </w:t>
      </w:r>
      <w:r w:rsidRPr="006B3ECA">
        <w:rPr>
          <w:rFonts w:ascii="Arial" w:hAnsi="Arial" w:cs="Arial"/>
        </w:rPr>
        <w:t>verpackt und an das Lager versendet.</w:t>
      </w:r>
    </w:p>
    <w:p w14:paraId="6FEA85F7" w14:textId="246272E9" w:rsidR="006B3ECA" w:rsidRDefault="006B3ECA" w:rsidP="006B3ECA">
      <w:pPr>
        <w:jc w:val="both"/>
        <w:rPr>
          <w:rFonts w:ascii="Arial" w:hAnsi="Arial" w:cs="Arial"/>
        </w:rPr>
      </w:pPr>
      <w:r w:rsidRPr="006B3ECA">
        <w:rPr>
          <w:rFonts w:ascii="Arial" w:hAnsi="Arial" w:cs="Arial"/>
        </w:rPr>
        <w:t>Nachdem die einzelnen Stationen von den dafür zuständigen Abteilungen und Fremdfirmen aufgebaut worden sind, wurde mit dem</w:t>
      </w:r>
      <w:r w:rsidR="000C117D">
        <w:rPr>
          <w:rFonts w:ascii="Arial" w:hAnsi="Arial" w:cs="Arial"/>
        </w:rPr>
        <w:t xml:space="preserve"> </w:t>
      </w:r>
      <w:r w:rsidRPr="006B3ECA">
        <w:rPr>
          <w:rFonts w:ascii="Arial" w:hAnsi="Arial" w:cs="Arial"/>
        </w:rPr>
        <w:t>Einstellen und Justieren</w:t>
      </w:r>
      <w:r w:rsidR="00A37184">
        <w:rPr>
          <w:rFonts w:ascii="Arial" w:hAnsi="Arial" w:cs="Arial"/>
        </w:rPr>
        <w:t xml:space="preserve"> </w:t>
      </w:r>
      <w:r w:rsidRPr="006B3ECA">
        <w:rPr>
          <w:rFonts w:ascii="Arial" w:hAnsi="Arial" w:cs="Arial"/>
        </w:rPr>
        <w:t>dieser Linie begonnen. Die korrekte Funktion der</w:t>
      </w:r>
      <w:r w:rsidR="000C117D">
        <w:rPr>
          <w:rFonts w:ascii="Arial" w:hAnsi="Arial" w:cs="Arial"/>
        </w:rPr>
        <w:t xml:space="preserve"> </w:t>
      </w:r>
      <w:r w:rsidRPr="006B3ECA">
        <w:rPr>
          <w:rFonts w:ascii="Arial" w:hAnsi="Arial" w:cs="Arial"/>
        </w:rPr>
        <w:t>Pin-Insertion</w:t>
      </w:r>
      <w:r w:rsidR="000C117D">
        <w:rPr>
          <w:rFonts w:ascii="Arial" w:hAnsi="Arial" w:cs="Arial"/>
        </w:rPr>
        <w:t xml:space="preserve"> </w:t>
      </w:r>
      <w:r w:rsidRPr="006B3ECA">
        <w:rPr>
          <w:rFonts w:ascii="Arial" w:hAnsi="Arial" w:cs="Arial"/>
        </w:rPr>
        <w:t>wurde als erstes eingestellt. Anschließend wird der</w:t>
      </w:r>
      <w:r w:rsidR="00EF59E1">
        <w:rPr>
          <w:rFonts w:ascii="Arial" w:hAnsi="Arial" w:cs="Arial"/>
        </w:rPr>
        <w:t xml:space="preserve"> </w:t>
      </w:r>
      <w:proofErr w:type="spellStart"/>
      <w:r w:rsidRPr="006B3ECA">
        <w:rPr>
          <w:rFonts w:ascii="Arial" w:hAnsi="Arial" w:cs="Arial"/>
        </w:rPr>
        <w:t>Pinhöhentest</w:t>
      </w:r>
      <w:proofErr w:type="spellEnd"/>
      <w:r w:rsidR="00EF59E1">
        <w:rPr>
          <w:rFonts w:ascii="Arial" w:hAnsi="Arial" w:cs="Arial"/>
        </w:rPr>
        <w:t xml:space="preserve"> </w:t>
      </w:r>
      <w:r w:rsidRPr="006B3ECA">
        <w:rPr>
          <w:rFonts w:ascii="Arial" w:hAnsi="Arial" w:cs="Arial"/>
        </w:rPr>
        <w:t>getestet. Dieser wird mit von der Analyse freigegebenen Leiterplatten durchgeführt. Um den funktionsfähigen Zustand des Höhentesters sicherzustellen, werden Leiterplatten durch diesen durchgefahren, wobei bei einigen von diesen Pins absichtlich verbogen werden. Die Station muss erkennen, welche fehlerhaft sind und diese an das SPS-System weitergeben, damit diese anschließend in der Endkontrolle automatisch ausgeschleust werden. Daraufhin wurde der</w:t>
      </w:r>
      <w:r w:rsidR="00EF59E1">
        <w:rPr>
          <w:rFonts w:ascii="Arial" w:hAnsi="Arial" w:cs="Arial"/>
        </w:rPr>
        <w:t xml:space="preserve"> </w:t>
      </w:r>
      <w:proofErr w:type="spellStart"/>
      <w:r w:rsidRPr="006B3ECA">
        <w:rPr>
          <w:rFonts w:ascii="Arial" w:hAnsi="Arial" w:cs="Arial"/>
        </w:rPr>
        <w:t>Flasher</w:t>
      </w:r>
      <w:proofErr w:type="spellEnd"/>
      <w:r w:rsidR="00EF59E1">
        <w:rPr>
          <w:rFonts w:ascii="Arial" w:hAnsi="Arial" w:cs="Arial"/>
        </w:rPr>
        <w:t xml:space="preserve"> </w:t>
      </w:r>
      <w:r w:rsidRPr="006B3ECA">
        <w:rPr>
          <w:rFonts w:ascii="Arial" w:hAnsi="Arial" w:cs="Arial"/>
        </w:rPr>
        <w:t>und der</w:t>
      </w:r>
      <w:r w:rsidR="00EF59E1">
        <w:rPr>
          <w:rFonts w:ascii="Arial" w:hAnsi="Arial" w:cs="Arial"/>
        </w:rPr>
        <w:t xml:space="preserve"> </w:t>
      </w:r>
      <w:r w:rsidRPr="006B3ECA">
        <w:rPr>
          <w:rFonts w:ascii="Arial" w:hAnsi="Arial" w:cs="Arial"/>
        </w:rPr>
        <w:t>ICT</w:t>
      </w:r>
      <w:r w:rsidR="00EF59E1">
        <w:rPr>
          <w:rFonts w:ascii="Arial" w:hAnsi="Arial" w:cs="Arial"/>
        </w:rPr>
        <w:t xml:space="preserve"> </w:t>
      </w:r>
      <w:r w:rsidRPr="006B3ECA">
        <w:rPr>
          <w:rFonts w:ascii="Arial" w:hAnsi="Arial" w:cs="Arial"/>
        </w:rPr>
        <w:t>getestet, welcher erfolgreich bestanden wurde. Nachdem die korrekte Funktion der</w:t>
      </w:r>
      <w:r w:rsidR="00EF59E1">
        <w:rPr>
          <w:rFonts w:ascii="Arial" w:hAnsi="Arial" w:cs="Arial"/>
        </w:rPr>
        <w:t xml:space="preserve"> </w:t>
      </w:r>
      <w:r w:rsidRPr="006B3ECA">
        <w:rPr>
          <w:rFonts w:ascii="Arial" w:hAnsi="Arial" w:cs="Arial"/>
        </w:rPr>
        <w:t>Fräsanlage</w:t>
      </w:r>
      <w:r w:rsidR="00EF59E1">
        <w:rPr>
          <w:rFonts w:ascii="Arial" w:hAnsi="Arial" w:cs="Arial"/>
        </w:rPr>
        <w:t xml:space="preserve"> </w:t>
      </w:r>
      <w:r w:rsidRPr="006B3ECA">
        <w:rPr>
          <w:rFonts w:ascii="Arial" w:hAnsi="Arial" w:cs="Arial"/>
        </w:rPr>
        <w:t>sichergestellt wurde, indem die Parameter an das Produkt angepasst wurden, wurde der Montage-, End-</w:t>
      </w:r>
      <w:proofErr w:type="spellStart"/>
      <w:r w:rsidRPr="006B3ECA">
        <w:rPr>
          <w:rFonts w:ascii="Arial" w:hAnsi="Arial" w:cs="Arial"/>
        </w:rPr>
        <w:t>of</w:t>
      </w:r>
      <w:proofErr w:type="spellEnd"/>
      <w:r w:rsidRPr="006B3ECA">
        <w:rPr>
          <w:rFonts w:ascii="Arial" w:hAnsi="Arial" w:cs="Arial"/>
        </w:rPr>
        <w:t>-Line- und Verpackungsprozess eingestellt. Anschließend wurde das korrekte Verpacken der Station 12</w:t>
      </w:r>
      <w:r w:rsidR="00EF59E1">
        <w:rPr>
          <w:rFonts w:ascii="Arial" w:hAnsi="Arial" w:cs="Arial"/>
        </w:rPr>
        <w:t xml:space="preserve"> </w:t>
      </w:r>
      <w:r w:rsidRPr="006B3ECA">
        <w:rPr>
          <w:rFonts w:ascii="Arial" w:hAnsi="Arial" w:cs="Arial"/>
        </w:rPr>
        <w:t>getestet. Dazu wurden händisch Bauteile in die Anlage eingeschleust. Währenddessen trat jedoch ein Problem mit der anlageninternen Datenverarbeitung auf, welches zuerst von einem Programmierer der Firma „Stahl“ behoben werden musste. Das Problem trat auf, da die Anlage dieselben Codes generiert wie die Linie 1 der VW MQB23 GW. Der Code enthält die produktionsspezifischen Daten, wie zum Beispiel den</w:t>
      </w:r>
      <w:r w:rsidR="00EF59E1">
        <w:rPr>
          <w:rFonts w:ascii="Arial" w:hAnsi="Arial" w:cs="Arial"/>
        </w:rPr>
        <w:t xml:space="preserve"> </w:t>
      </w:r>
      <w:proofErr w:type="spellStart"/>
      <w:r w:rsidRPr="006B3ECA">
        <w:rPr>
          <w:rFonts w:ascii="Arial" w:hAnsi="Arial" w:cs="Arial"/>
        </w:rPr>
        <w:t>Verschnappdruck</w:t>
      </w:r>
      <w:proofErr w:type="spellEnd"/>
      <w:r w:rsidR="00EF59E1">
        <w:rPr>
          <w:rFonts w:ascii="Arial" w:hAnsi="Arial" w:cs="Arial"/>
        </w:rPr>
        <w:t xml:space="preserve"> </w:t>
      </w:r>
      <w:r w:rsidRPr="006B3ECA">
        <w:rPr>
          <w:rFonts w:ascii="Arial" w:hAnsi="Arial" w:cs="Arial"/>
        </w:rPr>
        <w:t>der Gehäuse und die</w:t>
      </w:r>
      <w:r w:rsidR="00EF59E1">
        <w:rPr>
          <w:rFonts w:ascii="Arial" w:hAnsi="Arial" w:cs="Arial"/>
        </w:rPr>
        <w:t xml:space="preserve"> </w:t>
      </w:r>
      <w:r w:rsidRPr="006B3ECA">
        <w:rPr>
          <w:rFonts w:ascii="Arial" w:hAnsi="Arial" w:cs="Arial"/>
        </w:rPr>
        <w:t>Ausfahrlänge</w:t>
      </w:r>
      <w:r w:rsidR="00EF59E1">
        <w:rPr>
          <w:rFonts w:ascii="Arial" w:hAnsi="Arial" w:cs="Arial"/>
        </w:rPr>
        <w:t xml:space="preserve"> </w:t>
      </w:r>
      <w:r w:rsidRPr="006B3ECA">
        <w:rPr>
          <w:rFonts w:ascii="Arial" w:hAnsi="Arial" w:cs="Arial"/>
        </w:rPr>
        <w:t>der Zylinder. Da sich diese jedoch bei den beiden Anlagen, wenn auch nur geringfügig, unterscheiden, musste dieser Code bei der Anlage erst angepasst werden. Nachdem dies geschehen war, konnte das Verpacken erfolgreich getestet werden.</w:t>
      </w:r>
      <w:r w:rsidR="00D967FF">
        <w:rPr>
          <w:rFonts w:ascii="Arial" w:hAnsi="Arial" w:cs="Arial"/>
        </w:rPr>
        <w:t xml:space="preserve"> </w:t>
      </w:r>
    </w:p>
    <w:p w14:paraId="2EC1DD5A" w14:textId="78379959" w:rsidR="0013531E" w:rsidRPr="0013531E" w:rsidRDefault="0013531E" w:rsidP="0013531E">
      <w:pPr>
        <w:jc w:val="both"/>
        <w:rPr>
          <w:rFonts w:ascii="Arial" w:hAnsi="Arial" w:cs="Arial"/>
        </w:rPr>
      </w:pPr>
      <w:r w:rsidRPr="0013531E">
        <w:rPr>
          <w:rFonts w:ascii="Arial" w:hAnsi="Arial" w:cs="Arial"/>
        </w:rPr>
        <w:t>Nachdem alle Stationen erfolgreich von den jeweiligen verantwortlichen Abteilungen eingestellt wurden,</w:t>
      </w:r>
      <w:r w:rsidR="00517B58">
        <w:rPr>
          <w:rFonts w:ascii="Arial" w:hAnsi="Arial" w:cs="Arial"/>
        </w:rPr>
        <w:t xml:space="preserve"> </w:t>
      </w:r>
      <w:r w:rsidRPr="0013531E">
        <w:rPr>
          <w:rFonts w:ascii="Arial" w:hAnsi="Arial" w:cs="Arial"/>
        </w:rPr>
        <w:t>wurden die ersten Komplettlinientestversuche</w:t>
      </w:r>
      <w:r w:rsidR="00517B58">
        <w:rPr>
          <w:rFonts w:ascii="Arial" w:hAnsi="Arial" w:cs="Arial"/>
        </w:rPr>
        <w:t xml:space="preserve"> </w:t>
      </w:r>
      <w:r w:rsidRPr="0013531E">
        <w:rPr>
          <w:rFonts w:ascii="Arial" w:hAnsi="Arial" w:cs="Arial"/>
        </w:rPr>
        <w:t>gestartet.</w:t>
      </w:r>
      <w:r w:rsidR="00BE0670">
        <w:rPr>
          <w:rFonts w:ascii="Arial" w:hAnsi="Arial" w:cs="Arial"/>
        </w:rPr>
        <w:t xml:space="preserve"> </w:t>
      </w:r>
      <w:r w:rsidR="00D967FF">
        <w:rPr>
          <w:rFonts w:ascii="Arial" w:hAnsi="Arial" w:cs="Arial"/>
        </w:rPr>
        <w:t>Dabei wurden 1600</w:t>
      </w:r>
      <w:r w:rsidR="00BE0670">
        <w:rPr>
          <w:rFonts w:ascii="Arial" w:hAnsi="Arial" w:cs="Arial"/>
        </w:rPr>
        <w:t xml:space="preserve"> Teile in Serienproduktion simulierenderweise </w:t>
      </w:r>
      <w:r w:rsidR="00046BB4">
        <w:rPr>
          <w:rFonts w:ascii="Arial" w:hAnsi="Arial" w:cs="Arial"/>
        </w:rPr>
        <w:t>produziert</w:t>
      </w:r>
      <w:r w:rsidR="00BE0670">
        <w:rPr>
          <w:rFonts w:ascii="Arial" w:hAnsi="Arial" w:cs="Arial"/>
        </w:rPr>
        <w:t>.</w:t>
      </w:r>
      <w:r w:rsidRPr="0013531E">
        <w:rPr>
          <w:rFonts w:ascii="Arial" w:hAnsi="Arial" w:cs="Arial"/>
        </w:rPr>
        <w:t xml:space="preserve"> Nachdem diese abgeschlossen sind und etwaige Mängel beseitigt wurden, beginnt der</w:t>
      </w:r>
      <w:r w:rsidR="00517B58">
        <w:rPr>
          <w:rFonts w:ascii="Arial" w:hAnsi="Arial" w:cs="Arial"/>
        </w:rPr>
        <w:t xml:space="preserve"> </w:t>
      </w:r>
      <w:r w:rsidRPr="0013531E">
        <w:rPr>
          <w:rFonts w:ascii="Arial" w:hAnsi="Arial" w:cs="Arial"/>
        </w:rPr>
        <w:t>Hochlaufprozess, welcher sich über mehrere Wochen hinzieht, um die Anlage auf ihren</w:t>
      </w:r>
      <w:r w:rsidR="00517B58">
        <w:rPr>
          <w:rFonts w:ascii="Arial" w:hAnsi="Arial" w:cs="Arial"/>
        </w:rPr>
        <w:t xml:space="preserve"> </w:t>
      </w:r>
      <w:r w:rsidRPr="0013531E">
        <w:rPr>
          <w:rFonts w:ascii="Arial" w:hAnsi="Arial" w:cs="Arial"/>
        </w:rPr>
        <w:t>normalen Stundendurchsatz</w:t>
      </w:r>
      <w:r w:rsidR="00517B58">
        <w:rPr>
          <w:rFonts w:ascii="Arial" w:hAnsi="Arial" w:cs="Arial"/>
        </w:rPr>
        <w:t xml:space="preserve"> </w:t>
      </w:r>
      <w:r w:rsidRPr="0013531E">
        <w:rPr>
          <w:rFonts w:ascii="Arial" w:hAnsi="Arial" w:cs="Arial"/>
        </w:rPr>
        <w:t>zu bringen.</w:t>
      </w:r>
    </w:p>
    <w:tbl>
      <w:tblPr>
        <w:tblStyle w:val="Tabellenraster"/>
        <w:tblW w:w="0" w:type="auto"/>
        <w:tblLook w:val="04A0" w:firstRow="1" w:lastRow="0" w:firstColumn="1" w:lastColumn="0" w:noHBand="0" w:noVBand="1"/>
      </w:tblPr>
      <w:tblGrid>
        <w:gridCol w:w="9062"/>
      </w:tblGrid>
      <w:tr w:rsidR="00A410F1" w:rsidRPr="00A77B20" w14:paraId="212EBD1B" w14:textId="77777777" w:rsidTr="00F43DB4">
        <w:tc>
          <w:tcPr>
            <w:tcW w:w="9062" w:type="dxa"/>
          </w:tcPr>
          <w:p w14:paraId="67C58FE9" w14:textId="7499DC12" w:rsidR="00A410F1" w:rsidRPr="00A77B20" w:rsidRDefault="009A49D5" w:rsidP="00F43DB4">
            <w:pPr>
              <w:rPr>
                <w:rFonts w:ascii="Arial" w:hAnsi="Arial" w:cs="Arial"/>
                <w:i/>
                <w:iCs/>
              </w:rPr>
            </w:pPr>
            <w:r w:rsidRPr="009A49D5">
              <w:rPr>
                <w:rFonts w:ascii="Arial" w:hAnsi="Arial" w:cs="Arial"/>
                <w:noProof/>
              </w:rPr>
              <mc:AlternateContent>
                <mc:Choice Requires="wps">
                  <w:drawing>
                    <wp:anchor distT="0" distB="0" distL="114300" distR="114300" simplePos="0" relativeHeight="251658253" behindDoc="0" locked="0" layoutInCell="1" allowOverlap="1" wp14:anchorId="2108A25A" wp14:editId="4D9CA2DD">
                      <wp:simplePos x="0" y="0"/>
                      <wp:positionH relativeFrom="column">
                        <wp:posOffset>10328910</wp:posOffset>
                      </wp:positionH>
                      <wp:positionV relativeFrom="paragraph">
                        <wp:posOffset>5979795</wp:posOffset>
                      </wp:positionV>
                      <wp:extent cx="791845" cy="791845"/>
                      <wp:effectExtent l="0" t="0" r="27305" b="27305"/>
                      <wp:wrapNone/>
                      <wp:docPr id="32" name="Rechteck 31">
                        <a:extLst xmlns:a="http://schemas.openxmlformats.org/drawingml/2006/main">
                          <a:ext uri="{FF2B5EF4-FFF2-40B4-BE49-F238E27FC236}">
                            <a16:creationId xmlns:a16="http://schemas.microsoft.com/office/drawing/2014/main" id="{E7819503-180B-460F-869B-8E54608F0461}"/>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109E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10</w:t>
                                  </w:r>
                                </w:p>
                              </w:txbxContent>
                            </wps:txbx>
                            <wps:bodyPr rtlCol="0" anchor="ctr"/>
                          </wps:wsp>
                        </a:graphicData>
                      </a:graphic>
                    </wp:anchor>
                  </w:drawing>
                </mc:Choice>
                <mc:Fallback>
                  <w:pict>
                    <v:rect w14:anchorId="2108A25A" id="Rechteck 31" o:spid="_x0000_s1026" style="position:absolute;margin-left:813.3pt;margin-top:470.85pt;width:62.35pt;height:62.3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" fillcolor="#f6950f" strokecolor="black [3213]" strokeweight="1pt">
                      <v:textbox>
                        <w:txbxContent>
                          <w:p w14:paraId="48E109E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10</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52" behindDoc="0" locked="0" layoutInCell="1" allowOverlap="1" wp14:anchorId="546BF9DF" wp14:editId="012D26BF">
                      <wp:simplePos x="0" y="0"/>
                      <wp:positionH relativeFrom="column">
                        <wp:posOffset>12754610</wp:posOffset>
                      </wp:positionH>
                      <wp:positionV relativeFrom="paragraph">
                        <wp:posOffset>5979795</wp:posOffset>
                      </wp:positionV>
                      <wp:extent cx="791845" cy="791845"/>
                      <wp:effectExtent l="0" t="0" r="27305" b="27305"/>
                      <wp:wrapNone/>
                      <wp:docPr id="31" name="Rechteck 30">
                        <a:extLst xmlns:a="http://schemas.openxmlformats.org/drawingml/2006/main">
                          <a:ext uri="{FF2B5EF4-FFF2-40B4-BE49-F238E27FC236}">
                            <a16:creationId xmlns:a16="http://schemas.microsoft.com/office/drawing/2014/main" id="{BE2D8832-9A10-49FA-8112-689C0C63A87D}"/>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2F574B"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11</w:t>
                                  </w:r>
                                </w:p>
                              </w:txbxContent>
                            </wps:txbx>
                            <wps:bodyPr rtlCol="0" anchor="ctr"/>
                          </wps:wsp>
                        </a:graphicData>
                      </a:graphic>
                    </wp:anchor>
                  </w:drawing>
                </mc:Choice>
                <mc:Fallback>
                  <w:pict>
                    <v:rect w14:anchorId="546BF9DF" id="Rechteck 30" o:spid="_x0000_s1027" style="position:absolute;margin-left:1004.3pt;margin-top:470.85pt;width:62.35pt;height:62.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" fillcolor="#f6950f" strokecolor="black [3213]" strokeweight="1pt">
                      <v:textbox>
                        <w:txbxContent>
                          <w:p w14:paraId="0F2F574B"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11</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51" behindDoc="0" locked="0" layoutInCell="1" allowOverlap="1" wp14:anchorId="3B1D739D" wp14:editId="05008CFB">
                      <wp:simplePos x="0" y="0"/>
                      <wp:positionH relativeFrom="column">
                        <wp:posOffset>15412720</wp:posOffset>
                      </wp:positionH>
                      <wp:positionV relativeFrom="paragraph">
                        <wp:posOffset>7272655</wp:posOffset>
                      </wp:positionV>
                      <wp:extent cx="791845" cy="791845"/>
                      <wp:effectExtent l="0" t="0" r="27305" b="27305"/>
                      <wp:wrapNone/>
                      <wp:docPr id="30" name="Rechteck 29">
                        <a:extLst xmlns:a="http://schemas.openxmlformats.org/drawingml/2006/main">
                          <a:ext uri="{FF2B5EF4-FFF2-40B4-BE49-F238E27FC236}">
                            <a16:creationId xmlns:a16="http://schemas.microsoft.com/office/drawing/2014/main" id="{9F854533-1686-41C4-9885-CF1F238277DB}"/>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8E0AB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12</w:t>
                                  </w:r>
                                </w:p>
                              </w:txbxContent>
                            </wps:txbx>
                            <wps:bodyPr rtlCol="0" anchor="ctr"/>
                          </wps:wsp>
                        </a:graphicData>
                      </a:graphic>
                    </wp:anchor>
                  </w:drawing>
                </mc:Choice>
                <mc:Fallback>
                  <w:pict>
                    <v:rect w14:anchorId="3B1D739D" id="Rechteck 29" o:spid="_x0000_s1028" style="position:absolute;margin-left:1213.6pt;margin-top:572.65pt;width:62.35pt;height:62.3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" fillcolor="#f6950f" strokecolor="black [3213]" strokeweight="1pt">
                      <v:textbox>
                        <w:txbxContent>
                          <w:p w14:paraId="078E0AB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12</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50" behindDoc="0" locked="0" layoutInCell="1" allowOverlap="1" wp14:anchorId="0F4E25F9" wp14:editId="318CE381">
                      <wp:simplePos x="0" y="0"/>
                      <wp:positionH relativeFrom="column">
                        <wp:posOffset>7200265</wp:posOffset>
                      </wp:positionH>
                      <wp:positionV relativeFrom="paragraph">
                        <wp:posOffset>7261225</wp:posOffset>
                      </wp:positionV>
                      <wp:extent cx="791845" cy="791845"/>
                      <wp:effectExtent l="0" t="0" r="27305" b="27305"/>
                      <wp:wrapNone/>
                      <wp:docPr id="29" name="Rechteck 28">
                        <a:extLst xmlns:a="http://schemas.openxmlformats.org/drawingml/2006/main">
                          <a:ext uri="{FF2B5EF4-FFF2-40B4-BE49-F238E27FC236}">
                            <a16:creationId xmlns:a16="http://schemas.microsoft.com/office/drawing/2014/main" id="{93509A47-1220-4F5D-B8D5-835AB2C17D35}"/>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471EBE"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9</w:t>
                                  </w:r>
                                </w:p>
                              </w:txbxContent>
                            </wps:txbx>
                            <wps:bodyPr rtlCol="0" anchor="ctr"/>
                          </wps:wsp>
                        </a:graphicData>
                      </a:graphic>
                    </wp:anchor>
                  </w:drawing>
                </mc:Choice>
                <mc:Fallback>
                  <w:pict>
                    <v:rect w14:anchorId="0F4E25F9" id="Rechteck 28" o:spid="_x0000_s1029" style="position:absolute;margin-left:566.95pt;margin-top:571.75pt;width:62.35pt;height:62.3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" fillcolor="#f6950f" strokecolor="black [3213]" strokeweight="1pt">
                      <v:textbox>
                        <w:txbxContent>
                          <w:p w14:paraId="1F471EBE"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9</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9" behindDoc="0" locked="0" layoutInCell="1" allowOverlap="1" wp14:anchorId="2518D05D" wp14:editId="52160364">
                      <wp:simplePos x="0" y="0"/>
                      <wp:positionH relativeFrom="column">
                        <wp:posOffset>11953240</wp:posOffset>
                      </wp:positionH>
                      <wp:positionV relativeFrom="paragraph">
                        <wp:posOffset>9442450</wp:posOffset>
                      </wp:positionV>
                      <wp:extent cx="791845" cy="791845"/>
                      <wp:effectExtent l="0" t="0" r="27305" b="27305"/>
                      <wp:wrapNone/>
                      <wp:docPr id="28" name="Rechteck 27">
                        <a:extLst xmlns:a="http://schemas.openxmlformats.org/drawingml/2006/main">
                          <a:ext uri="{FF2B5EF4-FFF2-40B4-BE49-F238E27FC236}">
                            <a16:creationId xmlns:a16="http://schemas.microsoft.com/office/drawing/2014/main" id="{C93EF822-62E9-40B5-AA5E-D1B413E8C9EC}"/>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C91E32"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7</w:t>
                                  </w:r>
                                </w:p>
                              </w:txbxContent>
                            </wps:txbx>
                            <wps:bodyPr rtlCol="0" anchor="ctr"/>
                          </wps:wsp>
                        </a:graphicData>
                      </a:graphic>
                    </wp:anchor>
                  </w:drawing>
                </mc:Choice>
                <mc:Fallback>
                  <w:pict>
                    <v:rect w14:anchorId="2518D05D" id="Rechteck 27" o:spid="_x0000_s1030" style="position:absolute;margin-left:941.2pt;margin-top:743.5pt;width:62.35pt;height:62.35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" fillcolor="#f6950f" strokecolor="black [3213]" strokeweight="1pt">
                      <v:textbox>
                        <w:txbxContent>
                          <w:p w14:paraId="53C91E32"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7</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8" behindDoc="0" locked="0" layoutInCell="1" allowOverlap="1" wp14:anchorId="5FE5AE32" wp14:editId="1149AA46">
                      <wp:simplePos x="0" y="0"/>
                      <wp:positionH relativeFrom="column">
                        <wp:posOffset>11953240</wp:posOffset>
                      </wp:positionH>
                      <wp:positionV relativeFrom="paragraph">
                        <wp:posOffset>7268210</wp:posOffset>
                      </wp:positionV>
                      <wp:extent cx="791845" cy="791845"/>
                      <wp:effectExtent l="0" t="0" r="27305" b="27305"/>
                      <wp:wrapNone/>
                      <wp:docPr id="27" name="Rechteck 26">
                        <a:extLst xmlns:a="http://schemas.openxmlformats.org/drawingml/2006/main">
                          <a:ext uri="{FF2B5EF4-FFF2-40B4-BE49-F238E27FC236}">
                            <a16:creationId xmlns:a16="http://schemas.microsoft.com/office/drawing/2014/main" id="{96C27810-7526-486B-83E2-8659278A309A}"/>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93FDF4"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8</w:t>
                                  </w:r>
                                </w:p>
                              </w:txbxContent>
                            </wps:txbx>
                            <wps:bodyPr rtlCol="0" anchor="ctr"/>
                          </wps:wsp>
                        </a:graphicData>
                      </a:graphic>
                    </wp:anchor>
                  </w:drawing>
                </mc:Choice>
                <mc:Fallback>
                  <w:pict>
                    <v:rect w14:anchorId="5FE5AE32" id="Rechteck 26" o:spid="_x0000_s1031" style="position:absolute;margin-left:941.2pt;margin-top:572.3pt;width:62.35pt;height:62.3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" fillcolor="#f6950f" strokecolor="black [3213]" strokeweight="1pt">
                      <v:textbox>
                        <w:txbxContent>
                          <w:p w14:paraId="4F93FDF4"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8</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7" behindDoc="0" locked="0" layoutInCell="1" allowOverlap="1" wp14:anchorId="3A6B0C08" wp14:editId="6D633087">
                      <wp:simplePos x="0" y="0"/>
                      <wp:positionH relativeFrom="column">
                        <wp:posOffset>8325485</wp:posOffset>
                      </wp:positionH>
                      <wp:positionV relativeFrom="paragraph">
                        <wp:posOffset>11596370</wp:posOffset>
                      </wp:positionV>
                      <wp:extent cx="791845" cy="791845"/>
                      <wp:effectExtent l="0" t="0" r="27305" b="27305"/>
                      <wp:wrapNone/>
                      <wp:docPr id="26" name="Rechteck 25">
                        <a:extLst xmlns:a="http://schemas.openxmlformats.org/drawingml/2006/main">
                          <a:ext uri="{FF2B5EF4-FFF2-40B4-BE49-F238E27FC236}">
                            <a16:creationId xmlns:a16="http://schemas.microsoft.com/office/drawing/2014/main" id="{7A528139-2A9B-42F5-A060-7C627F0F1514}"/>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41E540"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6</w:t>
                                  </w:r>
                                </w:p>
                              </w:txbxContent>
                            </wps:txbx>
                            <wps:bodyPr rtlCol="0" anchor="ctr"/>
                          </wps:wsp>
                        </a:graphicData>
                      </a:graphic>
                    </wp:anchor>
                  </w:drawing>
                </mc:Choice>
                <mc:Fallback>
                  <w:pict>
                    <v:rect w14:anchorId="3A6B0C08" id="Rechteck 25" o:spid="_x0000_s1032" style="position:absolute;margin-left:655.55pt;margin-top:913.1pt;width:62.35pt;height:62.3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" fillcolor="#f6950f" strokecolor="black [3213]" strokeweight="1pt">
                      <v:textbox>
                        <w:txbxContent>
                          <w:p w14:paraId="4941E540"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6</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6" behindDoc="0" locked="0" layoutInCell="1" allowOverlap="1" wp14:anchorId="0F5C0B4B" wp14:editId="19C31E04">
                      <wp:simplePos x="0" y="0"/>
                      <wp:positionH relativeFrom="column">
                        <wp:posOffset>5916295</wp:posOffset>
                      </wp:positionH>
                      <wp:positionV relativeFrom="paragraph">
                        <wp:posOffset>11596370</wp:posOffset>
                      </wp:positionV>
                      <wp:extent cx="791845" cy="791845"/>
                      <wp:effectExtent l="0" t="0" r="27305" b="27305"/>
                      <wp:wrapNone/>
                      <wp:docPr id="25" name="Rechteck 24">
                        <a:extLst xmlns:a="http://schemas.openxmlformats.org/drawingml/2006/main">
                          <a:ext uri="{FF2B5EF4-FFF2-40B4-BE49-F238E27FC236}">
                            <a16:creationId xmlns:a16="http://schemas.microsoft.com/office/drawing/2014/main" id="{C433B691-831B-4B7B-B8E7-8F866B0C0901}"/>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9EF68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5</w:t>
                                  </w:r>
                                </w:p>
                              </w:txbxContent>
                            </wps:txbx>
                            <wps:bodyPr rtlCol="0" anchor="ctr"/>
                          </wps:wsp>
                        </a:graphicData>
                      </a:graphic>
                    </wp:anchor>
                  </w:drawing>
                </mc:Choice>
                <mc:Fallback>
                  <w:pict>
                    <v:rect w14:anchorId="0F5C0B4B" id="Rechteck 24" o:spid="_x0000_s1033" style="position:absolute;margin-left:465.85pt;margin-top:913.1pt;width:62.35pt;height:62.3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" fillcolor="#f6950f" strokecolor="black [3213]" strokeweight="1pt">
                      <v:textbox>
                        <w:txbxContent>
                          <w:p w14:paraId="5A9EF681"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5</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5" behindDoc="0" locked="0" layoutInCell="1" allowOverlap="1" wp14:anchorId="4049606D" wp14:editId="5F92B1FD">
                      <wp:simplePos x="0" y="0"/>
                      <wp:positionH relativeFrom="column">
                        <wp:posOffset>4176395</wp:posOffset>
                      </wp:positionH>
                      <wp:positionV relativeFrom="paragraph">
                        <wp:posOffset>11596370</wp:posOffset>
                      </wp:positionV>
                      <wp:extent cx="791845" cy="791845"/>
                      <wp:effectExtent l="0" t="0" r="27305" b="27305"/>
                      <wp:wrapNone/>
                      <wp:docPr id="24" name="Rechteck 23">
                        <a:extLst xmlns:a="http://schemas.openxmlformats.org/drawingml/2006/main">
                          <a:ext uri="{FF2B5EF4-FFF2-40B4-BE49-F238E27FC236}">
                            <a16:creationId xmlns:a16="http://schemas.microsoft.com/office/drawing/2014/main" id="{492A3048-6E06-4960-B33A-9A20C936398F}"/>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1EBC26"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4</w:t>
                                  </w:r>
                                </w:p>
                              </w:txbxContent>
                            </wps:txbx>
                            <wps:bodyPr rtlCol="0" anchor="ctr"/>
                          </wps:wsp>
                        </a:graphicData>
                      </a:graphic>
                    </wp:anchor>
                  </w:drawing>
                </mc:Choice>
                <mc:Fallback>
                  <w:pict>
                    <v:rect w14:anchorId="4049606D" id="Rechteck 23" o:spid="_x0000_s1034" style="position:absolute;margin-left:328.85pt;margin-top:913.1pt;width:62.35pt;height:62.3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" fillcolor="#f6950f" strokecolor="black [3213]" strokeweight="1pt">
                      <v:textbox>
                        <w:txbxContent>
                          <w:p w14:paraId="581EBC26"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4</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4" behindDoc="0" locked="0" layoutInCell="1" allowOverlap="1" wp14:anchorId="660F779F" wp14:editId="33F1D55A">
                      <wp:simplePos x="0" y="0"/>
                      <wp:positionH relativeFrom="column">
                        <wp:posOffset>2709545</wp:posOffset>
                      </wp:positionH>
                      <wp:positionV relativeFrom="paragraph">
                        <wp:posOffset>11596370</wp:posOffset>
                      </wp:positionV>
                      <wp:extent cx="791845" cy="791845"/>
                      <wp:effectExtent l="0" t="0" r="27305" b="27305"/>
                      <wp:wrapNone/>
                      <wp:docPr id="23" name="Rechteck 22">
                        <a:extLst xmlns:a="http://schemas.openxmlformats.org/drawingml/2006/main">
                          <a:ext uri="{FF2B5EF4-FFF2-40B4-BE49-F238E27FC236}">
                            <a16:creationId xmlns:a16="http://schemas.microsoft.com/office/drawing/2014/main" id="{FA9D4007-D555-4C31-AC1B-1CF5FC98960D}"/>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B1167C"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3</w:t>
                                  </w:r>
                                </w:p>
                              </w:txbxContent>
                            </wps:txbx>
                            <wps:bodyPr rtlCol="0" anchor="ctr"/>
                          </wps:wsp>
                        </a:graphicData>
                      </a:graphic>
                    </wp:anchor>
                  </w:drawing>
                </mc:Choice>
                <mc:Fallback>
                  <w:pict>
                    <v:rect w14:anchorId="660F779F" id="Rechteck 22" o:spid="_x0000_s1035" style="position:absolute;margin-left:213.35pt;margin-top:913.1pt;width:62.35pt;height:62.3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" fillcolor="#f6950f" strokecolor="black [3213]" strokeweight="1pt">
                      <v:textbox>
                        <w:txbxContent>
                          <w:p w14:paraId="64B1167C"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3</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3" behindDoc="0" locked="0" layoutInCell="1" allowOverlap="1" wp14:anchorId="48980BF9" wp14:editId="5623BC0B">
                      <wp:simplePos x="0" y="0"/>
                      <wp:positionH relativeFrom="column">
                        <wp:posOffset>-180340</wp:posOffset>
                      </wp:positionH>
                      <wp:positionV relativeFrom="paragraph">
                        <wp:posOffset>11596370</wp:posOffset>
                      </wp:positionV>
                      <wp:extent cx="791845" cy="791845"/>
                      <wp:effectExtent l="0" t="0" r="27305" b="27305"/>
                      <wp:wrapNone/>
                      <wp:docPr id="22" name="Rechteck 21">
                        <a:extLst xmlns:a="http://schemas.openxmlformats.org/drawingml/2006/main">
                          <a:ext uri="{FF2B5EF4-FFF2-40B4-BE49-F238E27FC236}">
                            <a16:creationId xmlns:a16="http://schemas.microsoft.com/office/drawing/2014/main" id="{7D68B1E7-542D-4EBF-8BD2-102ED5466E1D}"/>
                          </a:ext>
                        </a:extLst>
                      </wp:docPr>
                      <wp:cNvGraphicFramePr/>
                      <a:graphic xmlns:a="http://schemas.openxmlformats.org/drawingml/2006/main">
                        <a:graphicData uri="http://schemas.microsoft.com/office/word/2010/wordprocessingShape">
                          <wps:wsp>
                            <wps:cNvSpPr/>
                            <wps:spPr>
                              <a:xfrm>
                                <a:off x="0" y="0"/>
                                <a:ext cx="791845" cy="791845"/>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5371D8"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2</w:t>
                                  </w:r>
                                </w:p>
                              </w:txbxContent>
                            </wps:txbx>
                            <wps:bodyPr rtlCol="0" anchor="ctr"/>
                          </wps:wsp>
                        </a:graphicData>
                      </a:graphic>
                    </wp:anchor>
                  </w:drawing>
                </mc:Choice>
                <mc:Fallback>
                  <w:pict>
                    <v:rect w14:anchorId="48980BF9" id="Rechteck 21" o:spid="_x0000_s1036" style="position:absolute;margin-left:-14.2pt;margin-top:913.1pt;width:62.35pt;height:62.3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" fillcolor="#f6950f" strokecolor="black [3213]" strokeweight="1pt">
                      <v:textbox>
                        <w:txbxContent>
                          <w:p w14:paraId="095371D8"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2</w:t>
                            </w:r>
                          </w:p>
                        </w:txbxContent>
                      </v:textbox>
                    </v:rect>
                  </w:pict>
                </mc:Fallback>
              </mc:AlternateContent>
            </w:r>
            <w:r w:rsidRPr="009A49D5">
              <w:rPr>
                <w:rFonts w:ascii="Arial" w:hAnsi="Arial" w:cs="Arial"/>
                <w:noProof/>
              </w:rPr>
              <mc:AlternateContent>
                <mc:Choice Requires="wps">
                  <w:drawing>
                    <wp:anchor distT="0" distB="0" distL="114300" distR="114300" simplePos="0" relativeHeight="251658242" behindDoc="0" locked="0" layoutInCell="1" allowOverlap="1" wp14:anchorId="1B9ADD2F" wp14:editId="356E3717">
                      <wp:simplePos x="0" y="0"/>
                      <wp:positionH relativeFrom="column">
                        <wp:posOffset>-3590366</wp:posOffset>
                      </wp:positionH>
                      <wp:positionV relativeFrom="paragraph">
                        <wp:posOffset>11596777</wp:posOffset>
                      </wp:positionV>
                      <wp:extent cx="792088" cy="792088"/>
                      <wp:effectExtent l="0" t="0" r="27305" b="27305"/>
                      <wp:wrapNone/>
                      <wp:docPr id="7" name="Rechteck 6">
                        <a:extLst xmlns:a="http://schemas.openxmlformats.org/drawingml/2006/main">
                          <a:ext uri="{FF2B5EF4-FFF2-40B4-BE49-F238E27FC236}">
                            <a16:creationId xmlns:a16="http://schemas.microsoft.com/office/drawing/2014/main" id="{36261FF9-4CCE-48A1-AA85-C5164E17BA02}"/>
                          </a:ext>
                        </a:extLst>
                      </wp:docPr>
                      <wp:cNvGraphicFramePr/>
                      <a:graphic xmlns:a="http://schemas.openxmlformats.org/drawingml/2006/main">
                        <a:graphicData uri="http://schemas.microsoft.com/office/word/2010/wordprocessingShape">
                          <wps:wsp>
                            <wps:cNvSpPr/>
                            <wps:spPr>
                              <a:xfrm>
                                <a:off x="0" y="0"/>
                                <a:ext cx="792088" cy="792088"/>
                              </a:xfrm>
                              <a:prstGeom prst="rect">
                                <a:avLst/>
                              </a:prstGeom>
                              <a:solidFill>
                                <a:srgbClr val="F6950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87A345"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w:t>
                                  </w:r>
                                </w:p>
                              </w:txbxContent>
                            </wps:txbx>
                            <wps:bodyPr rtlCol="0" anchor="ctr"/>
                          </wps:wsp>
                        </a:graphicData>
                      </a:graphic>
                    </wp:anchor>
                  </w:drawing>
                </mc:Choice>
                <mc:Fallback>
                  <w:pict>
                    <v:rect w14:anchorId="1B9ADD2F" id="Rechteck 6" o:spid="_x0000_s1037" style="position:absolute;margin-left:-282.7pt;margin-top:913.15pt;width:62.35pt;height:62.3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" fillcolor="#f6950f" strokecolor="black [3213]" strokeweight="1pt">
                      <v:textbox>
                        <w:txbxContent>
                          <w:p w14:paraId="0787A345" w14:textId="77777777" w:rsidR="009A49D5" w:rsidRDefault="009A49D5" w:rsidP="009A49D5">
                            <w:pPr>
                              <w:jc w:val="center"/>
                              <w:textAlignment w:val="baseline"/>
                              <w:rPr>
                                <w:rFonts w:hAnsi="Calibri"/>
                                <w:b/>
                                <w:bCs/>
                                <w:color w:val="000000" w:themeColor="text1"/>
                                <w:kern w:val="24"/>
                                <w:sz w:val="64"/>
                                <w:szCs w:val="64"/>
                              </w:rPr>
                            </w:pPr>
                            <w:r>
                              <w:rPr>
                                <w:rFonts w:hAnsi="Calibri"/>
                                <w:b/>
                                <w:bCs/>
                                <w:color w:val="000000" w:themeColor="text1"/>
                                <w:kern w:val="24"/>
                                <w:sz w:val="64"/>
                                <w:szCs w:val="64"/>
                              </w:rPr>
                              <w:t>1</w:t>
                            </w:r>
                          </w:p>
                        </w:txbxContent>
                      </v:textbox>
                    </v:rect>
                  </w:pict>
                </mc:Fallback>
              </mc:AlternateContent>
            </w:r>
            <w:r w:rsidR="00A410F1" w:rsidRPr="00A77B20">
              <w:rPr>
                <w:rFonts w:ascii="Arial" w:hAnsi="Arial" w:cs="Arial"/>
                <w:i/>
                <w:iCs/>
              </w:rPr>
              <w:t xml:space="preserve">Ende Tätigkeitsbericht </w:t>
            </w:r>
            <w:r w:rsidR="000157B4">
              <w:rPr>
                <w:rFonts w:ascii="Arial" w:hAnsi="Arial" w:cs="Arial"/>
                <w:i/>
                <w:iCs/>
              </w:rPr>
              <w:t>4</w:t>
            </w:r>
          </w:p>
        </w:tc>
      </w:tr>
    </w:tbl>
    <w:p w14:paraId="19197806" w14:textId="444F5B1B" w:rsidR="00A410F1" w:rsidRPr="00A77B20" w:rsidRDefault="00A410F1" w:rsidP="00A410F1">
      <w:pPr>
        <w:rPr>
          <w:rFonts w:ascii="Arial" w:hAnsi="Arial" w:cs="Arial"/>
        </w:rPr>
      </w:pPr>
      <w:r w:rsidRPr="00A77B20">
        <w:rPr>
          <w:rFonts w:ascii="Arial" w:hAnsi="Arial" w:cs="Arial"/>
        </w:rPr>
        <w:br w:type="page"/>
      </w:r>
    </w:p>
    <w:tbl>
      <w:tblPr>
        <w:tblStyle w:val="Tabellenraster"/>
        <w:tblW w:w="9209" w:type="dxa"/>
        <w:tblBorders>
          <w:insideH w:val="none" w:sz="0" w:space="0" w:color="auto"/>
          <w:insideV w:val="none" w:sz="0" w:space="0" w:color="auto"/>
        </w:tblBorders>
        <w:tblLook w:val="04A0" w:firstRow="1" w:lastRow="0" w:firstColumn="1" w:lastColumn="0" w:noHBand="0" w:noVBand="1"/>
      </w:tblPr>
      <w:tblGrid>
        <w:gridCol w:w="279"/>
        <w:gridCol w:w="4644"/>
        <w:gridCol w:w="256"/>
        <w:gridCol w:w="3605"/>
        <w:gridCol w:w="425"/>
      </w:tblGrid>
      <w:tr w:rsidR="00A410F1" w:rsidRPr="00A77B20" w14:paraId="7DFF303A" w14:textId="77777777" w:rsidTr="00F43DB4">
        <w:trPr>
          <w:trHeight w:val="425"/>
        </w:trPr>
        <w:tc>
          <w:tcPr>
            <w:tcW w:w="9209" w:type="dxa"/>
            <w:gridSpan w:val="5"/>
          </w:tcPr>
          <w:p w14:paraId="011E2F09" w14:textId="77777777" w:rsidR="00A410F1" w:rsidRPr="00A77B20" w:rsidRDefault="00A410F1" w:rsidP="00F43DB4">
            <w:pPr>
              <w:jc w:val="center"/>
              <w:rPr>
                <w:rFonts w:ascii="Arial" w:hAnsi="Arial" w:cs="Arial"/>
                <w:b/>
                <w:bCs/>
              </w:rPr>
            </w:pPr>
            <w:r w:rsidRPr="00A77B20">
              <w:rPr>
                <w:rFonts w:ascii="Arial" w:hAnsi="Arial" w:cs="Arial"/>
                <w:b/>
                <w:bCs/>
              </w:rPr>
              <w:lastRenderedPageBreak/>
              <w:t>Tätigkeitsbericht 5</w:t>
            </w:r>
          </w:p>
        </w:tc>
      </w:tr>
      <w:tr w:rsidR="00A410F1" w:rsidRPr="00A77B20" w14:paraId="385A02B4" w14:textId="77777777" w:rsidTr="00F43DB4">
        <w:trPr>
          <w:trHeight w:val="242"/>
        </w:trPr>
        <w:tc>
          <w:tcPr>
            <w:tcW w:w="279" w:type="dxa"/>
          </w:tcPr>
          <w:p w14:paraId="41EA179C" w14:textId="77777777" w:rsidR="00A410F1" w:rsidRPr="00A77B20" w:rsidRDefault="00A410F1" w:rsidP="00F43DB4">
            <w:pPr>
              <w:rPr>
                <w:rFonts w:ascii="Arial" w:hAnsi="Arial" w:cs="Arial"/>
              </w:rPr>
            </w:pPr>
          </w:p>
        </w:tc>
        <w:tc>
          <w:tcPr>
            <w:tcW w:w="4644" w:type="dxa"/>
            <w:tcBorders>
              <w:top w:val="nil"/>
              <w:bottom w:val="single" w:sz="4" w:space="0" w:color="auto"/>
            </w:tcBorders>
          </w:tcPr>
          <w:p w14:paraId="4C988853" w14:textId="7DD1F948" w:rsidR="00A410F1" w:rsidRPr="00A77B20" w:rsidRDefault="00EE20C6" w:rsidP="00F43DB4">
            <w:pPr>
              <w:rPr>
                <w:rFonts w:ascii="Arial" w:hAnsi="Arial" w:cs="Arial"/>
              </w:rPr>
            </w:pPr>
            <w:r>
              <w:rPr>
                <w:rFonts w:ascii="Arial" w:hAnsi="Arial" w:cs="Arial"/>
              </w:rPr>
              <w:t>Bad Board Handling</w:t>
            </w:r>
            <w:r w:rsidR="00856CAE">
              <w:rPr>
                <w:rFonts w:ascii="Arial" w:hAnsi="Arial" w:cs="Arial"/>
              </w:rPr>
              <w:t xml:space="preserve"> Light</w:t>
            </w:r>
          </w:p>
        </w:tc>
        <w:tc>
          <w:tcPr>
            <w:tcW w:w="256" w:type="dxa"/>
          </w:tcPr>
          <w:p w14:paraId="12B2AB07" w14:textId="77777777" w:rsidR="00A410F1" w:rsidRPr="00A77B20" w:rsidRDefault="00A410F1" w:rsidP="00F43DB4">
            <w:pPr>
              <w:rPr>
                <w:rFonts w:ascii="Arial" w:hAnsi="Arial" w:cs="Arial"/>
              </w:rPr>
            </w:pPr>
          </w:p>
        </w:tc>
        <w:tc>
          <w:tcPr>
            <w:tcW w:w="3605" w:type="dxa"/>
            <w:tcBorders>
              <w:top w:val="nil"/>
              <w:bottom w:val="single" w:sz="4" w:space="0" w:color="auto"/>
            </w:tcBorders>
          </w:tcPr>
          <w:p w14:paraId="6B57DAF8" w14:textId="59FCFD09" w:rsidR="00A410F1" w:rsidRPr="00A77B20" w:rsidRDefault="00FD5F39" w:rsidP="00F43DB4">
            <w:pPr>
              <w:rPr>
                <w:rFonts w:ascii="Arial" w:hAnsi="Arial" w:cs="Arial"/>
              </w:rPr>
            </w:pPr>
            <w:r>
              <w:rPr>
                <w:rFonts w:ascii="Arial" w:hAnsi="Arial" w:cs="Arial"/>
              </w:rPr>
              <w:t xml:space="preserve">14.10.2024 </w:t>
            </w:r>
            <w:r w:rsidR="00282AA0">
              <w:rPr>
                <w:rFonts w:ascii="Arial" w:hAnsi="Arial" w:cs="Arial"/>
              </w:rPr>
              <w:t>–</w:t>
            </w:r>
            <w:r>
              <w:rPr>
                <w:rFonts w:ascii="Arial" w:hAnsi="Arial" w:cs="Arial"/>
              </w:rPr>
              <w:t xml:space="preserve"> </w:t>
            </w:r>
            <w:r w:rsidR="00282AA0">
              <w:rPr>
                <w:rFonts w:ascii="Arial" w:hAnsi="Arial" w:cs="Arial"/>
              </w:rPr>
              <w:t>1</w:t>
            </w:r>
            <w:r w:rsidR="00262FAF">
              <w:rPr>
                <w:rFonts w:ascii="Arial" w:hAnsi="Arial" w:cs="Arial"/>
              </w:rPr>
              <w:t>0</w:t>
            </w:r>
            <w:r w:rsidR="00282AA0">
              <w:rPr>
                <w:rFonts w:ascii="Arial" w:hAnsi="Arial" w:cs="Arial"/>
              </w:rPr>
              <w:t>.01.2025</w:t>
            </w:r>
          </w:p>
        </w:tc>
        <w:tc>
          <w:tcPr>
            <w:tcW w:w="425" w:type="dxa"/>
          </w:tcPr>
          <w:p w14:paraId="24785B79" w14:textId="77777777" w:rsidR="00A410F1" w:rsidRPr="00A77B20" w:rsidRDefault="00A410F1" w:rsidP="00F43DB4">
            <w:pPr>
              <w:rPr>
                <w:rFonts w:ascii="Arial" w:hAnsi="Arial" w:cs="Arial"/>
              </w:rPr>
            </w:pPr>
          </w:p>
        </w:tc>
      </w:tr>
      <w:tr w:rsidR="00A410F1" w:rsidRPr="00A77B20" w14:paraId="17EB15C4" w14:textId="77777777" w:rsidTr="00F43DB4">
        <w:trPr>
          <w:trHeight w:val="107"/>
        </w:trPr>
        <w:tc>
          <w:tcPr>
            <w:tcW w:w="279" w:type="dxa"/>
          </w:tcPr>
          <w:p w14:paraId="702693BF" w14:textId="77777777" w:rsidR="00A410F1" w:rsidRPr="00A77B20" w:rsidRDefault="00A410F1" w:rsidP="00F43DB4">
            <w:pPr>
              <w:rPr>
                <w:rFonts w:ascii="Arial" w:hAnsi="Arial" w:cs="Arial"/>
              </w:rPr>
            </w:pPr>
          </w:p>
        </w:tc>
        <w:tc>
          <w:tcPr>
            <w:tcW w:w="4644" w:type="dxa"/>
          </w:tcPr>
          <w:p w14:paraId="12FEF6DB" w14:textId="77777777" w:rsidR="00A410F1" w:rsidRPr="00A77B20" w:rsidRDefault="00A410F1" w:rsidP="00F43DB4">
            <w:pPr>
              <w:rPr>
                <w:rFonts w:ascii="Arial" w:hAnsi="Arial" w:cs="Arial"/>
              </w:rPr>
            </w:pPr>
            <w:r w:rsidRPr="00A77B20">
              <w:rPr>
                <w:rFonts w:ascii="Arial" w:hAnsi="Arial" w:cs="Arial"/>
              </w:rPr>
              <w:t>Bezeichnung der Tätigkeit</w:t>
            </w:r>
          </w:p>
        </w:tc>
        <w:tc>
          <w:tcPr>
            <w:tcW w:w="256" w:type="dxa"/>
          </w:tcPr>
          <w:p w14:paraId="5A50FBC2" w14:textId="77777777" w:rsidR="00A410F1" w:rsidRPr="00A77B20" w:rsidRDefault="00A410F1" w:rsidP="00F43DB4">
            <w:pPr>
              <w:rPr>
                <w:rFonts w:ascii="Arial" w:hAnsi="Arial" w:cs="Arial"/>
              </w:rPr>
            </w:pPr>
          </w:p>
        </w:tc>
        <w:tc>
          <w:tcPr>
            <w:tcW w:w="3605" w:type="dxa"/>
          </w:tcPr>
          <w:p w14:paraId="6FD73743" w14:textId="77777777" w:rsidR="00A410F1" w:rsidRPr="00A77B20" w:rsidRDefault="00A410F1" w:rsidP="00F43DB4">
            <w:pPr>
              <w:rPr>
                <w:rFonts w:ascii="Arial" w:hAnsi="Arial" w:cs="Arial"/>
              </w:rPr>
            </w:pPr>
            <w:r w:rsidRPr="00A77B20">
              <w:rPr>
                <w:rFonts w:ascii="Arial" w:hAnsi="Arial" w:cs="Arial"/>
              </w:rPr>
              <w:t>Zeitraum</w:t>
            </w:r>
          </w:p>
        </w:tc>
        <w:tc>
          <w:tcPr>
            <w:tcW w:w="425" w:type="dxa"/>
          </w:tcPr>
          <w:p w14:paraId="2E6FF3DC" w14:textId="77777777" w:rsidR="00A410F1" w:rsidRPr="00A77B20" w:rsidRDefault="00A410F1" w:rsidP="00F43DB4">
            <w:pPr>
              <w:rPr>
                <w:rFonts w:ascii="Arial" w:hAnsi="Arial" w:cs="Arial"/>
              </w:rPr>
            </w:pPr>
          </w:p>
        </w:tc>
      </w:tr>
    </w:tbl>
    <w:p w14:paraId="30AEC7B0" w14:textId="77777777" w:rsidR="00A410F1" w:rsidRPr="00A77B20" w:rsidRDefault="00A410F1" w:rsidP="00A410F1">
      <w:pPr>
        <w:rPr>
          <w:rFonts w:ascii="Arial" w:hAnsi="Arial" w:cs="Arial"/>
        </w:rPr>
      </w:pPr>
    </w:p>
    <w:p w14:paraId="2FA7FEC4" w14:textId="77777777" w:rsidR="002E6677" w:rsidRDefault="002E6677" w:rsidP="002E6677">
      <w:pPr>
        <w:jc w:val="both"/>
        <w:rPr>
          <w:rFonts w:ascii="Arial" w:hAnsi="Arial" w:cs="Arial"/>
        </w:rPr>
      </w:pPr>
      <w:r w:rsidRPr="002E6677">
        <w:rPr>
          <w:rFonts w:ascii="Arial" w:hAnsi="Arial" w:cs="Arial"/>
        </w:rPr>
        <w:t xml:space="preserve">Das Projekt "Bad Board Handling" zielt darauf ab, die Bestückung von Leiterplatten zu optimieren, indem fehlerhafte Platinen während der Unterseitenbestückung identifiziert werden. Wenn bei den Leiterplattennutzen beim „End </w:t>
      </w:r>
      <w:proofErr w:type="spellStart"/>
      <w:r w:rsidRPr="002E6677">
        <w:rPr>
          <w:rFonts w:ascii="Arial" w:hAnsi="Arial" w:cs="Arial"/>
        </w:rPr>
        <w:t>of</w:t>
      </w:r>
      <w:proofErr w:type="spellEnd"/>
      <w:r w:rsidRPr="002E6677">
        <w:rPr>
          <w:rFonts w:ascii="Arial" w:hAnsi="Arial" w:cs="Arial"/>
        </w:rPr>
        <w:t xml:space="preserve"> Line“-Test der Unterseite, der wie im Tätigkeitsbericht beschrieben, die leichten und kostengünstigen Bauteile enthält, ein Fehler festgestellt wird, erfolgt keine Bestückung der Oberseite. Dies ist entscheidend, da die teuren Bauteile auf einer bereits defekten Leiterplatte nutzlos wären und anschließend von der Backendanlage spätestens bei deren „End </w:t>
      </w:r>
      <w:proofErr w:type="spellStart"/>
      <w:r w:rsidRPr="002E6677">
        <w:rPr>
          <w:rFonts w:ascii="Arial" w:hAnsi="Arial" w:cs="Arial"/>
        </w:rPr>
        <w:t>of</w:t>
      </w:r>
      <w:proofErr w:type="spellEnd"/>
      <w:r w:rsidRPr="002E6677">
        <w:rPr>
          <w:rFonts w:ascii="Arial" w:hAnsi="Arial" w:cs="Arial"/>
        </w:rPr>
        <w:t xml:space="preserve"> Line“-Test des fertigen Bauteils als Schlechtteil ausgesondert werden würden, was eine Bauteil- und Produktionszeitverschwendung nach sich ziehen würde.</w:t>
      </w:r>
    </w:p>
    <w:p w14:paraId="22A247E8" w14:textId="77777777" w:rsidR="00415394" w:rsidRDefault="007643A0" w:rsidP="002E6677">
      <w:pPr>
        <w:jc w:val="both"/>
        <w:rPr>
          <w:rFonts w:ascii="Segoe UI" w:hAnsi="Segoe UI" w:cs="Segoe UI"/>
          <w:color w:val="242424"/>
          <w:sz w:val="21"/>
          <w:szCs w:val="21"/>
          <w:shd w:val="clear" w:color="auto" w:fill="FFFFFF"/>
        </w:rPr>
      </w:pPr>
      <w:r>
        <w:rPr>
          <w:noProof/>
        </w:rPr>
        <mc:AlternateContent>
          <mc:Choice Requires="wps">
            <w:drawing>
              <wp:anchor distT="0" distB="0" distL="114300" distR="114300" simplePos="0" relativeHeight="251658256" behindDoc="0" locked="0" layoutInCell="1" allowOverlap="1" wp14:anchorId="5DE46431" wp14:editId="44EEA11D">
                <wp:simplePos x="0" y="0"/>
                <wp:positionH relativeFrom="column">
                  <wp:posOffset>1578610</wp:posOffset>
                </wp:positionH>
                <wp:positionV relativeFrom="paragraph">
                  <wp:posOffset>1934236</wp:posOffset>
                </wp:positionV>
                <wp:extent cx="2625725" cy="635"/>
                <wp:effectExtent l="0" t="0" r="0" b="0"/>
                <wp:wrapTopAndBottom/>
                <wp:docPr id="468906396" name="Textfeld 1"/>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4735CFE" w14:textId="75FD137B" w:rsidR="007643A0" w:rsidRPr="005848EA" w:rsidRDefault="007643A0" w:rsidP="007643A0">
                            <w:pPr>
                              <w:pStyle w:val="Beschriftung"/>
                              <w:rPr>
                                <w:rFonts w:ascii="Arial" w:hAnsi="Arial" w:cs="Arial"/>
                              </w:rPr>
                            </w:pPr>
                            <w:r>
                              <w:t xml:space="preserve">Abbildung </w:t>
                            </w:r>
                            <w:r>
                              <w:fldChar w:fldCharType="begin"/>
                            </w:r>
                            <w:r>
                              <w:instrText xml:space="preserve"> SEQ Abbildung \* ARABIC </w:instrText>
                            </w:r>
                            <w:r>
                              <w:fldChar w:fldCharType="separate"/>
                            </w:r>
                            <w:r w:rsidR="00B6712A">
                              <w:rPr>
                                <w:noProof/>
                              </w:rPr>
                              <w:t>5</w:t>
                            </w:r>
                            <w:r>
                              <w:fldChar w:fldCharType="end"/>
                            </w:r>
                            <w:r>
                              <w:t>: BBH gesamter Nutzen schlecht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E46431" id="_x0000_t202" coordsize="21600,21600" o:spt="202" path="m,l,21600r21600,l21600,xe">
                <v:stroke joinstyle="miter"/>
                <v:path gradientshapeok="t" o:connecttype="rect"/>
              </v:shapetype>
              <v:shape id="Textfeld 1" o:spid="_x0000_s1038" type="#_x0000_t202" style="position:absolute;left:0;text-align:left;margin-left:124.3pt;margin-top:152.3pt;width:206.7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" stroked="f">
                <v:textbox style="mso-fit-shape-to-text:t" inset="0,0,0,0">
                  <w:txbxContent>
                    <w:p w14:paraId="04735CFE" w14:textId="75FD137B" w:rsidR="007643A0" w:rsidRPr="005848EA" w:rsidRDefault="007643A0" w:rsidP="007643A0">
                      <w:pPr>
                        <w:pStyle w:val="Beschriftung"/>
                        <w:rPr>
                          <w:rFonts w:ascii="Arial" w:hAnsi="Arial" w:cs="Arial"/>
                        </w:rPr>
                      </w:pPr>
                      <w:r>
                        <w:t xml:space="preserve">Abbildung </w:t>
                      </w:r>
                      <w:r>
                        <w:fldChar w:fldCharType="begin"/>
                      </w:r>
                      <w:r>
                        <w:instrText xml:space="preserve"> SEQ Abbildung \* ARABIC </w:instrText>
                      </w:r>
                      <w:r>
                        <w:fldChar w:fldCharType="separate"/>
                      </w:r>
                      <w:r w:rsidR="00B6712A">
                        <w:rPr>
                          <w:noProof/>
                        </w:rPr>
                        <w:t>5</w:t>
                      </w:r>
                      <w:r>
                        <w:fldChar w:fldCharType="end"/>
                      </w:r>
                      <w:r>
                        <w:t>: BBH gesamter Nutzen schlecht</w:t>
                      </w:r>
                    </w:p>
                  </w:txbxContent>
                </v:textbox>
                <w10:wrap type="topAndBottom"/>
              </v:shape>
            </w:pict>
          </mc:Fallback>
        </mc:AlternateContent>
      </w:r>
      <w:r w:rsidRPr="007643A0">
        <w:rPr>
          <w:rFonts w:ascii="Arial" w:hAnsi="Arial" w:cs="Arial"/>
          <w:noProof/>
        </w:rPr>
        <w:drawing>
          <wp:anchor distT="0" distB="0" distL="114300" distR="114300" simplePos="0" relativeHeight="251658255" behindDoc="0" locked="0" layoutInCell="1" allowOverlap="1" wp14:anchorId="257BBA5C" wp14:editId="2C49C04E">
            <wp:simplePos x="0" y="0"/>
            <wp:positionH relativeFrom="column">
              <wp:posOffset>1579068</wp:posOffset>
            </wp:positionH>
            <wp:positionV relativeFrom="paragraph">
              <wp:posOffset>525171</wp:posOffset>
            </wp:positionV>
            <wp:extent cx="2626156" cy="1520406"/>
            <wp:effectExtent l="0" t="0" r="3175" b="3810"/>
            <wp:wrapTopAndBottom/>
            <wp:docPr id="11867720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2015" name=""/>
                    <pic:cNvPicPr/>
                  </pic:nvPicPr>
                  <pic:blipFill>
                    <a:blip r:embed="rId16">
                      <a:extLst>
                        <a:ext uri="{28A0092B-C50C-407E-A947-70E740481C1C}">
                          <a14:useLocalDpi xmlns:a14="http://schemas.microsoft.com/office/drawing/2010/main" val="0"/>
                        </a:ext>
                      </a:extLst>
                    </a:blip>
                    <a:stretch>
                      <a:fillRect/>
                    </a:stretch>
                  </pic:blipFill>
                  <pic:spPr>
                    <a:xfrm>
                      <a:off x="0" y="0"/>
                      <a:ext cx="2626156" cy="1520406"/>
                    </a:xfrm>
                    <a:prstGeom prst="rect">
                      <a:avLst/>
                    </a:prstGeom>
                  </pic:spPr>
                </pic:pic>
              </a:graphicData>
            </a:graphic>
          </wp:anchor>
        </w:drawing>
      </w:r>
      <w:r w:rsidR="00415394" w:rsidRPr="00415394">
        <w:rPr>
          <w:rFonts w:ascii="Segoe UI" w:hAnsi="Segoe UI" w:cs="Segoe UI"/>
          <w:color w:val="242424"/>
          <w:sz w:val="21"/>
          <w:szCs w:val="21"/>
          <w:shd w:val="clear" w:color="auto" w:fill="FFFFFF"/>
        </w:rPr>
        <w:t xml:space="preserve"> </w:t>
      </w:r>
      <w:r w:rsidR="00415394" w:rsidRPr="00415394">
        <w:rPr>
          <w:rFonts w:ascii="Arial" w:hAnsi="Arial" w:cs="Arial"/>
        </w:rPr>
        <w:t>Dabei gibt es zwei Gründe für die Wirtschaftlichkeit. Wenn der gesamte Nutzen verworfen werden muss (siehe Abbildung 4), können jedoch durch das Projekt die guten Einzelplatinen des Nutzens gerettet werden.</w:t>
      </w:r>
    </w:p>
    <w:p w14:paraId="40F6CE58" w14:textId="4C4E9755" w:rsidR="007643A0" w:rsidRDefault="009C5EB7" w:rsidP="002E6677">
      <w:pPr>
        <w:jc w:val="both"/>
        <w:rPr>
          <w:rFonts w:ascii="Arial" w:hAnsi="Arial" w:cs="Arial"/>
        </w:rPr>
      </w:pPr>
      <w:r w:rsidRPr="009C5EB7">
        <w:rPr>
          <w:rFonts w:ascii="Arial" w:hAnsi="Arial" w:cs="Arial"/>
          <w:noProof/>
        </w:rPr>
        <mc:AlternateContent>
          <mc:Choice Requires="wps">
            <w:drawing>
              <wp:anchor distT="0" distB="0" distL="114300" distR="114300" simplePos="0" relativeHeight="251658258" behindDoc="0" locked="0" layoutInCell="1" allowOverlap="1" wp14:anchorId="124BCF33" wp14:editId="7EC52543">
                <wp:simplePos x="0" y="0"/>
                <wp:positionH relativeFrom="margin">
                  <wp:posOffset>1713865</wp:posOffset>
                </wp:positionH>
                <wp:positionV relativeFrom="paragraph">
                  <wp:posOffset>3896360</wp:posOffset>
                </wp:positionV>
                <wp:extent cx="2332990" cy="189865"/>
                <wp:effectExtent l="0" t="0" r="0" b="635"/>
                <wp:wrapTopAndBottom/>
                <wp:docPr id="1886220866" name="Textfeld 1"/>
                <wp:cNvGraphicFramePr/>
                <a:graphic xmlns:a="http://schemas.openxmlformats.org/drawingml/2006/main">
                  <a:graphicData uri="http://schemas.microsoft.com/office/word/2010/wordprocessingShape">
                    <wps:wsp>
                      <wps:cNvSpPr txBox="1"/>
                      <wps:spPr>
                        <a:xfrm>
                          <a:off x="0" y="0"/>
                          <a:ext cx="2332990" cy="189865"/>
                        </a:xfrm>
                        <a:prstGeom prst="rect">
                          <a:avLst/>
                        </a:prstGeom>
                        <a:solidFill>
                          <a:prstClr val="white"/>
                        </a:solidFill>
                        <a:ln>
                          <a:noFill/>
                        </a:ln>
                      </wps:spPr>
                      <wps:txbx>
                        <w:txbxContent>
                          <w:p w14:paraId="48F43D02" w14:textId="1DBC7705" w:rsidR="00663650" w:rsidRPr="0067127E" w:rsidRDefault="00663650" w:rsidP="00663650">
                            <w:pPr>
                              <w:pStyle w:val="Beschriftung"/>
                              <w:rPr>
                                <w:rFonts w:ascii="Arial" w:hAnsi="Arial" w:cs="Arial"/>
                              </w:rPr>
                            </w:pPr>
                            <w:r>
                              <w:t xml:space="preserve">Abbildung </w:t>
                            </w:r>
                            <w:r>
                              <w:fldChar w:fldCharType="begin"/>
                            </w:r>
                            <w:r>
                              <w:instrText xml:space="preserve"> SEQ Abbildung \* ARABIC </w:instrText>
                            </w:r>
                            <w:r>
                              <w:fldChar w:fldCharType="separate"/>
                            </w:r>
                            <w:r w:rsidR="00B6712A">
                              <w:rPr>
                                <w:noProof/>
                              </w:rPr>
                              <w:t>6</w:t>
                            </w:r>
                            <w:r>
                              <w:fldChar w:fldCharType="end"/>
                            </w:r>
                            <w:r>
                              <w:t>: BBH einzelne Leiterplatte schlecht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BCF33" id="_x0000_s1039" type="#_x0000_t202" style="position:absolute;left:0;text-align:left;margin-left:134.95pt;margin-top:306.8pt;width:183.7pt;height:14.9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" stroked="f">
                <v:textbox inset="0,0,0,0">
                  <w:txbxContent>
                    <w:p w14:paraId="48F43D02" w14:textId="1DBC7705" w:rsidR="00663650" w:rsidRPr="0067127E" w:rsidRDefault="00663650" w:rsidP="00663650">
                      <w:pPr>
                        <w:pStyle w:val="Beschriftung"/>
                        <w:rPr>
                          <w:rFonts w:ascii="Arial" w:hAnsi="Arial" w:cs="Arial"/>
                        </w:rPr>
                      </w:pPr>
                      <w:r>
                        <w:t xml:space="preserve">Abbildung </w:t>
                      </w:r>
                      <w:r>
                        <w:fldChar w:fldCharType="begin"/>
                      </w:r>
                      <w:r>
                        <w:instrText xml:space="preserve"> SEQ Abbildung \* ARABIC </w:instrText>
                      </w:r>
                      <w:r>
                        <w:fldChar w:fldCharType="separate"/>
                      </w:r>
                      <w:r w:rsidR="00B6712A">
                        <w:rPr>
                          <w:noProof/>
                        </w:rPr>
                        <w:t>6</w:t>
                      </w:r>
                      <w:r>
                        <w:fldChar w:fldCharType="end"/>
                      </w:r>
                      <w:r>
                        <w:t>: BBH einzelne Leiterplatte schlecht</w:t>
                      </w:r>
                    </w:p>
                  </w:txbxContent>
                </v:textbox>
                <w10:wrap type="topAndBottom" anchorx="margin"/>
              </v:shape>
            </w:pict>
          </mc:Fallback>
        </mc:AlternateContent>
      </w:r>
      <w:r w:rsidRPr="00663650">
        <w:rPr>
          <w:rFonts w:ascii="Arial" w:hAnsi="Arial" w:cs="Arial"/>
          <w:noProof/>
        </w:rPr>
        <w:drawing>
          <wp:anchor distT="0" distB="0" distL="114300" distR="114300" simplePos="0" relativeHeight="251658257" behindDoc="0" locked="0" layoutInCell="1" allowOverlap="1" wp14:anchorId="3D0197C4" wp14:editId="4BEA838A">
            <wp:simplePos x="0" y="0"/>
            <wp:positionH relativeFrom="margin">
              <wp:posOffset>1985010</wp:posOffset>
            </wp:positionH>
            <wp:positionV relativeFrom="paragraph">
              <wp:posOffset>2265020</wp:posOffset>
            </wp:positionV>
            <wp:extent cx="1784350" cy="1622425"/>
            <wp:effectExtent l="0" t="0" r="6350" b="0"/>
            <wp:wrapTopAndBottom/>
            <wp:docPr id="1473972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2694" name=""/>
                    <pic:cNvPicPr/>
                  </pic:nvPicPr>
                  <pic:blipFill>
                    <a:blip r:embed="rId17">
                      <a:extLst>
                        <a:ext uri="{28A0092B-C50C-407E-A947-70E740481C1C}">
                          <a14:useLocalDpi xmlns:a14="http://schemas.microsoft.com/office/drawing/2010/main" val="0"/>
                        </a:ext>
                      </a:extLst>
                    </a:blip>
                    <a:stretch>
                      <a:fillRect/>
                    </a:stretch>
                  </pic:blipFill>
                  <pic:spPr>
                    <a:xfrm>
                      <a:off x="0" y="0"/>
                      <a:ext cx="1784350" cy="1622425"/>
                    </a:xfrm>
                    <a:prstGeom prst="rect">
                      <a:avLst/>
                    </a:prstGeom>
                  </pic:spPr>
                </pic:pic>
              </a:graphicData>
            </a:graphic>
            <wp14:sizeRelH relativeFrom="margin">
              <wp14:pctWidth>0</wp14:pctWidth>
            </wp14:sizeRelH>
            <wp14:sizeRelV relativeFrom="margin">
              <wp14:pctHeight>0</wp14:pctHeight>
            </wp14:sizeRelV>
          </wp:anchor>
        </w:drawing>
      </w:r>
      <w:r w:rsidRPr="009C5EB7">
        <w:rPr>
          <w:rFonts w:ascii="Arial" w:hAnsi="Arial" w:cs="Arial"/>
        </w:rPr>
        <w:t xml:space="preserve">Die zweite Möglichkeit besteht darin, dass aus wirtschaftlichen Gründen nur bei einzelnen Leiterplatten des Nutzens (siehe Abbildung 5) die Oberseite nicht bestückt wird. Dadurch können die teuren Bauteile der Oberseite, wie beispielsweise Kondensatoren oder Prozessoren, </w:t>
      </w:r>
      <w:r>
        <w:rPr>
          <w:rFonts w:ascii="Arial" w:hAnsi="Arial" w:cs="Arial"/>
        </w:rPr>
        <w:t>einges</w:t>
      </w:r>
      <w:r w:rsidR="00A91426">
        <w:rPr>
          <w:rFonts w:ascii="Arial" w:hAnsi="Arial" w:cs="Arial"/>
        </w:rPr>
        <w:t>part</w:t>
      </w:r>
      <w:r w:rsidRPr="009C5EB7">
        <w:rPr>
          <w:rFonts w:ascii="Arial" w:hAnsi="Arial" w:cs="Arial"/>
        </w:rPr>
        <w:t xml:space="preserve"> werden</w:t>
      </w:r>
      <w:r w:rsidR="00BF3BAC">
        <w:rPr>
          <w:rFonts w:ascii="Arial" w:hAnsi="Arial" w:cs="Arial"/>
        </w:rPr>
        <w:t>.</w:t>
      </w:r>
    </w:p>
    <w:p w14:paraId="7B74E9B4" w14:textId="0A03197F" w:rsidR="00BF3BAC" w:rsidRPr="002E6677" w:rsidRDefault="00BF3BAC" w:rsidP="002E6677">
      <w:pPr>
        <w:jc w:val="both"/>
        <w:rPr>
          <w:rFonts w:ascii="Arial" w:hAnsi="Arial" w:cs="Arial"/>
        </w:rPr>
      </w:pPr>
    </w:p>
    <w:p w14:paraId="5AE56D6F" w14:textId="77777777" w:rsidR="002E6677" w:rsidRPr="002E6677" w:rsidRDefault="002E6677" w:rsidP="002E6677">
      <w:pPr>
        <w:jc w:val="both"/>
        <w:rPr>
          <w:rFonts w:ascii="Arial" w:hAnsi="Arial" w:cs="Arial"/>
        </w:rPr>
      </w:pPr>
      <w:r w:rsidRPr="002E6677">
        <w:rPr>
          <w:rFonts w:ascii="Arial" w:hAnsi="Arial" w:cs="Arial"/>
        </w:rPr>
        <w:t xml:space="preserve">Zu Beginn des Projekts wurde eine umfassende Datenanalyse durchgeführt, die sich auf den wirtschaftlichen Nutzen durch die Einsparung von Bauteilen konzentrierte. Diese Analyse umfasste die Identifizierung häufiger Fehlerquellen sowie die Bewertung ihrer Auswirkungen auf die Produktionskosten der einzelnen Produkte. Dabei wurde auch die Wahrscheinlichkeitshäufigkeit der Fehler in Bezug auf die Produkthäufigkeit betrachtet. Die gesammelten Daten wurden sorgfältig verglichen, um die Implementierungsreihenfolge der Anlagen für das Projekt festzulegen. Eine Herausforderung dabei war, dass die SMD-Linien </w:t>
      </w:r>
      <w:r w:rsidRPr="002E6677">
        <w:rPr>
          <w:rFonts w:ascii="Arial" w:hAnsi="Arial" w:cs="Arial"/>
        </w:rPr>
        <w:lastRenderedPageBreak/>
        <w:t>nicht nur ein Produkt pro Linie bestücken, sondern für mehrere verschiedene Produkte das Bestücken übernehmen.</w:t>
      </w:r>
    </w:p>
    <w:p w14:paraId="2EA41910" w14:textId="77777777" w:rsidR="002E6677" w:rsidRPr="002E6677" w:rsidRDefault="002E6677" w:rsidP="002E6677">
      <w:pPr>
        <w:jc w:val="both"/>
        <w:rPr>
          <w:rFonts w:ascii="Arial" w:hAnsi="Arial" w:cs="Arial"/>
        </w:rPr>
      </w:pPr>
      <w:r w:rsidRPr="002E6677">
        <w:rPr>
          <w:rFonts w:ascii="Arial" w:hAnsi="Arial" w:cs="Arial"/>
        </w:rPr>
        <w:t>Nach Abschluss der Analyse wurde das Projekt gemäß der festgelegten Reihenfolge implementiert. Die SMD-Linien wurden entsprechend umprogrammiert. Da alle einzelnen Nutzen über das Datenerfassungssystem erfasst werden, wurden die in der Prüfung ausgefallenen Platinen geflaggt und somit nicht mehr bestückt. Diese Programmierung übernahmen die IT- und Qualitätsabteilungen.</w:t>
      </w:r>
    </w:p>
    <w:p w14:paraId="68623734" w14:textId="77777777" w:rsidR="002E6677" w:rsidRPr="002E6677" w:rsidRDefault="002E6677" w:rsidP="002E6677">
      <w:pPr>
        <w:jc w:val="both"/>
        <w:rPr>
          <w:rFonts w:ascii="Arial" w:hAnsi="Arial" w:cs="Arial"/>
        </w:rPr>
      </w:pPr>
      <w:r w:rsidRPr="002E6677">
        <w:rPr>
          <w:rFonts w:ascii="Arial" w:hAnsi="Arial" w:cs="Arial"/>
        </w:rPr>
        <w:t xml:space="preserve">Nachdem das Programm erfolgreich getestet wurde, wurden die verschiedenen Produktverantwortlichen mit dem Projekt vertraut gemacht, und es wurden Musterbauversuche gestartet, um die korrekte Implementierung zu gewährleisten. Die Umsetzung dieses Projekts in den Backendlinien wurde anschließend gestartet. Da in den Backendlinien bereits ein Programm vorhanden ist, das den Ausschluss fehlerhafter Bauteile, sei es durch eine fehlerhafte </w:t>
      </w:r>
      <w:proofErr w:type="spellStart"/>
      <w:r w:rsidRPr="002E6677">
        <w:rPr>
          <w:rFonts w:ascii="Arial" w:hAnsi="Arial" w:cs="Arial"/>
        </w:rPr>
        <w:t>Pinbestückung</w:t>
      </w:r>
      <w:proofErr w:type="spellEnd"/>
      <w:r w:rsidRPr="002E6677">
        <w:rPr>
          <w:rFonts w:ascii="Arial" w:hAnsi="Arial" w:cs="Arial"/>
        </w:rPr>
        <w:t xml:space="preserve"> oder andere Fehler, automatisiert, war die Implementierung keine große Herausforderung. Da die Frontend- und Backendanlagen bereits auf einen gemeinsamen Datenpool zugreifen, kann die Backendlinie die geflaggten Leiterplatten eines Nutzens entfernen.</w:t>
      </w:r>
    </w:p>
    <w:p w14:paraId="1AECAF2B" w14:textId="5F489B4A" w:rsidR="002E6677" w:rsidRDefault="002E6677" w:rsidP="002E6677">
      <w:pPr>
        <w:jc w:val="both"/>
        <w:rPr>
          <w:rFonts w:ascii="Arial" w:hAnsi="Arial" w:cs="Arial"/>
        </w:rPr>
      </w:pPr>
      <w:r w:rsidRPr="002E6677">
        <w:rPr>
          <w:rFonts w:ascii="Arial" w:hAnsi="Arial" w:cs="Arial"/>
        </w:rPr>
        <w:t xml:space="preserve">Der Ablauf ist bei allen Anlagen ähnlich: Die Platinen laufen beispielsweise in der VW MQB GW23-Anlage, Abbildung </w:t>
      </w:r>
      <w:r w:rsidR="009247A0">
        <w:rPr>
          <w:rFonts w:ascii="Arial" w:hAnsi="Arial" w:cs="Arial"/>
        </w:rPr>
        <w:t>4</w:t>
      </w:r>
      <w:r w:rsidRPr="002E6677">
        <w:rPr>
          <w:rFonts w:ascii="Arial" w:hAnsi="Arial" w:cs="Arial"/>
        </w:rPr>
        <w:t xml:space="preserve"> vom Tätigkeitsbericht 4, über die </w:t>
      </w:r>
      <w:proofErr w:type="spellStart"/>
      <w:r w:rsidRPr="002E6677">
        <w:rPr>
          <w:rFonts w:ascii="Arial" w:hAnsi="Arial" w:cs="Arial"/>
        </w:rPr>
        <w:t>Pinbestückung</w:t>
      </w:r>
      <w:proofErr w:type="spellEnd"/>
      <w:r w:rsidRPr="002E6677">
        <w:rPr>
          <w:rFonts w:ascii="Arial" w:hAnsi="Arial" w:cs="Arial"/>
        </w:rPr>
        <w:t xml:space="preserve">, wo diese wie die nicht geflaggten Leiterplatten </w:t>
      </w:r>
      <w:proofErr w:type="spellStart"/>
      <w:r w:rsidRPr="002E6677">
        <w:rPr>
          <w:rFonts w:ascii="Arial" w:hAnsi="Arial" w:cs="Arial"/>
        </w:rPr>
        <w:t>pinbestückt</w:t>
      </w:r>
      <w:proofErr w:type="spellEnd"/>
      <w:r w:rsidRPr="002E6677">
        <w:rPr>
          <w:rFonts w:ascii="Arial" w:hAnsi="Arial" w:cs="Arial"/>
        </w:rPr>
        <w:t xml:space="preserve"> werden. Anschließend wird der Nutzen in die einzelnen Leiterplatten aufgeteilt und in den Gehäuseboden gelegt. Die nicht von dem Projekt betroffenen Leiterplatten erhalten einen Deckel und durchlaufen alle Schritte der Anlage. Die nur einseitig bestückte Unterseite mit der Leiterplatte wird durch alle Anlagenteile durchgeschleust und nach der „End </w:t>
      </w:r>
      <w:proofErr w:type="spellStart"/>
      <w:r w:rsidRPr="002E6677">
        <w:rPr>
          <w:rFonts w:ascii="Arial" w:hAnsi="Arial" w:cs="Arial"/>
        </w:rPr>
        <w:t>of</w:t>
      </w:r>
      <w:proofErr w:type="spellEnd"/>
      <w:r w:rsidRPr="002E6677">
        <w:rPr>
          <w:rFonts w:ascii="Arial" w:hAnsi="Arial" w:cs="Arial"/>
        </w:rPr>
        <w:t xml:space="preserve"> Line“-Prüfung auf der Schlechtteilrutsche ausgesondert.</w:t>
      </w:r>
    </w:p>
    <w:p w14:paraId="126D068A" w14:textId="45384914" w:rsidR="00723FF0" w:rsidRPr="002E6677" w:rsidRDefault="00723FF0" w:rsidP="002E6677">
      <w:pPr>
        <w:jc w:val="both"/>
        <w:rPr>
          <w:rFonts w:ascii="Arial" w:hAnsi="Arial" w:cs="Arial"/>
        </w:rPr>
      </w:pPr>
      <w:r>
        <w:rPr>
          <w:rFonts w:ascii="Arial" w:hAnsi="Arial" w:cs="Arial"/>
        </w:rPr>
        <w:t>Nachdem bei de</w:t>
      </w:r>
      <w:r w:rsidR="00320DD3">
        <w:rPr>
          <w:rFonts w:ascii="Arial" w:hAnsi="Arial" w:cs="Arial"/>
        </w:rPr>
        <w:t>n</w:t>
      </w:r>
      <w:r>
        <w:rPr>
          <w:rFonts w:ascii="Arial" w:hAnsi="Arial" w:cs="Arial"/>
        </w:rPr>
        <w:t xml:space="preserve"> Backendfertigungsanlagen </w:t>
      </w:r>
      <w:r w:rsidR="00320DD3">
        <w:rPr>
          <w:rFonts w:ascii="Arial" w:hAnsi="Arial" w:cs="Arial"/>
        </w:rPr>
        <w:t>die Korrekte Funktion</w:t>
      </w:r>
      <w:r w:rsidR="00F975BB">
        <w:rPr>
          <w:rFonts w:ascii="Arial" w:hAnsi="Arial" w:cs="Arial"/>
        </w:rPr>
        <w:t xml:space="preserve"> des Projektes</w:t>
      </w:r>
      <w:r w:rsidR="00320DD3">
        <w:rPr>
          <w:rFonts w:ascii="Arial" w:hAnsi="Arial" w:cs="Arial"/>
        </w:rPr>
        <w:t xml:space="preserve"> getestet</w:t>
      </w:r>
      <w:r w:rsidR="00F975BB">
        <w:rPr>
          <w:rFonts w:ascii="Arial" w:hAnsi="Arial" w:cs="Arial"/>
        </w:rPr>
        <w:t xml:space="preserve"> und</w:t>
      </w:r>
      <w:r w:rsidR="00320DD3">
        <w:rPr>
          <w:rFonts w:ascii="Arial" w:hAnsi="Arial" w:cs="Arial"/>
        </w:rPr>
        <w:t xml:space="preserve"> bestätigt wurde müssen die jeweiligen Arbeitsunterweisungen der Anlage</w:t>
      </w:r>
      <w:r w:rsidR="00F975BB">
        <w:rPr>
          <w:rFonts w:ascii="Arial" w:hAnsi="Arial" w:cs="Arial"/>
        </w:rPr>
        <w:t>-</w:t>
      </w:r>
      <w:r w:rsidR="00320DD3">
        <w:rPr>
          <w:rFonts w:ascii="Arial" w:hAnsi="Arial" w:cs="Arial"/>
        </w:rPr>
        <w:t xml:space="preserve"> und Analyse</w:t>
      </w:r>
      <w:r w:rsidR="00F975BB">
        <w:rPr>
          <w:rFonts w:ascii="Arial" w:hAnsi="Arial" w:cs="Arial"/>
        </w:rPr>
        <w:t>schritte</w:t>
      </w:r>
      <w:r w:rsidR="00320DD3">
        <w:rPr>
          <w:rFonts w:ascii="Arial" w:hAnsi="Arial" w:cs="Arial"/>
        </w:rPr>
        <w:t xml:space="preserve"> aktualisiert werden</w:t>
      </w:r>
      <w:r w:rsidR="00307FC9">
        <w:rPr>
          <w:rFonts w:ascii="Arial" w:hAnsi="Arial" w:cs="Arial"/>
        </w:rPr>
        <w:t xml:space="preserve"> und ein „</w:t>
      </w:r>
      <w:proofErr w:type="spellStart"/>
      <w:r w:rsidR="002C4041">
        <w:rPr>
          <w:rFonts w:ascii="Arial" w:hAnsi="Arial" w:cs="Arial"/>
        </w:rPr>
        <w:t>O</w:t>
      </w:r>
      <w:r w:rsidR="00307FC9">
        <w:rPr>
          <w:rFonts w:ascii="Arial" w:hAnsi="Arial" w:cs="Arial"/>
        </w:rPr>
        <w:t>ne</w:t>
      </w:r>
      <w:proofErr w:type="spellEnd"/>
      <w:r w:rsidR="00307FC9">
        <w:rPr>
          <w:rFonts w:ascii="Arial" w:hAnsi="Arial" w:cs="Arial"/>
        </w:rPr>
        <w:t xml:space="preserve"> Pager“ </w:t>
      </w:r>
      <w:r w:rsidR="006365B5">
        <w:rPr>
          <w:rFonts w:ascii="Arial" w:hAnsi="Arial" w:cs="Arial"/>
        </w:rPr>
        <w:t xml:space="preserve">zur </w:t>
      </w:r>
      <w:r w:rsidR="00F15FE6">
        <w:rPr>
          <w:rFonts w:ascii="Arial" w:hAnsi="Arial" w:cs="Arial"/>
        </w:rPr>
        <w:t>Information</w:t>
      </w:r>
      <w:r w:rsidR="006365B5">
        <w:rPr>
          <w:rFonts w:ascii="Arial" w:hAnsi="Arial" w:cs="Arial"/>
        </w:rPr>
        <w:t xml:space="preserve"> der Implementierung</w:t>
      </w:r>
      <w:r w:rsidR="00F15FE6">
        <w:rPr>
          <w:rFonts w:ascii="Arial" w:hAnsi="Arial" w:cs="Arial"/>
        </w:rPr>
        <w:t xml:space="preserve"> an </w:t>
      </w:r>
      <w:r w:rsidR="002C4041">
        <w:rPr>
          <w:rFonts w:ascii="Arial" w:hAnsi="Arial" w:cs="Arial"/>
        </w:rPr>
        <w:t>Line Leader</w:t>
      </w:r>
      <w:r w:rsidR="00307FC9">
        <w:rPr>
          <w:rFonts w:ascii="Arial" w:hAnsi="Arial" w:cs="Arial"/>
        </w:rPr>
        <w:t xml:space="preserve"> veröffentlicht werden</w:t>
      </w:r>
      <w:r w:rsidR="00320DD3">
        <w:rPr>
          <w:rFonts w:ascii="Arial" w:hAnsi="Arial" w:cs="Arial"/>
        </w:rPr>
        <w:t>.</w:t>
      </w:r>
    </w:p>
    <w:p w14:paraId="01E9874D" w14:textId="29F5C309" w:rsidR="00A410F1" w:rsidRPr="00A77B20" w:rsidRDefault="00282AA0" w:rsidP="00A410F1">
      <w:pPr>
        <w:rPr>
          <w:rFonts w:ascii="Arial" w:hAnsi="Arial" w:cs="Arial"/>
        </w:rPr>
      </w:pPr>
      <w:r>
        <w:rPr>
          <w:rFonts w:ascii="Arial" w:hAnsi="Arial" w:cs="Arial"/>
        </w:rPr>
        <w:t xml:space="preserve">Während meiner Zeit bei Continental </w:t>
      </w:r>
      <w:r w:rsidR="00AC6E0C">
        <w:rPr>
          <w:rFonts w:ascii="Arial" w:hAnsi="Arial" w:cs="Arial"/>
        </w:rPr>
        <w:t>habe ich bei 7 Linien geholfen dieses Projekt zu Implementieren.</w:t>
      </w:r>
    </w:p>
    <w:tbl>
      <w:tblPr>
        <w:tblStyle w:val="Tabellenraster"/>
        <w:tblW w:w="0" w:type="auto"/>
        <w:tblLook w:val="04A0" w:firstRow="1" w:lastRow="0" w:firstColumn="1" w:lastColumn="0" w:noHBand="0" w:noVBand="1"/>
      </w:tblPr>
      <w:tblGrid>
        <w:gridCol w:w="9062"/>
      </w:tblGrid>
      <w:tr w:rsidR="00A410F1" w:rsidRPr="00A77B20" w14:paraId="2FC0A147" w14:textId="77777777" w:rsidTr="00F43DB4">
        <w:tc>
          <w:tcPr>
            <w:tcW w:w="9062" w:type="dxa"/>
          </w:tcPr>
          <w:p w14:paraId="76F85422" w14:textId="075A3871" w:rsidR="00A410F1" w:rsidRPr="00A77B20" w:rsidRDefault="00A410F1" w:rsidP="00F43DB4">
            <w:pPr>
              <w:rPr>
                <w:rFonts w:ascii="Arial" w:hAnsi="Arial" w:cs="Arial"/>
                <w:i/>
                <w:iCs/>
              </w:rPr>
            </w:pPr>
            <w:r w:rsidRPr="00A77B20">
              <w:rPr>
                <w:rFonts w:ascii="Arial" w:hAnsi="Arial" w:cs="Arial"/>
                <w:i/>
                <w:iCs/>
              </w:rPr>
              <w:t xml:space="preserve">Ende Tätigkeitsbericht </w:t>
            </w:r>
            <w:r w:rsidR="000157B4">
              <w:rPr>
                <w:rFonts w:ascii="Arial" w:hAnsi="Arial" w:cs="Arial"/>
                <w:i/>
                <w:iCs/>
              </w:rPr>
              <w:t>5</w:t>
            </w:r>
          </w:p>
        </w:tc>
      </w:tr>
    </w:tbl>
    <w:p w14:paraId="0BF7F431" w14:textId="77777777" w:rsidR="00A410F1" w:rsidRPr="00A77B20" w:rsidRDefault="00A410F1" w:rsidP="00282AA0">
      <w:pPr>
        <w:rPr>
          <w:rFonts w:ascii="Arial" w:hAnsi="Arial" w:cs="Arial"/>
        </w:rPr>
      </w:pPr>
    </w:p>
    <w:sectPr w:rsidR="00A410F1" w:rsidRPr="00A77B20">
      <w:footerReference w:type="even" r:id="rId18"/>
      <w:footerReference w:type="default" r:id="rId19"/>
      <w:footerReference w:type="first" r:id="rId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28F2" w14:textId="77777777" w:rsidR="00141858" w:rsidRDefault="00141858" w:rsidP="004E3614">
      <w:pPr>
        <w:spacing w:after="0" w:line="240" w:lineRule="auto"/>
      </w:pPr>
      <w:r>
        <w:separator/>
      </w:r>
    </w:p>
  </w:endnote>
  <w:endnote w:type="continuationSeparator" w:id="0">
    <w:p w14:paraId="16FD7F07" w14:textId="77777777" w:rsidR="00141858" w:rsidRDefault="00141858" w:rsidP="004E3614">
      <w:pPr>
        <w:spacing w:after="0" w:line="240" w:lineRule="auto"/>
      </w:pPr>
      <w:r>
        <w:continuationSeparator/>
      </w:r>
    </w:p>
  </w:endnote>
  <w:endnote w:type="continuationNotice" w:id="1">
    <w:p w14:paraId="6EAB64BC" w14:textId="77777777" w:rsidR="00141858" w:rsidRDefault="001418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4F14" w14:textId="6D40C459" w:rsidR="004E3614" w:rsidRDefault="004E3614">
    <w:pPr>
      <w:pStyle w:val="Fuzeile"/>
    </w:pPr>
    <w:r>
      <w:rPr>
        <w:noProof/>
      </w:rPr>
      <mc:AlternateContent>
        <mc:Choice Requires="wps">
          <w:drawing>
            <wp:anchor distT="0" distB="0" distL="0" distR="0" simplePos="0" relativeHeight="251658240" behindDoc="0" locked="0" layoutInCell="1" allowOverlap="1" wp14:anchorId="68B9745A" wp14:editId="70120AAF">
              <wp:simplePos x="635" y="635"/>
              <wp:positionH relativeFrom="page">
                <wp:align>center</wp:align>
              </wp:positionH>
              <wp:positionV relativeFrom="page">
                <wp:align>bottom</wp:align>
              </wp:positionV>
              <wp:extent cx="443865" cy="443865"/>
              <wp:effectExtent l="0" t="0" r="3810" b="0"/>
              <wp:wrapNone/>
              <wp:docPr id="2073785766"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FCA627" w14:textId="0D7ED287"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B9745A" id="_x0000_t202" coordsize="21600,21600" o:spt="202" path="m,l,21600r21600,l21600,xe">
              <v:stroke joinstyle="miter"/>
              <v:path gradientshapeok="t" o:connecttype="rect"/>
            </v:shapetype>
            <v:shape id="Textfeld 2" o:spid="_x0000_s1040"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EFCA627" w14:textId="0D7ED287"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6ACF" w14:textId="0D5E5638" w:rsidR="004E3614" w:rsidRDefault="004E3614">
    <w:pPr>
      <w:pStyle w:val="Fuzeile"/>
    </w:pPr>
    <w:r>
      <w:rPr>
        <w:noProof/>
      </w:rPr>
      <mc:AlternateContent>
        <mc:Choice Requires="wps">
          <w:drawing>
            <wp:anchor distT="0" distB="0" distL="0" distR="0" simplePos="0" relativeHeight="251658241" behindDoc="0" locked="0" layoutInCell="1" allowOverlap="1" wp14:anchorId="771E64CD" wp14:editId="671228CB">
              <wp:simplePos x="635" y="635"/>
              <wp:positionH relativeFrom="page">
                <wp:align>center</wp:align>
              </wp:positionH>
              <wp:positionV relativeFrom="page">
                <wp:align>bottom</wp:align>
              </wp:positionV>
              <wp:extent cx="443865" cy="443865"/>
              <wp:effectExtent l="0" t="0" r="3810" b="0"/>
              <wp:wrapNone/>
              <wp:docPr id="1456115032"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48B6100" w14:textId="7214F2B9"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1E64CD" id="_x0000_t202" coordsize="21600,21600" o:spt="202" path="m,l,21600r21600,l21600,xe">
              <v:stroke joinstyle="miter"/>
              <v:path gradientshapeok="t" o:connecttype="rect"/>
            </v:shapetype>
            <v:shape id="Textfeld 3" o:spid="_x0000_s1041" type="#_x0000_t202" alt="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48B6100" w14:textId="7214F2B9"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5FD1" w14:textId="721CC602" w:rsidR="004E3614" w:rsidRDefault="004E3614">
    <w:pPr>
      <w:pStyle w:val="Fuzeile"/>
    </w:pPr>
    <w:r>
      <w:rPr>
        <w:noProof/>
      </w:rPr>
      <mc:AlternateContent>
        <mc:Choice Requires="wps">
          <w:drawing>
            <wp:anchor distT="0" distB="0" distL="0" distR="0" simplePos="0" relativeHeight="251658242" behindDoc="0" locked="0" layoutInCell="1" allowOverlap="1" wp14:anchorId="54E520B4" wp14:editId="5ED9C68A">
              <wp:simplePos x="635" y="635"/>
              <wp:positionH relativeFrom="page">
                <wp:align>center</wp:align>
              </wp:positionH>
              <wp:positionV relativeFrom="page">
                <wp:align>bottom</wp:align>
              </wp:positionV>
              <wp:extent cx="443865" cy="443865"/>
              <wp:effectExtent l="0" t="0" r="3810" b="0"/>
              <wp:wrapNone/>
              <wp:docPr id="35230361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CC152C" w14:textId="42550A0F"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E520B4" id="_x0000_t202" coordsize="21600,21600" o:spt="202" path="m,l,21600r21600,l21600,xe">
              <v:stroke joinstyle="miter"/>
              <v:path gradientshapeok="t" o:connecttype="rect"/>
            </v:shapetype>
            <v:shape id="_x0000_s1042" type="#_x0000_t202" alt="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3ACC152C" w14:textId="42550A0F" w:rsidR="004E3614" w:rsidRPr="004E3614" w:rsidRDefault="004E3614" w:rsidP="004E3614">
                    <w:pPr>
                      <w:spacing w:after="0"/>
                      <w:rPr>
                        <w:rFonts w:ascii="Arial" w:eastAsia="Arial" w:hAnsi="Arial" w:cs="Arial"/>
                        <w:noProof/>
                        <w:color w:val="000000"/>
                        <w:sz w:val="16"/>
                        <w:szCs w:val="16"/>
                      </w:rPr>
                    </w:pPr>
                    <w:r w:rsidRPr="004E3614">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D1FF" w14:textId="77777777" w:rsidR="00141858" w:rsidRDefault="00141858" w:rsidP="004E3614">
      <w:pPr>
        <w:spacing w:after="0" w:line="240" w:lineRule="auto"/>
      </w:pPr>
      <w:r>
        <w:separator/>
      </w:r>
    </w:p>
  </w:footnote>
  <w:footnote w:type="continuationSeparator" w:id="0">
    <w:p w14:paraId="231F7D3F" w14:textId="77777777" w:rsidR="00141858" w:rsidRDefault="00141858" w:rsidP="004E3614">
      <w:pPr>
        <w:spacing w:after="0" w:line="240" w:lineRule="auto"/>
      </w:pPr>
      <w:r>
        <w:continuationSeparator/>
      </w:r>
    </w:p>
  </w:footnote>
  <w:footnote w:type="continuationNotice" w:id="1">
    <w:p w14:paraId="5611E5D2" w14:textId="77777777" w:rsidR="00141858" w:rsidRDefault="001418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3A6"/>
    <w:multiLevelType w:val="hybridMultilevel"/>
    <w:tmpl w:val="28E083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0566DA2"/>
    <w:multiLevelType w:val="hybridMultilevel"/>
    <w:tmpl w:val="C2CA6368"/>
    <w:lvl w:ilvl="0" w:tplc="0407000F">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 w15:restartNumberingAfterBreak="0">
    <w:nsid w:val="53913932"/>
    <w:multiLevelType w:val="hybridMultilevel"/>
    <w:tmpl w:val="BFDA84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FBC0094"/>
    <w:multiLevelType w:val="hybridMultilevel"/>
    <w:tmpl w:val="D960DB5A"/>
    <w:lvl w:ilvl="0" w:tplc="892C0226">
      <w:start w:val="1"/>
      <w:numFmt w:val="decimal"/>
      <w:lvlText w:val="%1."/>
      <w:lvlJc w:val="left"/>
      <w:pPr>
        <w:ind w:left="720" w:hanging="360"/>
      </w:pPr>
      <w:rPr>
        <w:rFonts w:ascii="Arial" w:hAnsi="Arial" w:cs="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A620EF4"/>
    <w:multiLevelType w:val="hybridMultilevel"/>
    <w:tmpl w:val="6298D4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8D379A1"/>
    <w:multiLevelType w:val="hybridMultilevel"/>
    <w:tmpl w:val="6298D4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39944601">
    <w:abstractNumId w:val="0"/>
  </w:num>
  <w:num w:numId="2" w16cid:durableId="1313558957">
    <w:abstractNumId w:val="3"/>
  </w:num>
  <w:num w:numId="3" w16cid:durableId="548597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6838194">
    <w:abstractNumId w:val="5"/>
  </w:num>
  <w:num w:numId="5" w16cid:durableId="16988482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0120979">
    <w:abstractNumId w:val="4"/>
  </w:num>
  <w:num w:numId="7" w16cid:durableId="2103185951">
    <w:abstractNumId w:val="1"/>
  </w:num>
  <w:num w:numId="8" w16cid:durableId="203520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E8"/>
    <w:rsid w:val="000029C1"/>
    <w:rsid w:val="00003AC2"/>
    <w:rsid w:val="00006615"/>
    <w:rsid w:val="000110BB"/>
    <w:rsid w:val="000157B4"/>
    <w:rsid w:val="00015E2B"/>
    <w:rsid w:val="00026F85"/>
    <w:rsid w:val="000346B9"/>
    <w:rsid w:val="00034A5F"/>
    <w:rsid w:val="00034BCA"/>
    <w:rsid w:val="00036315"/>
    <w:rsid w:val="0003709C"/>
    <w:rsid w:val="000450CA"/>
    <w:rsid w:val="00046BB4"/>
    <w:rsid w:val="000620CB"/>
    <w:rsid w:val="0006210E"/>
    <w:rsid w:val="00063561"/>
    <w:rsid w:val="00065B4A"/>
    <w:rsid w:val="00067883"/>
    <w:rsid w:val="000756FB"/>
    <w:rsid w:val="00077865"/>
    <w:rsid w:val="00085B38"/>
    <w:rsid w:val="00091C04"/>
    <w:rsid w:val="00094C8E"/>
    <w:rsid w:val="00095009"/>
    <w:rsid w:val="000A508F"/>
    <w:rsid w:val="000B099A"/>
    <w:rsid w:val="000B3E39"/>
    <w:rsid w:val="000B7D87"/>
    <w:rsid w:val="000C117D"/>
    <w:rsid w:val="000C337B"/>
    <w:rsid w:val="000C414F"/>
    <w:rsid w:val="000D1225"/>
    <w:rsid w:val="000D207B"/>
    <w:rsid w:val="000E1F11"/>
    <w:rsid w:val="000E2851"/>
    <w:rsid w:val="000E331A"/>
    <w:rsid w:val="000E385C"/>
    <w:rsid w:val="000E43B2"/>
    <w:rsid w:val="000E62D9"/>
    <w:rsid w:val="000E64A1"/>
    <w:rsid w:val="000F215A"/>
    <w:rsid w:val="001077C9"/>
    <w:rsid w:val="00107D16"/>
    <w:rsid w:val="00110BD0"/>
    <w:rsid w:val="00111429"/>
    <w:rsid w:val="00111975"/>
    <w:rsid w:val="00115463"/>
    <w:rsid w:val="00120E71"/>
    <w:rsid w:val="00124A07"/>
    <w:rsid w:val="00125DCC"/>
    <w:rsid w:val="0013531E"/>
    <w:rsid w:val="00141858"/>
    <w:rsid w:val="00141EA1"/>
    <w:rsid w:val="001422FC"/>
    <w:rsid w:val="001466E1"/>
    <w:rsid w:val="001607CF"/>
    <w:rsid w:val="00177126"/>
    <w:rsid w:val="0018340A"/>
    <w:rsid w:val="0019240A"/>
    <w:rsid w:val="001960E0"/>
    <w:rsid w:val="001A2584"/>
    <w:rsid w:val="001A4B9B"/>
    <w:rsid w:val="001B43D5"/>
    <w:rsid w:val="001B6855"/>
    <w:rsid w:val="001B760F"/>
    <w:rsid w:val="001C2338"/>
    <w:rsid w:val="001C2395"/>
    <w:rsid w:val="001D4F39"/>
    <w:rsid w:val="001D5728"/>
    <w:rsid w:val="001D607A"/>
    <w:rsid w:val="001D6323"/>
    <w:rsid w:val="001E16CA"/>
    <w:rsid w:val="001E79BB"/>
    <w:rsid w:val="001F4CD3"/>
    <w:rsid w:val="00201931"/>
    <w:rsid w:val="00201D8D"/>
    <w:rsid w:val="0020385A"/>
    <w:rsid w:val="00203EF8"/>
    <w:rsid w:val="00204A5A"/>
    <w:rsid w:val="00204B54"/>
    <w:rsid w:val="002053F1"/>
    <w:rsid w:val="002231F3"/>
    <w:rsid w:val="00224F0D"/>
    <w:rsid w:val="002268BD"/>
    <w:rsid w:val="002313AD"/>
    <w:rsid w:val="00235912"/>
    <w:rsid w:val="0024205B"/>
    <w:rsid w:val="00244E88"/>
    <w:rsid w:val="0024783D"/>
    <w:rsid w:val="00262FAF"/>
    <w:rsid w:val="00266322"/>
    <w:rsid w:val="00266E5D"/>
    <w:rsid w:val="00267625"/>
    <w:rsid w:val="00273525"/>
    <w:rsid w:val="0027381B"/>
    <w:rsid w:val="002745FC"/>
    <w:rsid w:val="0027684C"/>
    <w:rsid w:val="002775D1"/>
    <w:rsid w:val="00282668"/>
    <w:rsid w:val="00282AA0"/>
    <w:rsid w:val="002858CD"/>
    <w:rsid w:val="002921C2"/>
    <w:rsid w:val="00292E3C"/>
    <w:rsid w:val="0029356D"/>
    <w:rsid w:val="002A3BA5"/>
    <w:rsid w:val="002B2F95"/>
    <w:rsid w:val="002C4041"/>
    <w:rsid w:val="002C7FF7"/>
    <w:rsid w:val="002D0237"/>
    <w:rsid w:val="002D0FDE"/>
    <w:rsid w:val="002E32E4"/>
    <w:rsid w:val="002E639E"/>
    <w:rsid w:val="002E6677"/>
    <w:rsid w:val="002F1666"/>
    <w:rsid w:val="00300C97"/>
    <w:rsid w:val="00304AC9"/>
    <w:rsid w:val="003064B1"/>
    <w:rsid w:val="00307FC9"/>
    <w:rsid w:val="00310DAB"/>
    <w:rsid w:val="00317D62"/>
    <w:rsid w:val="00320DD3"/>
    <w:rsid w:val="00321AEC"/>
    <w:rsid w:val="003244BC"/>
    <w:rsid w:val="003264E1"/>
    <w:rsid w:val="00331599"/>
    <w:rsid w:val="00331EF5"/>
    <w:rsid w:val="003329DA"/>
    <w:rsid w:val="00337E23"/>
    <w:rsid w:val="003414D6"/>
    <w:rsid w:val="00341CE3"/>
    <w:rsid w:val="0035412A"/>
    <w:rsid w:val="003579AF"/>
    <w:rsid w:val="003624C7"/>
    <w:rsid w:val="00370F26"/>
    <w:rsid w:val="0037362A"/>
    <w:rsid w:val="00374E79"/>
    <w:rsid w:val="003930D0"/>
    <w:rsid w:val="003947B5"/>
    <w:rsid w:val="00397334"/>
    <w:rsid w:val="003A03BD"/>
    <w:rsid w:val="003A0C32"/>
    <w:rsid w:val="003D4DA0"/>
    <w:rsid w:val="003D5F0E"/>
    <w:rsid w:val="003E20E7"/>
    <w:rsid w:val="003F116B"/>
    <w:rsid w:val="003F5237"/>
    <w:rsid w:val="00403E1A"/>
    <w:rsid w:val="0041431B"/>
    <w:rsid w:val="00415394"/>
    <w:rsid w:val="00417E23"/>
    <w:rsid w:val="00437E78"/>
    <w:rsid w:val="00440D75"/>
    <w:rsid w:val="00466ED2"/>
    <w:rsid w:val="0047172A"/>
    <w:rsid w:val="00472BE0"/>
    <w:rsid w:val="00473809"/>
    <w:rsid w:val="00473ACB"/>
    <w:rsid w:val="004750DC"/>
    <w:rsid w:val="00477F27"/>
    <w:rsid w:val="00485997"/>
    <w:rsid w:val="004925A0"/>
    <w:rsid w:val="00495B6B"/>
    <w:rsid w:val="004A20D4"/>
    <w:rsid w:val="004A49CF"/>
    <w:rsid w:val="004A6085"/>
    <w:rsid w:val="004B4BA9"/>
    <w:rsid w:val="004C2002"/>
    <w:rsid w:val="004C437C"/>
    <w:rsid w:val="004C4451"/>
    <w:rsid w:val="004C5575"/>
    <w:rsid w:val="004C6972"/>
    <w:rsid w:val="004D267C"/>
    <w:rsid w:val="004D6477"/>
    <w:rsid w:val="004D6E9E"/>
    <w:rsid w:val="004D6EC1"/>
    <w:rsid w:val="004D72BD"/>
    <w:rsid w:val="004E3614"/>
    <w:rsid w:val="004E54C2"/>
    <w:rsid w:val="004E74EB"/>
    <w:rsid w:val="004F00AA"/>
    <w:rsid w:val="004F0BEA"/>
    <w:rsid w:val="004F1239"/>
    <w:rsid w:val="005062CB"/>
    <w:rsid w:val="00510ADE"/>
    <w:rsid w:val="00511514"/>
    <w:rsid w:val="00514ACA"/>
    <w:rsid w:val="00514EC2"/>
    <w:rsid w:val="00517B58"/>
    <w:rsid w:val="0052374F"/>
    <w:rsid w:val="005252C4"/>
    <w:rsid w:val="00526177"/>
    <w:rsid w:val="00526AD7"/>
    <w:rsid w:val="00536501"/>
    <w:rsid w:val="00542221"/>
    <w:rsid w:val="005456F5"/>
    <w:rsid w:val="00547D1A"/>
    <w:rsid w:val="005518A9"/>
    <w:rsid w:val="005572E6"/>
    <w:rsid w:val="005607D7"/>
    <w:rsid w:val="00562BED"/>
    <w:rsid w:val="00577236"/>
    <w:rsid w:val="00580DC0"/>
    <w:rsid w:val="00581CDE"/>
    <w:rsid w:val="00595E40"/>
    <w:rsid w:val="005A08EB"/>
    <w:rsid w:val="005A5761"/>
    <w:rsid w:val="005A70F8"/>
    <w:rsid w:val="005B234E"/>
    <w:rsid w:val="005B3E8D"/>
    <w:rsid w:val="005B4C31"/>
    <w:rsid w:val="005C2E14"/>
    <w:rsid w:val="005D2691"/>
    <w:rsid w:val="005D39AF"/>
    <w:rsid w:val="005D4A30"/>
    <w:rsid w:val="005E00D9"/>
    <w:rsid w:val="005E3DBF"/>
    <w:rsid w:val="005E4428"/>
    <w:rsid w:val="005E6C53"/>
    <w:rsid w:val="005E70CB"/>
    <w:rsid w:val="005E74AF"/>
    <w:rsid w:val="005F4964"/>
    <w:rsid w:val="005F6D4E"/>
    <w:rsid w:val="006008DD"/>
    <w:rsid w:val="00606552"/>
    <w:rsid w:val="00606ED5"/>
    <w:rsid w:val="006110BE"/>
    <w:rsid w:val="00613C1E"/>
    <w:rsid w:val="006141CB"/>
    <w:rsid w:val="00614DE7"/>
    <w:rsid w:val="00615CBB"/>
    <w:rsid w:val="0062633D"/>
    <w:rsid w:val="0062683D"/>
    <w:rsid w:val="006320CF"/>
    <w:rsid w:val="0063505E"/>
    <w:rsid w:val="00635728"/>
    <w:rsid w:val="006365B5"/>
    <w:rsid w:val="006367FB"/>
    <w:rsid w:val="00637D26"/>
    <w:rsid w:val="006401D1"/>
    <w:rsid w:val="00643418"/>
    <w:rsid w:val="00663650"/>
    <w:rsid w:val="006649E7"/>
    <w:rsid w:val="00670221"/>
    <w:rsid w:val="00672E09"/>
    <w:rsid w:val="00677E12"/>
    <w:rsid w:val="006861DD"/>
    <w:rsid w:val="006866D3"/>
    <w:rsid w:val="00687054"/>
    <w:rsid w:val="0069246A"/>
    <w:rsid w:val="00693AE7"/>
    <w:rsid w:val="006954B8"/>
    <w:rsid w:val="006A0405"/>
    <w:rsid w:val="006A5877"/>
    <w:rsid w:val="006A5EE3"/>
    <w:rsid w:val="006A6359"/>
    <w:rsid w:val="006B3ECA"/>
    <w:rsid w:val="006C56DF"/>
    <w:rsid w:val="006D2E8B"/>
    <w:rsid w:val="006D36E2"/>
    <w:rsid w:val="006D37D6"/>
    <w:rsid w:val="006E06E1"/>
    <w:rsid w:val="006E322A"/>
    <w:rsid w:val="006E34C2"/>
    <w:rsid w:val="006E6B0A"/>
    <w:rsid w:val="006F0711"/>
    <w:rsid w:val="00711958"/>
    <w:rsid w:val="00715B17"/>
    <w:rsid w:val="00717027"/>
    <w:rsid w:val="00723FF0"/>
    <w:rsid w:val="0072512C"/>
    <w:rsid w:val="00727745"/>
    <w:rsid w:val="00732C0C"/>
    <w:rsid w:val="00734152"/>
    <w:rsid w:val="0073500D"/>
    <w:rsid w:val="0073644E"/>
    <w:rsid w:val="007421F9"/>
    <w:rsid w:val="007465E0"/>
    <w:rsid w:val="00754C4A"/>
    <w:rsid w:val="00755909"/>
    <w:rsid w:val="007643A0"/>
    <w:rsid w:val="007678C7"/>
    <w:rsid w:val="0077035A"/>
    <w:rsid w:val="0077055F"/>
    <w:rsid w:val="007714C8"/>
    <w:rsid w:val="007738A4"/>
    <w:rsid w:val="00792A52"/>
    <w:rsid w:val="007930F1"/>
    <w:rsid w:val="007A343C"/>
    <w:rsid w:val="007B0AC0"/>
    <w:rsid w:val="007B1305"/>
    <w:rsid w:val="007B1A50"/>
    <w:rsid w:val="007B3BFF"/>
    <w:rsid w:val="007B6259"/>
    <w:rsid w:val="007B6EC5"/>
    <w:rsid w:val="007C6416"/>
    <w:rsid w:val="007D0857"/>
    <w:rsid w:val="007D0DC0"/>
    <w:rsid w:val="007D33D1"/>
    <w:rsid w:val="007E150B"/>
    <w:rsid w:val="007E230C"/>
    <w:rsid w:val="007F2327"/>
    <w:rsid w:val="007F6B46"/>
    <w:rsid w:val="0080476E"/>
    <w:rsid w:val="00805FD0"/>
    <w:rsid w:val="00821C46"/>
    <w:rsid w:val="00822EFD"/>
    <w:rsid w:val="008234C6"/>
    <w:rsid w:val="00843A73"/>
    <w:rsid w:val="008520CC"/>
    <w:rsid w:val="00856CAE"/>
    <w:rsid w:val="00857DE5"/>
    <w:rsid w:val="00874943"/>
    <w:rsid w:val="00880DC6"/>
    <w:rsid w:val="008845DA"/>
    <w:rsid w:val="00886189"/>
    <w:rsid w:val="00897E3F"/>
    <w:rsid w:val="008A2B03"/>
    <w:rsid w:val="008A316F"/>
    <w:rsid w:val="008A60E7"/>
    <w:rsid w:val="008A6548"/>
    <w:rsid w:val="008B0C45"/>
    <w:rsid w:val="008B2E35"/>
    <w:rsid w:val="008B5341"/>
    <w:rsid w:val="008B62B5"/>
    <w:rsid w:val="008B64E0"/>
    <w:rsid w:val="008B7854"/>
    <w:rsid w:val="008C1366"/>
    <w:rsid w:val="008C14FF"/>
    <w:rsid w:val="008C303C"/>
    <w:rsid w:val="008C6657"/>
    <w:rsid w:val="008C7D25"/>
    <w:rsid w:val="008D3791"/>
    <w:rsid w:val="008D45AB"/>
    <w:rsid w:val="008D5692"/>
    <w:rsid w:val="008E0BF4"/>
    <w:rsid w:val="008E239A"/>
    <w:rsid w:val="008E5D61"/>
    <w:rsid w:val="008F0B1B"/>
    <w:rsid w:val="008F64B2"/>
    <w:rsid w:val="0090254B"/>
    <w:rsid w:val="0090759C"/>
    <w:rsid w:val="00912718"/>
    <w:rsid w:val="00920ECF"/>
    <w:rsid w:val="00922344"/>
    <w:rsid w:val="0092317E"/>
    <w:rsid w:val="00924511"/>
    <w:rsid w:val="009247A0"/>
    <w:rsid w:val="0092648C"/>
    <w:rsid w:val="00926FA6"/>
    <w:rsid w:val="00927CA9"/>
    <w:rsid w:val="00933720"/>
    <w:rsid w:val="00940363"/>
    <w:rsid w:val="009419DA"/>
    <w:rsid w:val="00942836"/>
    <w:rsid w:val="00950261"/>
    <w:rsid w:val="00953FC0"/>
    <w:rsid w:val="00960449"/>
    <w:rsid w:val="009632A2"/>
    <w:rsid w:val="009650AB"/>
    <w:rsid w:val="00972391"/>
    <w:rsid w:val="009747FE"/>
    <w:rsid w:val="00983EB2"/>
    <w:rsid w:val="00986F0D"/>
    <w:rsid w:val="009A49D5"/>
    <w:rsid w:val="009B2339"/>
    <w:rsid w:val="009B743E"/>
    <w:rsid w:val="009C5275"/>
    <w:rsid w:val="009C5EB7"/>
    <w:rsid w:val="009D7FC9"/>
    <w:rsid w:val="009F7FE9"/>
    <w:rsid w:val="00A03435"/>
    <w:rsid w:val="00A06693"/>
    <w:rsid w:val="00A06BF5"/>
    <w:rsid w:val="00A070A3"/>
    <w:rsid w:val="00A12B0C"/>
    <w:rsid w:val="00A12EF4"/>
    <w:rsid w:val="00A13351"/>
    <w:rsid w:val="00A14037"/>
    <w:rsid w:val="00A158DD"/>
    <w:rsid w:val="00A15E9B"/>
    <w:rsid w:val="00A222A9"/>
    <w:rsid w:val="00A26873"/>
    <w:rsid w:val="00A34ED5"/>
    <w:rsid w:val="00A37184"/>
    <w:rsid w:val="00A410F1"/>
    <w:rsid w:val="00A54479"/>
    <w:rsid w:val="00A715E6"/>
    <w:rsid w:val="00A74487"/>
    <w:rsid w:val="00A77B20"/>
    <w:rsid w:val="00A8103B"/>
    <w:rsid w:val="00A82B84"/>
    <w:rsid w:val="00A851E4"/>
    <w:rsid w:val="00A8602E"/>
    <w:rsid w:val="00A86D92"/>
    <w:rsid w:val="00A86EE4"/>
    <w:rsid w:val="00A91426"/>
    <w:rsid w:val="00A91558"/>
    <w:rsid w:val="00A936E8"/>
    <w:rsid w:val="00A93E72"/>
    <w:rsid w:val="00A94DD2"/>
    <w:rsid w:val="00A97894"/>
    <w:rsid w:val="00AA063B"/>
    <w:rsid w:val="00AA1099"/>
    <w:rsid w:val="00AA1302"/>
    <w:rsid w:val="00AA66CA"/>
    <w:rsid w:val="00AB27E3"/>
    <w:rsid w:val="00AB3A8D"/>
    <w:rsid w:val="00AC0FC9"/>
    <w:rsid w:val="00AC2879"/>
    <w:rsid w:val="00AC2B66"/>
    <w:rsid w:val="00AC5859"/>
    <w:rsid w:val="00AC6E0C"/>
    <w:rsid w:val="00AD28B0"/>
    <w:rsid w:val="00AD4707"/>
    <w:rsid w:val="00AD7FEC"/>
    <w:rsid w:val="00AF6324"/>
    <w:rsid w:val="00AF7C35"/>
    <w:rsid w:val="00B0283D"/>
    <w:rsid w:val="00B02F39"/>
    <w:rsid w:val="00B053B1"/>
    <w:rsid w:val="00B12152"/>
    <w:rsid w:val="00B13686"/>
    <w:rsid w:val="00B16C83"/>
    <w:rsid w:val="00B179B8"/>
    <w:rsid w:val="00B224A0"/>
    <w:rsid w:val="00B22B4C"/>
    <w:rsid w:val="00B313EB"/>
    <w:rsid w:val="00B3491C"/>
    <w:rsid w:val="00B374C8"/>
    <w:rsid w:val="00B44AE8"/>
    <w:rsid w:val="00B53CE4"/>
    <w:rsid w:val="00B6712A"/>
    <w:rsid w:val="00B730EE"/>
    <w:rsid w:val="00B853BC"/>
    <w:rsid w:val="00B915A5"/>
    <w:rsid w:val="00B93CF2"/>
    <w:rsid w:val="00B95723"/>
    <w:rsid w:val="00B95E2D"/>
    <w:rsid w:val="00B963A0"/>
    <w:rsid w:val="00BA0EA2"/>
    <w:rsid w:val="00BA6AFC"/>
    <w:rsid w:val="00BA7701"/>
    <w:rsid w:val="00BB1621"/>
    <w:rsid w:val="00BB53E5"/>
    <w:rsid w:val="00BD2826"/>
    <w:rsid w:val="00BE05F1"/>
    <w:rsid w:val="00BE0670"/>
    <w:rsid w:val="00BE1835"/>
    <w:rsid w:val="00BE2A0E"/>
    <w:rsid w:val="00BF3BAC"/>
    <w:rsid w:val="00BF7A5E"/>
    <w:rsid w:val="00C003C7"/>
    <w:rsid w:val="00C0517F"/>
    <w:rsid w:val="00C07731"/>
    <w:rsid w:val="00C15197"/>
    <w:rsid w:val="00C244E7"/>
    <w:rsid w:val="00C24DC5"/>
    <w:rsid w:val="00C306FD"/>
    <w:rsid w:val="00C41AF8"/>
    <w:rsid w:val="00C45136"/>
    <w:rsid w:val="00C52231"/>
    <w:rsid w:val="00C82676"/>
    <w:rsid w:val="00C914A7"/>
    <w:rsid w:val="00C92B2E"/>
    <w:rsid w:val="00CA2D32"/>
    <w:rsid w:val="00CA59CF"/>
    <w:rsid w:val="00CB023B"/>
    <w:rsid w:val="00CB2533"/>
    <w:rsid w:val="00CC3086"/>
    <w:rsid w:val="00CC4F49"/>
    <w:rsid w:val="00CD063A"/>
    <w:rsid w:val="00CD3C6D"/>
    <w:rsid w:val="00CE2376"/>
    <w:rsid w:val="00CF3B94"/>
    <w:rsid w:val="00CF59D4"/>
    <w:rsid w:val="00CF70AD"/>
    <w:rsid w:val="00D01550"/>
    <w:rsid w:val="00D0274C"/>
    <w:rsid w:val="00D069B8"/>
    <w:rsid w:val="00D1344C"/>
    <w:rsid w:val="00D145ED"/>
    <w:rsid w:val="00D22CD0"/>
    <w:rsid w:val="00D305AD"/>
    <w:rsid w:val="00D30C9D"/>
    <w:rsid w:val="00D32F2E"/>
    <w:rsid w:val="00D36214"/>
    <w:rsid w:val="00D406FF"/>
    <w:rsid w:val="00D40B9B"/>
    <w:rsid w:val="00D45BFC"/>
    <w:rsid w:val="00D50B7D"/>
    <w:rsid w:val="00D550AA"/>
    <w:rsid w:val="00D552DA"/>
    <w:rsid w:val="00D677A0"/>
    <w:rsid w:val="00D6788F"/>
    <w:rsid w:val="00D70063"/>
    <w:rsid w:val="00D74E73"/>
    <w:rsid w:val="00D765EA"/>
    <w:rsid w:val="00D967FF"/>
    <w:rsid w:val="00D979F1"/>
    <w:rsid w:val="00DA5739"/>
    <w:rsid w:val="00DA6F78"/>
    <w:rsid w:val="00DB0283"/>
    <w:rsid w:val="00DB4144"/>
    <w:rsid w:val="00DC0FCB"/>
    <w:rsid w:val="00DC5FB3"/>
    <w:rsid w:val="00DD4864"/>
    <w:rsid w:val="00DE0BA6"/>
    <w:rsid w:val="00DE144D"/>
    <w:rsid w:val="00DE1ED6"/>
    <w:rsid w:val="00DE2A4E"/>
    <w:rsid w:val="00DE7EF9"/>
    <w:rsid w:val="00E12DF9"/>
    <w:rsid w:val="00E145BE"/>
    <w:rsid w:val="00E15D74"/>
    <w:rsid w:val="00E16692"/>
    <w:rsid w:val="00E1762C"/>
    <w:rsid w:val="00E250FE"/>
    <w:rsid w:val="00E25EAB"/>
    <w:rsid w:val="00E31AD8"/>
    <w:rsid w:val="00E32AD8"/>
    <w:rsid w:val="00E3446E"/>
    <w:rsid w:val="00E35A8E"/>
    <w:rsid w:val="00E425F7"/>
    <w:rsid w:val="00E43CB2"/>
    <w:rsid w:val="00E44939"/>
    <w:rsid w:val="00E50019"/>
    <w:rsid w:val="00E52E4B"/>
    <w:rsid w:val="00E633A4"/>
    <w:rsid w:val="00E663FE"/>
    <w:rsid w:val="00E82A0D"/>
    <w:rsid w:val="00E852ED"/>
    <w:rsid w:val="00E95FEC"/>
    <w:rsid w:val="00EA16B8"/>
    <w:rsid w:val="00EA3048"/>
    <w:rsid w:val="00EA3AAA"/>
    <w:rsid w:val="00EA5616"/>
    <w:rsid w:val="00EA5B56"/>
    <w:rsid w:val="00EB1BBC"/>
    <w:rsid w:val="00EB3F6D"/>
    <w:rsid w:val="00EB479D"/>
    <w:rsid w:val="00EB62F6"/>
    <w:rsid w:val="00ED122C"/>
    <w:rsid w:val="00EE20C6"/>
    <w:rsid w:val="00EE25BB"/>
    <w:rsid w:val="00EF59E1"/>
    <w:rsid w:val="00F03EDD"/>
    <w:rsid w:val="00F0706A"/>
    <w:rsid w:val="00F11A5C"/>
    <w:rsid w:val="00F15FE6"/>
    <w:rsid w:val="00F1623C"/>
    <w:rsid w:val="00F22A09"/>
    <w:rsid w:val="00F23AF9"/>
    <w:rsid w:val="00F325CB"/>
    <w:rsid w:val="00F37857"/>
    <w:rsid w:val="00F378FA"/>
    <w:rsid w:val="00F462F4"/>
    <w:rsid w:val="00F5179D"/>
    <w:rsid w:val="00F55B37"/>
    <w:rsid w:val="00F56AF3"/>
    <w:rsid w:val="00F57810"/>
    <w:rsid w:val="00F6570F"/>
    <w:rsid w:val="00F67213"/>
    <w:rsid w:val="00F779A0"/>
    <w:rsid w:val="00F77C24"/>
    <w:rsid w:val="00F811F1"/>
    <w:rsid w:val="00F82CAF"/>
    <w:rsid w:val="00F836FA"/>
    <w:rsid w:val="00F83E4E"/>
    <w:rsid w:val="00F86797"/>
    <w:rsid w:val="00F90AE8"/>
    <w:rsid w:val="00F975BB"/>
    <w:rsid w:val="00FA3DE8"/>
    <w:rsid w:val="00FA5F15"/>
    <w:rsid w:val="00FA764D"/>
    <w:rsid w:val="00FB2FFD"/>
    <w:rsid w:val="00FB3057"/>
    <w:rsid w:val="00FB327D"/>
    <w:rsid w:val="00FC0D93"/>
    <w:rsid w:val="00FC2293"/>
    <w:rsid w:val="00FC60A0"/>
    <w:rsid w:val="00FD21E7"/>
    <w:rsid w:val="00FD5F39"/>
    <w:rsid w:val="00FD767E"/>
    <w:rsid w:val="00FE1C93"/>
    <w:rsid w:val="00FE578E"/>
    <w:rsid w:val="00FE5AA8"/>
    <w:rsid w:val="00FF2B71"/>
    <w:rsid w:val="00FF49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F838"/>
  <w15:chartTrackingRefBased/>
  <w15:docId w15:val="{0B446510-E9C9-4BCA-B5A6-F3FFCD9F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A41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77B20"/>
    <w:pPr>
      <w:ind w:left="720"/>
      <w:contextualSpacing/>
    </w:pPr>
  </w:style>
  <w:style w:type="paragraph" w:styleId="Fuzeile">
    <w:name w:val="footer"/>
    <w:basedOn w:val="Standard"/>
    <w:link w:val="FuzeileZchn"/>
    <w:uiPriority w:val="99"/>
    <w:unhideWhenUsed/>
    <w:rsid w:val="004E361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614"/>
  </w:style>
  <w:style w:type="paragraph" w:styleId="Kopfzeile">
    <w:name w:val="header"/>
    <w:basedOn w:val="Standard"/>
    <w:link w:val="KopfzeileZchn"/>
    <w:uiPriority w:val="99"/>
    <w:unhideWhenUsed/>
    <w:rsid w:val="0090254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0254B"/>
  </w:style>
  <w:style w:type="paragraph" w:styleId="Beschriftung">
    <w:name w:val="caption"/>
    <w:basedOn w:val="Standard"/>
    <w:next w:val="Standard"/>
    <w:uiPriority w:val="35"/>
    <w:unhideWhenUsed/>
    <w:qFormat/>
    <w:rsid w:val="00141EA1"/>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6B3EC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B3ECA"/>
    <w:rPr>
      <w:b/>
      <w:bCs/>
    </w:rPr>
  </w:style>
  <w:style w:type="paragraph" w:styleId="Titel">
    <w:name w:val="Title"/>
    <w:basedOn w:val="Standard"/>
    <w:next w:val="Standard"/>
    <w:link w:val="TitelZchn"/>
    <w:uiPriority w:val="10"/>
    <w:qFormat/>
    <w:rsid w:val="00AD47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470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4751">
      <w:bodyDiv w:val="1"/>
      <w:marLeft w:val="0"/>
      <w:marRight w:val="0"/>
      <w:marTop w:val="0"/>
      <w:marBottom w:val="0"/>
      <w:divBdr>
        <w:top w:val="none" w:sz="0" w:space="0" w:color="auto"/>
        <w:left w:val="none" w:sz="0" w:space="0" w:color="auto"/>
        <w:bottom w:val="none" w:sz="0" w:space="0" w:color="auto"/>
        <w:right w:val="none" w:sz="0" w:space="0" w:color="auto"/>
      </w:divBdr>
    </w:div>
    <w:div w:id="84887541">
      <w:bodyDiv w:val="1"/>
      <w:marLeft w:val="0"/>
      <w:marRight w:val="0"/>
      <w:marTop w:val="0"/>
      <w:marBottom w:val="0"/>
      <w:divBdr>
        <w:top w:val="none" w:sz="0" w:space="0" w:color="auto"/>
        <w:left w:val="none" w:sz="0" w:space="0" w:color="auto"/>
        <w:bottom w:val="none" w:sz="0" w:space="0" w:color="auto"/>
        <w:right w:val="none" w:sz="0" w:space="0" w:color="auto"/>
      </w:divBdr>
    </w:div>
    <w:div w:id="223182386">
      <w:bodyDiv w:val="1"/>
      <w:marLeft w:val="0"/>
      <w:marRight w:val="0"/>
      <w:marTop w:val="0"/>
      <w:marBottom w:val="0"/>
      <w:divBdr>
        <w:top w:val="none" w:sz="0" w:space="0" w:color="auto"/>
        <w:left w:val="none" w:sz="0" w:space="0" w:color="auto"/>
        <w:bottom w:val="none" w:sz="0" w:space="0" w:color="auto"/>
        <w:right w:val="none" w:sz="0" w:space="0" w:color="auto"/>
      </w:divBdr>
    </w:div>
    <w:div w:id="354692764">
      <w:bodyDiv w:val="1"/>
      <w:marLeft w:val="0"/>
      <w:marRight w:val="0"/>
      <w:marTop w:val="0"/>
      <w:marBottom w:val="0"/>
      <w:divBdr>
        <w:top w:val="none" w:sz="0" w:space="0" w:color="auto"/>
        <w:left w:val="none" w:sz="0" w:space="0" w:color="auto"/>
        <w:bottom w:val="none" w:sz="0" w:space="0" w:color="auto"/>
        <w:right w:val="none" w:sz="0" w:space="0" w:color="auto"/>
      </w:divBdr>
    </w:div>
    <w:div w:id="378745904">
      <w:bodyDiv w:val="1"/>
      <w:marLeft w:val="0"/>
      <w:marRight w:val="0"/>
      <w:marTop w:val="0"/>
      <w:marBottom w:val="0"/>
      <w:divBdr>
        <w:top w:val="none" w:sz="0" w:space="0" w:color="auto"/>
        <w:left w:val="none" w:sz="0" w:space="0" w:color="auto"/>
        <w:bottom w:val="none" w:sz="0" w:space="0" w:color="auto"/>
        <w:right w:val="none" w:sz="0" w:space="0" w:color="auto"/>
      </w:divBdr>
    </w:div>
    <w:div w:id="459421190">
      <w:bodyDiv w:val="1"/>
      <w:marLeft w:val="0"/>
      <w:marRight w:val="0"/>
      <w:marTop w:val="0"/>
      <w:marBottom w:val="0"/>
      <w:divBdr>
        <w:top w:val="none" w:sz="0" w:space="0" w:color="auto"/>
        <w:left w:val="none" w:sz="0" w:space="0" w:color="auto"/>
        <w:bottom w:val="none" w:sz="0" w:space="0" w:color="auto"/>
        <w:right w:val="none" w:sz="0" w:space="0" w:color="auto"/>
      </w:divBdr>
    </w:div>
    <w:div w:id="684327227">
      <w:bodyDiv w:val="1"/>
      <w:marLeft w:val="0"/>
      <w:marRight w:val="0"/>
      <w:marTop w:val="0"/>
      <w:marBottom w:val="0"/>
      <w:divBdr>
        <w:top w:val="none" w:sz="0" w:space="0" w:color="auto"/>
        <w:left w:val="none" w:sz="0" w:space="0" w:color="auto"/>
        <w:bottom w:val="none" w:sz="0" w:space="0" w:color="auto"/>
        <w:right w:val="none" w:sz="0" w:space="0" w:color="auto"/>
      </w:divBdr>
    </w:div>
    <w:div w:id="776096252">
      <w:bodyDiv w:val="1"/>
      <w:marLeft w:val="0"/>
      <w:marRight w:val="0"/>
      <w:marTop w:val="0"/>
      <w:marBottom w:val="0"/>
      <w:divBdr>
        <w:top w:val="none" w:sz="0" w:space="0" w:color="auto"/>
        <w:left w:val="none" w:sz="0" w:space="0" w:color="auto"/>
        <w:bottom w:val="none" w:sz="0" w:space="0" w:color="auto"/>
        <w:right w:val="none" w:sz="0" w:space="0" w:color="auto"/>
      </w:divBdr>
    </w:div>
    <w:div w:id="787968708">
      <w:bodyDiv w:val="1"/>
      <w:marLeft w:val="0"/>
      <w:marRight w:val="0"/>
      <w:marTop w:val="0"/>
      <w:marBottom w:val="0"/>
      <w:divBdr>
        <w:top w:val="none" w:sz="0" w:space="0" w:color="auto"/>
        <w:left w:val="none" w:sz="0" w:space="0" w:color="auto"/>
        <w:bottom w:val="none" w:sz="0" w:space="0" w:color="auto"/>
        <w:right w:val="none" w:sz="0" w:space="0" w:color="auto"/>
      </w:divBdr>
    </w:div>
    <w:div w:id="892548348">
      <w:bodyDiv w:val="1"/>
      <w:marLeft w:val="0"/>
      <w:marRight w:val="0"/>
      <w:marTop w:val="0"/>
      <w:marBottom w:val="0"/>
      <w:divBdr>
        <w:top w:val="none" w:sz="0" w:space="0" w:color="auto"/>
        <w:left w:val="none" w:sz="0" w:space="0" w:color="auto"/>
        <w:bottom w:val="none" w:sz="0" w:space="0" w:color="auto"/>
        <w:right w:val="none" w:sz="0" w:space="0" w:color="auto"/>
      </w:divBdr>
    </w:div>
    <w:div w:id="1024402000">
      <w:bodyDiv w:val="1"/>
      <w:marLeft w:val="0"/>
      <w:marRight w:val="0"/>
      <w:marTop w:val="0"/>
      <w:marBottom w:val="0"/>
      <w:divBdr>
        <w:top w:val="none" w:sz="0" w:space="0" w:color="auto"/>
        <w:left w:val="none" w:sz="0" w:space="0" w:color="auto"/>
        <w:bottom w:val="none" w:sz="0" w:space="0" w:color="auto"/>
        <w:right w:val="none" w:sz="0" w:space="0" w:color="auto"/>
      </w:divBdr>
    </w:div>
    <w:div w:id="1173882270">
      <w:bodyDiv w:val="1"/>
      <w:marLeft w:val="0"/>
      <w:marRight w:val="0"/>
      <w:marTop w:val="0"/>
      <w:marBottom w:val="0"/>
      <w:divBdr>
        <w:top w:val="none" w:sz="0" w:space="0" w:color="auto"/>
        <w:left w:val="none" w:sz="0" w:space="0" w:color="auto"/>
        <w:bottom w:val="none" w:sz="0" w:space="0" w:color="auto"/>
        <w:right w:val="none" w:sz="0" w:space="0" w:color="auto"/>
      </w:divBdr>
    </w:div>
    <w:div w:id="1205677565">
      <w:bodyDiv w:val="1"/>
      <w:marLeft w:val="0"/>
      <w:marRight w:val="0"/>
      <w:marTop w:val="0"/>
      <w:marBottom w:val="0"/>
      <w:divBdr>
        <w:top w:val="none" w:sz="0" w:space="0" w:color="auto"/>
        <w:left w:val="none" w:sz="0" w:space="0" w:color="auto"/>
        <w:bottom w:val="none" w:sz="0" w:space="0" w:color="auto"/>
        <w:right w:val="none" w:sz="0" w:space="0" w:color="auto"/>
      </w:divBdr>
    </w:div>
    <w:div w:id="1330983268">
      <w:bodyDiv w:val="1"/>
      <w:marLeft w:val="0"/>
      <w:marRight w:val="0"/>
      <w:marTop w:val="0"/>
      <w:marBottom w:val="0"/>
      <w:divBdr>
        <w:top w:val="none" w:sz="0" w:space="0" w:color="auto"/>
        <w:left w:val="none" w:sz="0" w:space="0" w:color="auto"/>
        <w:bottom w:val="none" w:sz="0" w:space="0" w:color="auto"/>
        <w:right w:val="none" w:sz="0" w:space="0" w:color="auto"/>
      </w:divBdr>
    </w:div>
    <w:div w:id="1416248377">
      <w:bodyDiv w:val="1"/>
      <w:marLeft w:val="0"/>
      <w:marRight w:val="0"/>
      <w:marTop w:val="0"/>
      <w:marBottom w:val="0"/>
      <w:divBdr>
        <w:top w:val="none" w:sz="0" w:space="0" w:color="auto"/>
        <w:left w:val="none" w:sz="0" w:space="0" w:color="auto"/>
        <w:bottom w:val="none" w:sz="0" w:space="0" w:color="auto"/>
        <w:right w:val="none" w:sz="0" w:space="0" w:color="auto"/>
      </w:divBdr>
    </w:div>
    <w:div w:id="1510632903">
      <w:bodyDiv w:val="1"/>
      <w:marLeft w:val="0"/>
      <w:marRight w:val="0"/>
      <w:marTop w:val="0"/>
      <w:marBottom w:val="0"/>
      <w:divBdr>
        <w:top w:val="none" w:sz="0" w:space="0" w:color="auto"/>
        <w:left w:val="none" w:sz="0" w:space="0" w:color="auto"/>
        <w:bottom w:val="none" w:sz="0" w:space="0" w:color="auto"/>
        <w:right w:val="none" w:sz="0" w:space="0" w:color="auto"/>
      </w:divBdr>
    </w:div>
    <w:div w:id="1717973865">
      <w:bodyDiv w:val="1"/>
      <w:marLeft w:val="0"/>
      <w:marRight w:val="0"/>
      <w:marTop w:val="0"/>
      <w:marBottom w:val="0"/>
      <w:divBdr>
        <w:top w:val="none" w:sz="0" w:space="0" w:color="auto"/>
        <w:left w:val="none" w:sz="0" w:space="0" w:color="auto"/>
        <w:bottom w:val="none" w:sz="0" w:space="0" w:color="auto"/>
        <w:right w:val="none" w:sz="0" w:space="0" w:color="auto"/>
      </w:divBdr>
    </w:div>
    <w:div w:id="1873958794">
      <w:bodyDiv w:val="1"/>
      <w:marLeft w:val="0"/>
      <w:marRight w:val="0"/>
      <w:marTop w:val="0"/>
      <w:marBottom w:val="0"/>
      <w:divBdr>
        <w:top w:val="none" w:sz="0" w:space="0" w:color="auto"/>
        <w:left w:val="none" w:sz="0" w:space="0" w:color="auto"/>
        <w:bottom w:val="none" w:sz="0" w:space="0" w:color="auto"/>
        <w:right w:val="none" w:sz="0" w:space="0" w:color="auto"/>
      </w:divBdr>
    </w:div>
    <w:div w:id="2000764531">
      <w:bodyDiv w:val="1"/>
      <w:marLeft w:val="0"/>
      <w:marRight w:val="0"/>
      <w:marTop w:val="0"/>
      <w:marBottom w:val="0"/>
      <w:divBdr>
        <w:top w:val="none" w:sz="0" w:space="0" w:color="auto"/>
        <w:left w:val="none" w:sz="0" w:space="0" w:color="auto"/>
        <w:bottom w:val="none" w:sz="0" w:space="0" w:color="auto"/>
        <w:right w:val="none" w:sz="0" w:space="0" w:color="auto"/>
      </w:divBdr>
    </w:div>
    <w:div w:id="208510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044b6ad-7999-4e07-a160-5bb7dd9631e9">
      <Value>4</Value>
    </TaxCatchAll>
    <TaxKeywordTaxHTField xmlns="1044b6ad-7999-4e07-a160-5bb7dd9631e9">
      <Terms xmlns="http://schemas.microsoft.com/office/infopath/2007/PartnerControls"/>
    </TaxKeywordTaxHTField>
    <k985f82e0aa8454ca70f6ef6aa203b48 xmlns="61314467-033b-4db8-baa1-83814e2879de">
      <Terms xmlns="http://schemas.microsoft.com/office/infopath/2007/PartnerControls">
        <TermInfo xmlns="http://schemas.microsoft.com/office/infopath/2007/PartnerControls">
          <TermName xmlns="http://schemas.microsoft.com/office/infopath/2007/PartnerControls">IE33</TermName>
          <TermId xmlns="http://schemas.microsoft.com/office/infopath/2007/PartnerControls">7131c608-747b-4164-aed4-f19ad91ddcc2</TermId>
        </TermInfo>
      </Terms>
    </k985f82e0aa8454ca70f6ef6aa203b48>
    <lcf76f155ced4ddcb4097134ff3c332f xmlns="61314467-033b-4db8-baa1-83814e2879d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7B82C869B975D418B210C70CCEFD5CC" ma:contentTypeVersion="32" ma:contentTypeDescription="Create a new document." ma:contentTypeScope="" ma:versionID="0dec8dbff752698ccd7cb8b511c30efd">
  <xsd:schema xmlns:xsd="http://www.w3.org/2001/XMLSchema" xmlns:xs="http://www.w3.org/2001/XMLSchema" xmlns:p="http://schemas.microsoft.com/office/2006/metadata/properties" xmlns:ns2="61314467-033b-4db8-baa1-83814e2879de" xmlns:ns3="1044b6ad-7999-4e07-a160-5bb7dd9631e9" targetNamespace="http://schemas.microsoft.com/office/2006/metadata/properties" ma:root="true" ma:fieldsID="4f26ad0d0fd96bb49fa6e42a385934c3" ns2:_="" ns3:_="">
    <xsd:import namespace="61314467-033b-4db8-baa1-83814e2879de"/>
    <xsd:import namespace="1044b6ad-7999-4e07-a160-5bb7dd9631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TaxCatchAll" minOccurs="0"/>
                <xsd:element ref="ns2:MediaServiceAutoTags" minOccurs="0"/>
                <xsd:element ref="ns3:TaxKeywordTaxHTField" minOccurs="0"/>
                <xsd:element ref="ns2:k985f82e0aa8454ca70f6ef6aa203b48" minOccurs="0"/>
                <xsd:element ref="ns3:SharedWithUsers" minOccurs="0"/>
                <xsd:element ref="ns3:SharedWithDetail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14467-033b-4db8-baa1-83814e287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k985f82e0aa8454ca70f6ef6aa203b48" ma:index="16" nillable="true" ma:taxonomy="true" ma:internalName="k985f82e0aa8454ca70f6ef6aa203b48" ma:taxonomyFieldName="Tags" ma:displayName="Tags" ma:default="4;#IE33|7131c608-747b-4164-aed4-f19ad91ddcc2" ma:fieldId="{4985f82e-0aa8-454c-a70f-6ef6aa203b48}" ma:taxonomyMulti="true" ma:sspId="feda2b84-7b9c-4109-bb73-211c9f8484d3" ma:termSetId="21277164-1cd1-459c-9098-5cd357eb4e45" ma:anchorId="00000000-0000-0000-0000-000000000000" ma:open="true" ma:isKeyword="false">
      <xsd:complexType>
        <xsd:sequence>
          <xsd:element ref="pc:Terms" minOccurs="0" maxOccurs="1"/>
        </xsd:sequence>
      </xsd:complex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eda2b84-7b9c-4109-bb73-211c9f8484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44b6ad-7999-4e07-a160-5bb7dd9631e9"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6d96fa0e-3651-46ea-a73f-5786cd653c60}" ma:internalName="TaxCatchAll" ma:showField="CatchAllData" ma:web="1044b6ad-7999-4e07-a160-5bb7dd9631e9">
      <xsd:complexType>
        <xsd:complexContent>
          <xsd:extension base="dms:MultiChoiceLookup">
            <xsd:sequence>
              <xsd:element name="Value" type="dms:Lookup" maxOccurs="unbounded" minOccurs="0" nillable="true"/>
            </xsd:sequence>
          </xsd:extension>
        </xsd:complexContent>
      </xsd:complexType>
    </xsd:element>
    <xsd:element name="TaxKeywordTaxHTField" ma:index="14" nillable="true" ma:taxonomy="true" ma:internalName="TaxKeywordTaxHTField" ma:taxonomyFieldName="TaxKeyword" ma:displayName="Enterprise Keywords" ma:readOnly="false" ma:fieldId="{23f27201-bee3-471e-b2e7-b64fd8b7ca38}" ma:taxonomyMulti="true" ma:sspId="feda2b84-7b9c-4109-bb73-211c9f8484d3" ma:termSetId="00000000-0000-0000-0000-000000000000" ma:anchorId="00000000-0000-0000-0000-000000000000" ma:open="true" ma:isKeyword="tru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D097AC-1E07-4C59-914B-492B78FCB8FD}">
  <ds:schemaRefs>
    <ds:schemaRef ds:uri="http://schemas.microsoft.com/sharepoint/v3/contenttype/forms"/>
  </ds:schemaRefs>
</ds:datastoreItem>
</file>

<file path=customXml/itemProps2.xml><?xml version="1.0" encoding="utf-8"?>
<ds:datastoreItem xmlns:ds="http://schemas.openxmlformats.org/officeDocument/2006/customXml" ds:itemID="{F6C1C851-E450-4620-96E8-C0E7D71E87FA}">
  <ds:schemaRefs>
    <ds:schemaRef ds:uri="http://schemas.openxmlformats.org/officeDocument/2006/bibliography"/>
  </ds:schemaRefs>
</ds:datastoreItem>
</file>

<file path=customXml/itemProps3.xml><?xml version="1.0" encoding="utf-8"?>
<ds:datastoreItem xmlns:ds="http://schemas.openxmlformats.org/officeDocument/2006/customXml" ds:itemID="{FFE0D17E-7466-4BB3-B04A-C9BE9DC54F45}">
  <ds:schemaRefs>
    <ds:schemaRef ds:uri="http://schemas.microsoft.com/office/infopath/2007/PartnerControls"/>
    <ds:schemaRef ds:uri="1044b6ad-7999-4e07-a160-5bb7dd9631e9"/>
    <ds:schemaRef ds:uri="http://purl.org/dc/elements/1.1/"/>
    <ds:schemaRef ds:uri="http://schemas.microsoft.com/office/2006/metadata/properties"/>
    <ds:schemaRef ds:uri="61314467-033b-4db8-baa1-83814e2879de"/>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85B3A092-209A-460E-BD53-AD5246637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14467-033b-4db8-baa1-83814e2879de"/>
    <ds:schemaRef ds:uri="1044b6ad-7999-4e07-a160-5bb7dd963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bd97919-57c3-48d3-9e9a-8e4c01614a8f}" enabled="0" method="" siteId="{3bd97919-57c3-48d3-9e9a-8e4c01614a8f}" removed="1"/>
  <clbl:label id="{6006a9c5-d130-408c-bc8e-3b5ecdb17aa0}" enabled="1" method="Standard" siteId="{8d4b558f-7b2e-40ba-ad1f-e04d79e626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3354</Words>
  <Characters>21134</Characters>
  <Application>Microsoft Office Word</Application>
  <DocSecurity>0</DocSecurity>
  <Lines>176</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Galka</dc:creator>
  <cp:keywords/>
  <dc:description/>
  <cp:lastModifiedBy>Graef, Bjoern</cp:lastModifiedBy>
  <cp:revision>2</cp:revision>
  <dcterms:created xsi:type="dcterms:W3CDTF">2026-02-16T13:53:00Z</dcterms:created>
  <dcterms:modified xsi:type="dcterms:W3CDTF">2026-02-16T13:53:00Z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14ffb9fc,7b9b75a6,56ca8d58</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y fmtid="{D5CDD505-2E9C-101B-9397-08002B2CF9AE}" pid="5" name="ContentTypeId">
    <vt:lpwstr>0x01010047B82C869B975D418B210C70CCEFD5CC</vt:lpwstr>
  </property>
  <property fmtid="{D5CDD505-2E9C-101B-9397-08002B2CF9AE}" pid="6" name="Tags">
    <vt:lpwstr>4;#IE33|7131c608-747b-4164-aed4-f19ad91ddcc2</vt:lpwstr>
  </property>
  <property fmtid="{D5CDD505-2E9C-101B-9397-08002B2CF9AE}" pid="7" name="TaxKeyword">
    <vt:lpwstr/>
  </property>
  <property fmtid="{D5CDD505-2E9C-101B-9397-08002B2CF9AE}" pid="8" name="MediaServiceImageTags">
    <vt:lpwstr/>
  </property>
</Properties>
</file>