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p>
      <w:pPr>
        <w:spacing w:after="120" w:before="0"/>
        <w:jc w:val="center"/>
      </w:pPr>
      <w:r>
        <w:rPr>
          <w:rFonts w:ascii="Arial" w:cs="Arial" w:eastAsia="Arial" w:hAnsi="Arial"/>
          <w:b/>
          <w:bCs/>
          <w:color w:val="0F4C75"/>
          <w:sz w:val="72"/>
          <w:szCs w:val="72"/>
        </w:rPr>
        <w:t xml:space="preserve">NASUS</w:t>
      </w:r>
    </w:p>
    <w:p>
      <w:pPr>
        <w:spacing w:after="80" w:before="0"/>
        <w:jc w:val="center"/>
      </w:pPr>
      <w:r>
        <w:rPr>
          <w:rFonts w:ascii="Arial" w:cs="Arial" w:eastAsia="Arial" w:hAnsi="Arial"/>
          <w:color w:val="1A1A1A"/>
          <w:sz w:val="32"/>
          <w:szCs w:val="32"/>
        </w:rPr>
        <w:t xml:space="preserve">Architecture &amp; Code Improvement Guide</w:t>
      </w:r>
    </w:p>
    <w:p>
      <w:pPr>
        <w:pBdr>
          <w:bottom w:val="single" w:color="0F4C75" w:sz="6" w:space="8"/>
        </w:pBdr>
        <w:spacing w:after="400" w:before="0"/>
        <w:jc w:val="center"/>
      </w:pPr>
      <w:r>
        <w:rPr>
          <w:rFonts w:ascii="Arial" w:cs="Arial" w:eastAsia="Arial" w:hAnsi="Arial"/>
          <w:i/>
          <w:iCs/>
          <w:color w:val="7F8C8D"/>
          <w:sz w:val="22"/>
          <w:szCs w:val="22"/>
        </w:rPr>
        <w:t xml:space="preserve">LLM-Optimized Implementation Reference  •  March 2026</w:t>
      </w:r>
    </w:p>
    <w:p>
      <w:pPr>
        <w:spacing w:after="200" w:before="0"/>
      </w:pPr>
    </w:p>
    <w:p>
      <w:pPr>
        <w:spacing w:after="80" w:before="0"/>
        <w:jc w:val="center"/>
      </w:pPr>
      <w:r>
        <w:rPr>
          <w:rFonts w:ascii="Arial" w:cs="Arial" w:eastAsia="Arial" w:hAnsi="Arial"/>
          <w:b/>
          <w:bCs/>
          <w:caps/>
          <w:color w:val="0F4C75"/>
          <w:sz w:val="22"/>
          <w:szCs w:val="22"/>
        </w:rPr>
        <w:t xml:space="preserve">HOW TO USE THIS DOCUMENT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F4C75" w:sz="1"/>
              <w:left w:val="single" w:color="0F4C75" w:sz="12"/>
              <w:bottom w:val="single" w:color="0F4C75" w:sz="1"/>
              <w:right w:val="none" w:color="FFFFFF" w:sz="0"/>
            </w:tcBorders>
            <w:shd w:fill="D6E4F0" w:val="clear"/>
            <w:tcMar>
              <w:top w:type="dxa" w:w="160"/>
              <w:left w:type="dxa" w:w="240"/>
              <w:bottom w:type="dxa" w:w="160"/>
              <w:right w:type="dxa" w:w="240"/>
            </w:tcMar>
          </w:tcPr>
          <w:p>
            <w:pPr>
              <w:spacing w:after="80" w:before="0"/>
            </w:pPr>
            <w:r>
              <w:rPr>
                <w:rFonts w:ascii="Arial" w:cs="Arial" w:eastAsia="Arial" w:hAnsi="Arial"/>
                <w:b/>
                <w:bCs/>
                <w:sz w:val="22"/>
                <w:szCs w:val="22"/>
              </w:rPr>
              <w:t xml:space="preserve">Each section follows a consistent structure designed for direct LLM consumption:</w:t>
            </w:r>
          </w:p>
          <w:p>
            <w:pPr>
              <w:pStyle w:val="ListParagraph"/>
              <w:numPr>
                <w:ilvl w:val="0"/>
                <w:numId w:val="2"/>
              </w:numPr>
              <w:spacing w:after="40" w:before="40"/>
            </w:pPr>
            <w:r>
              <w:rPr>
                <w:rFonts w:ascii="Arial" w:cs="Arial" w:eastAsia="Arial" w:hAnsi="Arial"/>
                <w:b/>
                <w:bCs/>
                <w:sz w:val="22"/>
                <w:szCs w:val="22"/>
              </w:rPr>
              <w:t xml:space="preserve">Problem Statement</w:t>
            </w:r>
            <w:r>
              <w:rPr>
                <w:rFonts w:ascii="Arial" w:cs="Arial" w:eastAsia="Arial" w:hAnsi="Arial"/>
                <w:sz w:val="22"/>
                <w:szCs w:val="22"/>
              </w:rPr>
              <w:t xml:space="preserve"> — What is broken and why it matters</w:t>
            </w:r>
          </w:p>
          <w:p>
            <w:pPr>
              <w:pStyle w:val="ListParagraph"/>
              <w:numPr>
                <w:ilvl w:val="0"/>
                <w:numId w:val="2"/>
              </w:numPr>
              <w:spacing w:after="40" w:before="40"/>
            </w:pPr>
            <w:r>
              <w:rPr>
                <w:rFonts w:ascii="Arial" w:cs="Arial" w:eastAsia="Arial" w:hAnsi="Arial"/>
                <w:b/>
                <w:bCs/>
                <w:sz w:val="22"/>
                <w:szCs w:val="22"/>
              </w:rPr>
              <w:t xml:space="preserve">Direction Stubs</w:t>
            </w:r>
            <w:r>
              <w:rPr>
                <w:rFonts w:ascii="Arial" w:cs="Arial" w:eastAsia="Arial" w:hAnsi="Arial"/>
                <w:sz w:val="22"/>
                <w:szCs w:val="22"/>
              </w:rPr>
              <w:t xml:space="preserve"> — Skeleton code showing the correct structure, not a full implementation</w:t>
            </w:r>
          </w:p>
          <w:p>
            <w:pPr>
              <w:pStyle w:val="ListParagraph"/>
              <w:numPr>
                <w:ilvl w:val="0"/>
                <w:numId w:val="2"/>
              </w:numPr>
              <w:spacing w:after="40" w:before="40"/>
            </w:pPr>
            <w:r>
              <w:rPr>
                <w:rFonts w:ascii="Arial" w:cs="Arial" w:eastAsia="Arial" w:hAnsi="Arial"/>
                <w:b/>
                <w:bCs/>
                <w:sz w:val="22"/>
                <w:szCs w:val="22"/>
              </w:rPr>
              <w:t xml:space="preserve">Acceptance Criteria</w:t>
            </w:r>
            <w:r>
              <w:rPr>
                <w:rFonts w:ascii="Arial" w:cs="Arial" w:eastAsia="Arial" w:hAnsi="Arial"/>
                <w:sz w:val="22"/>
                <w:szCs w:val="22"/>
              </w:rPr>
              <w:t xml:space="preserve"> — What “done” looks like so an LLM can self-verify</w:t>
            </w:r>
          </w:p>
          <w:p>
            <w:pPr>
              <w:spacing w:after="0" w:before="80"/>
            </w:pPr>
            <w:r>
              <w:rPr>
                <w:rFonts w:ascii="Arial" w:cs="Arial" w:eastAsia="Arial" w:hAnsi="Arial"/>
                <w:i/>
                <w:iCs/>
                <w:color w:val="7F8C8D"/>
                <w:sz w:val="20"/>
                <w:szCs w:val="20"/>
              </w:rPr>
              <w:t xml:space="preserve">Do not copy stubs verbatim. They express intent and module shape — fill them out using the full codebase context.</w:t>
            </w:r>
          </w:p>
        </w:tc>
      </w:tr>
    </w:tbl>
    <w:p>
      <w:pPr>
        <w:spacing w:after="600" w:before="0"/>
      </w:pPr>
    </w:p>
    <w:p>
      <w:pPr>
        <w:pStyle w:val="Heading1"/>
        <w:pBdr>
          <w:bottom w:val="single" w:color="0F4C75" w:sz="4" w:space="6"/>
        </w:pBdr>
        <w:spacing w:after="160" w:before="360"/>
      </w:pPr>
      <w:r>
        <w:rPr>
          <w:rFonts w:ascii="Arial" w:cs="Arial" w:eastAsia="Arial" w:hAnsi="Arial"/>
          <w:b/>
          <w:bCs/>
          <w:color w:val="0F4C75"/>
          <w:sz w:val="28"/>
          <w:szCs w:val="28"/>
        </w:rPr>
        <w:t xml:space="preserve">Priority Summary</w:t>
      </w:r>
    </w:p>
    <w:p>
      <w:pPr>
        <w:spacing w:after="100" w:before="60"/>
      </w:pPr>
      <w:r>
        <w:rPr>
          <w:rFonts w:ascii="Arial" w:cs="Arial" w:eastAsia="Arial" w:hAnsi="Arial"/>
          <w:sz w:val="22"/>
          <w:szCs w:val="22"/>
        </w:rPr>
        <w:t xml:space="preserve">Address items in this order. Items 1–4 carry correctness or data-loss risk and should be resolved before adding new features.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560"/>
        <w:gridCol w:w="2000"/>
      </w:tblGrid>
      <w:tr>
        <w:trPr>
          <w:tblHeader/>
        </w:trPr>
        <w:tc>
          <w:tcPr>
            <w:tcW w:type="dxa" w:w="6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2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256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Type</w:t>
            </w:r>
          </w:p>
        </w:tc>
        <w:tc>
          <w:tcPr>
            <w:tcW w:type="dxa" w:w="20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r>
      <w:tr>
        <w:tc>
          <w:tcPr>
            <w:tcW w:type="dxa" w:w="6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Split ExecutionAgent.ts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MAINTENANCE RISK</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Architecture</w:t>
            </w:r>
          </w:p>
        </w:tc>
      </w:tr>
      <w:tr>
        <w:tc>
          <w:tcPr>
            <w:tcW w:type="dxa" w:w="6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SQLite-primary Memory System</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C0392B"/>
                <w:sz w:val="20"/>
                <w:szCs w:val="20"/>
              </w:rPr>
              <w:t xml:space="preserve">DATA LOSS RISK</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Layer</w:t>
            </w:r>
          </w:p>
        </w:tc>
      </w:tr>
      <w:tr>
        <w:tc>
          <w:tcPr>
            <w:tcW w:type="dxa" w:w="6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3</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Fix PermissionSystem Approval</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D4670A"/>
                <w:sz w:val="20"/>
                <w:szCs w:val="20"/>
              </w:rPr>
              <w:t xml:space="preserve">CORRECTNESS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Security</w:t>
            </w:r>
          </w:p>
        </w:tc>
      </w:tr>
      <w:tr>
        <w:tc>
          <w:tcPr>
            <w:tcW w:type="dxa" w:w="6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4</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Reconcile Dual Gateway Health</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D4670A"/>
                <w:sz w:val="20"/>
                <w:szCs w:val="20"/>
              </w:rPr>
              <w:t xml:space="preserve">CORRECTNESS BUG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Infrastructure</w:t>
            </w:r>
          </w:p>
        </w:tc>
      </w:tr>
      <w:tr>
        <w:tc>
          <w:tcPr>
            <w:tcW w:type="dxa" w:w="6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Add Core Agent Tests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REGRESSION RISK</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Testing</w:t>
            </w:r>
          </w:p>
        </w:tc>
      </w:tr>
      <w:tr>
        <w:tc>
          <w:tcPr>
            <w:tcW w:type="dxa" w:w="6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6</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Move Task Classification to Rust</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RELIABILITY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Architecture</w:t>
            </w:r>
          </w:p>
        </w:tc>
      </w:tr>
      <w:tr>
        <w:tc>
          <w:tcPr>
            <w:tcW w:type="dxa" w:w="6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7</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Clarify Sidecar/TS Routing</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MAINTENANCE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Architecture</w:t>
            </w:r>
          </w:p>
        </w:tc>
      </w:tr>
      <w:tr>
        <w:tc>
          <w:tcPr>
            <w:tcW w:type="dxa" w:w="6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8</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Split lib.rs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MAINTENANCE RISK</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Rust Backend</w:t>
            </w:r>
          </w:p>
        </w:tc>
      </w:tr>
      <w:tr>
        <w:tc>
          <w:tcPr>
            <w:tcW w:type="dxa" w:w="6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9</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Externalize System Prompt</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DX IMPROVEMENT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Tooling</w:t>
            </w:r>
          </w:p>
        </w:tc>
      </w:tr>
      <w:tr>
        <w:tc>
          <w:tcPr>
            <w:tcW w:type="dxa" w:w="6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10</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Add Error Telemetry</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OBSERVABILITY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Operations</w:t>
            </w:r>
          </w:p>
        </w:tc>
      </w:tr>
    </w:tbl>
    <w:p>
      <w:pPr>
        <w:spacing w:after="400" w:before="0"/>
      </w:pPr>
    </w:p>
    <w:p>
      <w:pPr>
        <w:pStyle w:val="Heading1"/>
        <w:pBdr>
          <w:bottom w:val="single" w:color="0F4C75" w:sz="4" w:space="6"/>
        </w:pBdr>
        <w:spacing w:after="160" w:before="360"/>
      </w:pPr>
      <w:r>
        <w:rPr>
          <w:rFonts w:ascii="Arial" w:cs="Arial" w:eastAsia="Arial" w:hAnsi="Arial"/>
          <w:b/>
          <w:bCs/>
          <w:color w:val="0F4C75"/>
          <w:sz w:val="28"/>
          <w:szCs w:val="28"/>
        </w:rPr>
        <w:t xml:space="preserve">1. Split ExecutionAgent.ts (1,404 lines)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D6E4F0" w:val="clear"/>
            <w:tcMar>
              <w:top w:type="dxa" w:w="60"/>
              <w:left w:type="dxa" w:w="120"/>
              <w:bottom w:type="dxa" w:w="60"/>
              <w:right w:type="dxa" w:w="120"/>
            </w:tcMar>
          </w:tcPr>
          <w:p>
            <w:pPr>
              <w:jc w:val="center"/>
            </w:pPr>
            <w:r>
              <w:rPr>
                <w:rFonts w:ascii="Arial" w:cs="Arial" w:eastAsia="Arial" w:hAnsi="Arial"/>
                <w:b/>
                <w:bCs/>
                <w:color w:val="0F4C75"/>
                <w:sz w:val="18"/>
                <w:szCs w:val="18"/>
              </w:rPr>
              <w:t xml:space="preserve">Priority: 1 — Highest</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MAINTENANCE RISK</w:t>
            </w:r>
          </w:p>
        </w:tc>
        <w:tc>
          <w:tcPr>
            <w:tcW w:type="dxa" w:w="5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tcPr>
          <w:p>
            <w:r>
              <w:rPr>
                <w:rFonts w:ascii="Arial" w:cs="Arial" w:eastAsia="Arial" w:hAnsi="Arial"/>
                <w:color w:val="1A1A1A"/>
                <w:sz w:val="18"/>
                <w:szCs w:val="18"/>
              </w:rPr>
              <w:t xml:space="preserve">src/agent/agents/ExecutionAgent.ts</w:t>
            </w:r>
          </w:p>
        </w:tc>
      </w:tr>
    </w:tbl>
    <w:p>
      <w:pPr>
        <w:spacing w:after="120" w:before="0"/>
      </w:pPr>
    </w:p>
    <w:p>
      <w:pPr>
        <w:pStyle w:val="Heading2"/>
        <w:spacing w:after="100" w:before="280"/>
      </w:pPr>
      <w:r>
        <w:rPr>
          <w:rFonts w:ascii="Arial" w:cs="Arial" w:eastAsia="Arial" w:hAnsi="Arial"/>
          <w:b/>
          <w:bCs/>
          <w:color w:val="1A1A1A"/>
          <w:sz w:val="24"/>
          <w:szCs w:val="24"/>
        </w:rPr>
        <w:t xml:space="preserve">Problem Statement</w:t>
      </w:r>
    </w:p>
    <w:p>
      <w:pPr>
        <w:spacing w:after="100" w:before="60"/>
      </w:pPr>
      <w:r>
        <w:rPr>
          <w:rFonts w:ascii="Arial" w:cs="Arial" w:eastAsia="Arial" w:hAnsi="Arial"/>
          <w:sz w:val="22"/>
          <w:szCs w:val="22"/>
        </w:rPr>
        <w:t xml:space="preserve">ExecutionAgent.ts currently owns: the ReAct loop, context compression, 3-strike error escalation, stack detection, plan phase-gate verification, tool dispatch, and message formatting — all in one file. This creates cascading test difficulty, merge conflicts, and high cognitive load when debugging.</w:t>
      </w:r>
    </w:p>
    <w:p>
      <w:pPr>
        <w:spacing w:after="100" w:before="60"/>
      </w:pPr>
      <w:r>
        <w:rPr>
          <w:rFonts w:ascii="Arial" w:cs="Arial" w:eastAsia="Arial" w:hAnsi="Arial"/>
          <w:sz w:val="22"/>
          <w:szCs w:val="22"/>
        </w:rPr>
        <w:t xml:space="preserve">The abstractions (ContextBuilder, ErrorTracker, VerificationAgent) already exist. They are imported but not used to reduce the file’s own surface.</w:t>
      </w:r>
    </w:p>
    <w:p>
      <w:pPr>
        <w:spacing w:after="80" w:before="0"/>
      </w:pPr>
    </w:p>
    <w:p>
      <w:pPr>
        <w:pStyle w:val="Heading2"/>
        <w:spacing w:after="100" w:before="280"/>
      </w:pPr>
      <w:r>
        <w:rPr>
          <w:rFonts w:ascii="Arial" w:cs="Arial" w:eastAsia="Arial" w:hAnsi="Arial"/>
          <w:b/>
          <w:bCs/>
          <w:color w:val="1A1A1A"/>
          <w:sz w:val="24"/>
          <w:szCs w:val="24"/>
        </w:rPr>
        <w:t xml:space="preserve">Target Module Boundaries</w:t>
      </w:r>
    </w:p>
    <w:p>
      <w:pPr>
        <w:pStyle w:val="ListParagraph"/>
        <w:numPr>
          <w:ilvl w:val="0"/>
          <w:numId w:val="2"/>
        </w:numPr>
        <w:spacing w:after="60" w:before="40"/>
      </w:pPr>
      <w:r>
        <w:rPr>
          <w:rFonts w:ascii="Arial" w:cs="Arial" w:eastAsia="Arial" w:hAnsi="Arial"/>
          <w:sz w:val="22"/>
          <w:szCs w:val="22"/>
        </w:rPr>
        <w:t xml:space="preserve">src/agent/execution/ReactLoop.ts — core while-loop, iteration tracking, cancellation</w:t>
      </w:r>
    </w:p>
    <w:p>
      <w:pPr>
        <w:pStyle w:val="ListParagraph"/>
        <w:numPr>
          <w:ilvl w:val="0"/>
          <w:numId w:val="2"/>
        </w:numPr>
        <w:spacing w:after="60" w:before="40"/>
      </w:pPr>
      <w:r>
        <w:rPr>
          <w:rFonts w:ascii="Arial" w:cs="Arial" w:eastAsia="Arial" w:hAnsi="Arial"/>
          <w:sz w:val="22"/>
          <w:szCs w:val="22"/>
        </w:rPr>
        <w:t xml:space="preserve">src/agent/execution/ContextCompressor.ts — message windowing and injection</w:t>
      </w:r>
    </w:p>
    <w:p>
      <w:pPr>
        <w:pStyle w:val="ListParagraph"/>
        <w:numPr>
          <w:ilvl w:val="0"/>
          <w:numId w:val="2"/>
        </w:numPr>
        <w:spacing w:after="60" w:before="40"/>
      </w:pPr>
      <w:r>
        <w:rPr>
          <w:rFonts w:ascii="Arial" w:cs="Arial" w:eastAsia="Arial" w:hAnsi="Arial"/>
          <w:sz w:val="22"/>
          <w:szCs w:val="22"/>
        </w:rPr>
        <w:t xml:space="preserve">src/agent/execution/ErrorEscalation.ts — 3-strike logic and tool blocking</w:t>
      </w:r>
    </w:p>
    <w:p>
      <w:pPr>
        <w:pStyle w:val="ListParagraph"/>
        <w:numPr>
          <w:ilvl w:val="0"/>
          <w:numId w:val="2"/>
        </w:numPr>
        <w:spacing w:after="60" w:before="40"/>
      </w:pPr>
      <w:r>
        <w:rPr>
          <w:rFonts w:ascii="Arial" w:cs="Arial" w:eastAsia="Arial" w:hAnsi="Arial"/>
          <w:sz w:val="22"/>
          <w:szCs w:val="22"/>
        </w:rPr>
        <w:t xml:space="preserve">src/agent/execution/PhaseGate.ts — per-phase verification calls</w:t>
      </w:r>
    </w:p>
    <w:p>
      <w:pPr>
        <w:pStyle w:val="ListParagraph"/>
        <w:numPr>
          <w:ilvl w:val="0"/>
          <w:numId w:val="2"/>
        </w:numPr>
        <w:spacing w:after="60" w:before="40"/>
      </w:pPr>
      <w:r>
        <w:rPr>
          <w:rFonts w:ascii="Arial" w:cs="Arial" w:eastAsia="Arial" w:hAnsi="Arial"/>
          <w:sz w:val="22"/>
          <w:szCs w:val="22"/>
        </w:rPr>
        <w:t xml:space="preserve">src/agent/agents/ExecutionAgent.ts — thin orchestrator, delegates to above</w:t>
      </w:r>
    </w:p>
    <w:p>
      <w:pPr>
        <w:spacing w:after="80" w:before="0"/>
      </w:pPr>
    </w:p>
    <w:p>
      <w:pPr>
        <w:pStyle w:val="Heading2"/>
        <w:spacing w:after="100" w:before="280"/>
      </w:pPr>
      <w:r>
        <w:rPr>
          <w:rFonts w:ascii="Arial" w:cs="Arial" w:eastAsia="Arial" w:hAnsi="Arial"/>
          <w:b/>
          <w:bCs/>
          <w:color w:val="1A1A1A"/>
          <w:sz w:val="24"/>
          <w:szCs w:val="24"/>
        </w:rPr>
        <w:t xml:space="preserve">Direction Stubs</w:t>
      </w:r>
    </w:p>
    <w:p>
      <w:pPr>
        <w:pStyle w:val="Heading3"/>
        <w:spacing w:after="80" w:before="200"/>
      </w:pPr>
      <w:r>
        <w:rPr>
          <w:rFonts w:ascii="Arial" w:cs="Arial" w:eastAsia="Arial" w:hAnsi="Arial"/>
          <w:b/>
          <w:bCs/>
          <w:color w:val="0F4C75"/>
          <w:sz w:val="22"/>
          <w:szCs w:val="22"/>
        </w:rPr>
        <w:t xml:space="preserve">ReactLoop.ts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src/agent/execution/ReactLoop.ts</w:t>
            </w:r>
          </w:p>
          <w:p>
            <w:pPr>
              <w:spacing w:after="40" w:before="0"/>
            </w:pPr>
            <w:r>
              <w:rPr>
                <w:rFonts w:ascii="Courier New" w:cs="Courier New" w:eastAsia="Courier New" w:hAnsi="Courier New"/>
                <w:color w:val="2E4057"/>
                <w:sz w:val="18"/>
                <w:szCs w:val="18"/>
              </w:rPr>
              <w:t xml:space="preserve">// Owns ONLY the ReAct iteration cycle.</w:t>
            </w:r>
          </w:p>
          <w:p>
            <w:pPr>
              <w:spacing w:after="40" w:before="0"/>
            </w:pPr>
            <w:r>
              <w:rPr>
                <w:rFonts w:ascii="Courier New" w:cs="Courier New" w:eastAsia="Courier New" w:hAnsi="Courier New"/>
                <w:color w:val="2E4057"/>
                <w:sz w:val="18"/>
                <w:szCs w:val="18"/>
              </w:rPr>
              <w:t xml:space="preserve">// ExecutionAgent constructs this and calls run().</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export interface ReactLoopOptions {</w:t>
            </w:r>
          </w:p>
          <w:p>
            <w:pPr>
              <w:spacing w:after="40" w:before="0"/>
            </w:pPr>
            <w:r>
              <w:rPr>
                <w:rFonts w:ascii="Courier New" w:cs="Courier New" w:eastAsia="Courier New" w:hAnsi="Courier New"/>
                <w:color w:val="2E4057"/>
                <w:sz w:val="18"/>
                <w:szCs w:val="18"/>
              </w:rPr>
              <w:t xml:space="preserve">  maxIterations: number</w:t>
            </w:r>
          </w:p>
          <w:p>
            <w:pPr>
              <w:spacing w:after="40" w:before="0"/>
            </w:pPr>
            <w:r>
              <w:rPr>
                <w:rFonts w:ascii="Courier New" w:cs="Courier New" w:eastAsia="Courier New" w:hAnsi="Courier New"/>
                <w:color w:val="2E4057"/>
                <w:sz w:val="18"/>
                <w:szCs w:val="18"/>
              </w:rPr>
              <w:t xml:space="preserve">  signal: AbortSignal</w:t>
            </w:r>
          </w:p>
          <w:p>
            <w:pPr>
              <w:spacing w:after="40" w:before="0"/>
            </w:pPr>
            <w:r>
              <w:rPr>
                <w:rFonts w:ascii="Courier New" w:cs="Courier New" w:eastAsia="Courier New" w:hAnsi="Courier New"/>
                <w:color w:val="2E4057"/>
                <w:sz w:val="18"/>
                <w:szCs w:val="18"/>
              </w:rPr>
              <w:t xml:space="preserve">  onIteration: (iteration: number) =&gt; void</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export class ReactLoop {</w:t>
            </w:r>
          </w:p>
          <w:p>
            <w:pPr>
              <w:spacing w:after="40" w:before="0"/>
            </w:pPr>
            <w:r>
              <w:rPr>
                <w:rFonts w:ascii="Courier New" w:cs="Courier New" w:eastAsia="Courier New" w:hAnsi="Courier New"/>
                <w:color w:val="2E4057"/>
                <w:sz w:val="18"/>
                <w:szCs w:val="18"/>
              </w:rPr>
              <w:t xml:space="preserve">  constructor(</w:t>
            </w:r>
          </w:p>
          <w:p>
            <w:pPr>
              <w:spacing w:after="40" w:before="0"/>
            </w:pPr>
            <w:r>
              <w:rPr>
                <w:rFonts w:ascii="Courier New" w:cs="Courier New" w:eastAsia="Courier New" w:hAnsi="Courier New"/>
                <w:color w:val="2E4057"/>
                <w:sz w:val="18"/>
                <w:szCs w:val="18"/>
              </w:rPr>
              <w:t xml:space="preserve">    private llm: LlmClient,</w:t>
            </w:r>
          </w:p>
          <w:p>
            <w:pPr>
              <w:spacing w:after="40" w:before="0"/>
            </w:pPr>
            <w:r>
              <w:rPr>
                <w:rFonts w:ascii="Courier New" w:cs="Courier New" w:eastAsia="Courier New" w:hAnsi="Courier New"/>
                <w:color w:val="2E4057"/>
                <w:sz w:val="18"/>
                <w:szCs w:val="18"/>
              </w:rPr>
              <w:t xml:space="preserve">    private tools: ToolDispatcher,</w:t>
            </w:r>
          </w:p>
          <w:p>
            <w:pPr>
              <w:spacing w:after="40" w:before="0"/>
            </w:pPr>
            <w:r>
              <w:rPr>
                <w:rFonts w:ascii="Courier New" w:cs="Courier New" w:eastAsia="Courier New" w:hAnsi="Courier New"/>
                <w:color w:val="2E4057"/>
                <w:sz w:val="18"/>
                <w:szCs w:val="18"/>
              </w:rPr>
              <w:t xml:space="preserve">    private compressor: ContextCompressor,</w:t>
            </w:r>
          </w:p>
          <w:p>
            <w:pPr>
              <w:spacing w:after="40" w:before="0"/>
            </w:pPr>
            <w:r>
              <w:rPr>
                <w:rFonts w:ascii="Courier New" w:cs="Courier New" w:eastAsia="Courier New" w:hAnsi="Courier New"/>
                <w:color w:val="2E4057"/>
                <w:sz w:val="18"/>
                <w:szCs w:val="18"/>
              </w:rPr>
              <w:t xml:space="preserve">    private escalation: ErrorEscalation,</w:t>
            </w:r>
          </w:p>
          <w:p>
            <w:pPr>
              <w:spacing w:after="40" w:before="0"/>
            </w:pPr>
            <w:r>
              <w:rPr>
                <w:rFonts w:ascii="Courier New" w:cs="Courier New" w:eastAsia="Courier New" w:hAnsi="Courier New"/>
                <w:color w:val="2E4057"/>
                <w:sz w:val="18"/>
                <w:szCs w:val="18"/>
              </w:rPr>
              <w:t xml:space="preserve">  )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async run(messages: LlmMessage[], opts: ReactLoopOptions): Promise&lt;LoopResult&gt; {</w:t>
            </w:r>
          </w:p>
          <w:p>
            <w:pPr>
              <w:spacing w:after="40" w:before="0"/>
            </w:pPr>
            <w:r>
              <w:rPr>
                <w:rFonts w:ascii="Courier New" w:cs="Courier New" w:eastAsia="Courier New" w:hAnsi="Courier New"/>
                <w:color w:val="2E4057"/>
                <w:sz w:val="18"/>
                <w:szCs w:val="18"/>
              </w:rPr>
              <w:t xml:space="preserve">    let iteration = 0</w:t>
            </w:r>
          </w:p>
          <w:p>
            <w:pPr>
              <w:spacing w:after="40" w:before="0"/>
            </w:pPr>
            <w:r>
              <w:rPr>
                <w:rFonts w:ascii="Courier New" w:cs="Courier New" w:eastAsia="Courier New" w:hAnsi="Courier New"/>
                <w:color w:val="2E4057"/>
                <w:sz w:val="18"/>
                <w:szCs w:val="18"/>
              </w:rPr>
              <w:t xml:space="preserve">    while (iteration &lt; opts.maxIterations &amp;&amp; !opts.signal.aborted) {</w:t>
            </w:r>
          </w:p>
          <w:p>
            <w:pPr>
              <w:spacing w:after="40" w:before="0"/>
            </w:pPr>
            <w:r>
              <w:rPr>
                <w:rFonts w:ascii="Courier New" w:cs="Courier New" w:eastAsia="Courier New" w:hAnsi="Courier New"/>
                <w:color w:val="2E4057"/>
                <w:sz w:val="18"/>
                <w:szCs w:val="18"/>
              </w:rPr>
              <w:t xml:space="preserve">      // 1. Compress if needed</w:t>
            </w:r>
          </w:p>
          <w:p>
            <w:pPr>
              <w:spacing w:after="40" w:before="0"/>
            </w:pPr>
            <w:r>
              <w:rPr>
                <w:rFonts w:ascii="Courier New" w:cs="Courier New" w:eastAsia="Courier New" w:hAnsi="Courier New"/>
                <w:color w:val="2E4057"/>
                <w:sz w:val="18"/>
                <w:szCs w:val="18"/>
              </w:rPr>
              <w:t xml:space="preserve">      const ctx = await this.compressor.maybeCompress(messages)</w:t>
            </w:r>
          </w:p>
          <w:p>
            <w:pPr>
              <w:spacing w:after="40" w:before="0"/>
            </w:pPr>
            <w:r>
              <w:rPr>
                <w:rFonts w:ascii="Courier New" w:cs="Courier New" w:eastAsia="Courier New" w:hAnsi="Courier New"/>
                <w:color w:val="2E4057"/>
                <w:sz w:val="18"/>
                <w:szCs w:val="18"/>
              </w:rPr>
              <w:t xml:space="preserve">      // 2. Call LLM</w:t>
            </w:r>
          </w:p>
          <w:p>
            <w:pPr>
              <w:spacing w:after="40" w:before="0"/>
            </w:pPr>
            <w:r>
              <w:rPr>
                <w:rFonts w:ascii="Courier New" w:cs="Courier New" w:eastAsia="Courier New" w:hAnsi="Courier New"/>
                <w:color w:val="2E4057"/>
                <w:sz w:val="18"/>
                <w:szCs w:val="18"/>
              </w:rPr>
              <w:t xml:space="preserve">      const response = await this.llm.stream(ctx, opts.signal)</w:t>
            </w:r>
          </w:p>
          <w:p>
            <w:pPr>
              <w:spacing w:after="40" w:before="0"/>
            </w:pPr>
            <w:r>
              <w:rPr>
                <w:rFonts w:ascii="Courier New" w:cs="Courier New" w:eastAsia="Courier New" w:hAnsi="Courier New"/>
                <w:color w:val="2E4057"/>
                <w:sz w:val="18"/>
                <w:szCs w:val="18"/>
              </w:rPr>
              <w:t xml:space="preserve">      // 3. Handle tool calls</w:t>
            </w:r>
          </w:p>
          <w:p>
            <w:pPr>
              <w:spacing w:after="40" w:before="0"/>
            </w:pPr>
            <w:r>
              <w:rPr>
                <w:rFonts w:ascii="Courier New" w:cs="Courier New" w:eastAsia="Courier New" w:hAnsi="Courier New"/>
                <w:color w:val="2E4057"/>
                <w:sz w:val="18"/>
                <w:szCs w:val="18"/>
              </w:rPr>
              <w:t xml:space="preserve">      if (response.toolCalls.length &gt; 0) {</w:t>
            </w:r>
          </w:p>
          <w:p>
            <w:pPr>
              <w:spacing w:after="40" w:before="0"/>
            </w:pPr>
            <w:r>
              <w:rPr>
                <w:rFonts w:ascii="Courier New" w:cs="Courier New" w:eastAsia="Courier New" w:hAnsi="Courier New"/>
                <w:color w:val="2E4057"/>
                <w:sz w:val="18"/>
                <w:szCs w:val="18"/>
              </w:rPr>
              <w:t xml:space="preserve">        const results = await this.tools.dispatch(response.toolCalls)</w:t>
            </w:r>
          </w:p>
          <w:p>
            <w:pPr>
              <w:spacing w:after="40" w:before="0"/>
            </w:pPr>
            <w:r>
              <w:rPr>
                <w:rFonts w:ascii="Courier New" w:cs="Courier New" w:eastAsia="Courier New" w:hAnsi="Courier New"/>
                <w:color w:val="2E4057"/>
                <w:sz w:val="18"/>
                <w:szCs w:val="18"/>
              </w:rPr>
              <w:t xml:space="preserve">        messages = [...ctx, ...this.tools.formatResults(results)]</w:t>
            </w:r>
          </w:p>
          <w:p>
            <w:pPr>
              <w:spacing w:after="40" w:before="0"/>
            </w:pPr>
            <w:r>
              <w:rPr>
                <w:rFonts w:ascii="Courier New" w:cs="Courier New" w:eastAsia="Courier New" w:hAnsi="Courier New"/>
                <w:color w:val="2E4057"/>
                <w:sz w:val="18"/>
                <w:szCs w:val="18"/>
              </w:rPr>
              <w:t xml:space="preserve">        // 4. Check escalation</w:t>
            </w:r>
          </w:p>
          <w:p>
            <w:pPr>
              <w:spacing w:after="40" w:before="0"/>
            </w:pPr>
            <w:r>
              <w:rPr>
                <w:rFonts w:ascii="Courier New" w:cs="Courier New" w:eastAsia="Courier New" w:hAnsi="Courier New"/>
                <w:color w:val="2E4057"/>
                <w:sz w:val="18"/>
                <w:szCs w:val="18"/>
              </w:rPr>
              <w:t xml:space="preserve">        const strike = this.escalation.record(response, results)</w:t>
            </w:r>
          </w:p>
          <w:p>
            <w:pPr>
              <w:spacing w:after="40" w:before="0"/>
            </w:pPr>
            <w:r>
              <w:rPr>
                <w:rFonts w:ascii="Courier New" w:cs="Courier New" w:eastAsia="Courier New" w:hAnsi="Courier New"/>
                <w:color w:val="2E4057"/>
                <w:sz w:val="18"/>
                <w:szCs w:val="18"/>
              </w:rPr>
              <w:t xml:space="preserve">        if (strike === "block") break</w:t>
            </w:r>
          </w:p>
          <w:p>
            <w:pPr>
              <w:spacing w:after="40" w:before="0"/>
            </w:pPr>
            <w:r>
              <w:rPr>
                <w:rFonts w:ascii="Courier New" w:cs="Courier New" w:eastAsia="Courier New" w:hAnsi="Courier New"/>
                <w:color w:val="2E4057"/>
                <w:sz w:val="18"/>
                <w:szCs w:val="18"/>
              </w:rPr>
              <w:t xml:space="preserve">      } else {</w:t>
            </w:r>
          </w:p>
          <w:p>
            <w:pPr>
              <w:spacing w:after="40" w:before="0"/>
            </w:pPr>
            <w:r>
              <w:rPr>
                <w:rFonts w:ascii="Courier New" w:cs="Courier New" w:eastAsia="Courier New" w:hAnsi="Courier New"/>
                <w:color w:val="2E4057"/>
                <w:sz w:val="18"/>
                <w:szCs w:val="18"/>
              </w:rPr>
              <w:t xml:space="preserve">        return { done: true, finalResponse: response, messages }</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opts.onIteration(++iteration)</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return { done: false, timedOut: true, messages }</w:t>
            </w:r>
          </w:p>
          <w:p>
            <w:pPr>
              <w:spacing w:after="40" w:before="0"/>
            </w:pPr>
            <w:r>
              <w:rPr>
                <w:rFonts w:ascii="Courier New" w:cs="Courier New" w:eastAsia="Courier New" w:hAnsi="Courier New"/>
                <w:color w:val="2E4057"/>
                <w:sz w:val="18"/>
                <w:szCs w:val="18"/>
              </w:rPr>
              <w:t xml:space="preserve">  }</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3"/>
        <w:spacing w:after="80" w:before="200"/>
      </w:pPr>
      <w:r>
        <w:rPr>
          <w:rFonts w:ascii="Arial" w:cs="Arial" w:eastAsia="Arial" w:hAnsi="Arial"/>
          <w:b/>
          <w:bCs/>
          <w:color w:val="0F4C75"/>
          <w:sz w:val="22"/>
          <w:szCs w:val="22"/>
        </w:rPr>
        <w:t xml:space="preserve">ContextCompressor.ts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src/agent/execution/ContextCompressor.ts</w:t>
            </w:r>
          </w:p>
          <w:p>
            <w:pPr>
              <w:spacing w:after="40" w:before="0"/>
            </w:pPr>
            <w:r>
              <w:rPr>
                <w:rFonts w:ascii="Courier New" w:cs="Courier New" w:eastAsia="Courier New" w:hAnsi="Courier New"/>
                <w:color w:val="2E4057"/>
                <w:sz w:val="18"/>
                <w:szCs w:val="18"/>
              </w:rPr>
              <w:t xml:space="preserve">// Owns message windowing logic ONLY.</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export class ContextCompressor {</w:t>
            </w:r>
          </w:p>
          <w:p>
            <w:pPr>
              <w:spacing w:after="40" w:before="0"/>
            </w:pPr>
            <w:r>
              <w:rPr>
                <w:rFonts w:ascii="Courier New" w:cs="Courier New" w:eastAsia="Courier New" w:hAnsi="Courier New"/>
                <w:color w:val="2E4057"/>
                <w:sz w:val="18"/>
                <w:szCs w:val="18"/>
              </w:rPr>
              <w:t xml:space="preserve">  constructor(private contextWindowTokens: number)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async maybeCompress(messages: LlmMessage[]): Promise&lt;LlmMessage[]&gt; {</w:t>
            </w:r>
          </w:p>
          <w:p>
            <w:pPr>
              <w:spacing w:after="40" w:before="0"/>
            </w:pPr>
            <w:r>
              <w:rPr>
                <w:rFonts w:ascii="Courier New" w:cs="Courier New" w:eastAsia="Courier New" w:hAnsi="Courier New"/>
                <w:color w:val="2E4057"/>
                <w:sz w:val="18"/>
                <w:szCs w:val="18"/>
              </w:rPr>
              <w:t xml:space="preserve">    const estimated = this.estimateTokens(messages)</w:t>
            </w:r>
          </w:p>
          <w:p>
            <w:pPr>
              <w:spacing w:after="40" w:before="0"/>
            </w:pPr>
            <w:r>
              <w:rPr>
                <w:rFonts w:ascii="Courier New" w:cs="Courier New" w:eastAsia="Courier New" w:hAnsi="Courier New"/>
                <w:color w:val="2E4057"/>
                <w:sz w:val="18"/>
                <w:szCs w:val="18"/>
              </w:rPr>
              <w:t xml:space="preserve">    if (estimated &lt; this.contextWindowTokens * 0.8) return messages</w:t>
            </w:r>
          </w:p>
          <w:p>
            <w:pPr>
              <w:spacing w:after="40" w:before="0"/>
            </w:pPr>
            <w:r>
              <w:rPr>
                <w:rFonts w:ascii="Courier New" w:cs="Courier New" w:eastAsia="Courier New" w:hAnsi="Courier New"/>
                <w:color w:val="2E4057"/>
                <w:sz w:val="18"/>
                <w:szCs w:val="18"/>
              </w:rPr>
              <w:t xml:space="preserve">    // Keep system message + first 2 user turns + last 4 messages</w:t>
            </w:r>
          </w:p>
          <w:p>
            <w:pPr>
              <w:spacing w:after="40" w:before="0"/>
            </w:pPr>
            <w:r>
              <w:rPr>
                <w:rFonts w:ascii="Courier New" w:cs="Courier New" w:eastAsia="Courier New" w:hAnsi="Courier New"/>
                <w:color w:val="2E4057"/>
                <w:sz w:val="18"/>
                <w:szCs w:val="18"/>
              </w:rPr>
              <w:t xml:space="preserve">    // Inject a recovery pointer to workspace files</w:t>
            </w:r>
          </w:p>
          <w:p>
            <w:pPr>
              <w:spacing w:after="40" w:before="0"/>
            </w:pPr>
            <w:r>
              <w:rPr>
                <w:rFonts w:ascii="Courier New" w:cs="Courier New" w:eastAsia="Courier New" w:hAnsi="Courier New"/>
                <w:color w:val="2E4057"/>
                <w:sz w:val="18"/>
                <w:szCs w:val="18"/>
              </w:rPr>
              <w:t xml:space="preserve">    return this.compress(messages)</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private compress(messages: LlmMessage[]): LlmMessage[] {</w:t>
            </w:r>
          </w:p>
          <w:p>
            <w:pPr>
              <w:spacing w:after="40" w:before="0"/>
            </w:pPr>
            <w:r>
              <w:rPr>
                <w:rFonts w:ascii="Courier New" w:cs="Courier New" w:eastAsia="Courier New" w:hAnsi="Courier New"/>
                <w:color w:val="2E4057"/>
                <w:sz w:val="18"/>
                <w:szCs w:val="18"/>
              </w:rPr>
              <w:t xml:space="preserve">    const system = messages.filter(m =&gt; m.role === "system")</w:t>
            </w:r>
          </w:p>
          <w:p>
            <w:pPr>
              <w:spacing w:after="40" w:before="0"/>
            </w:pPr>
            <w:r>
              <w:rPr>
                <w:rFonts w:ascii="Courier New" w:cs="Courier New" w:eastAsia="Courier New" w:hAnsi="Courier New"/>
                <w:color w:val="2E4057"/>
                <w:sz w:val="18"/>
                <w:szCs w:val="18"/>
              </w:rPr>
              <w:t xml:space="preserve">    const rest   = messages.filter(m =&gt; m.role !== "system")</w:t>
            </w:r>
          </w:p>
          <w:p>
            <w:pPr>
              <w:spacing w:after="40" w:before="0"/>
            </w:pPr>
            <w:r>
              <w:rPr>
                <w:rFonts w:ascii="Courier New" w:cs="Courier New" w:eastAsia="Courier New" w:hAnsi="Courier New"/>
                <w:color w:val="2E4057"/>
                <w:sz w:val="18"/>
                <w:szCs w:val="18"/>
              </w:rPr>
              <w:t xml:space="preserve">    const head   = rest.slice(0, 2)</w:t>
            </w:r>
          </w:p>
          <w:p>
            <w:pPr>
              <w:spacing w:after="40" w:before="0"/>
            </w:pPr>
            <w:r>
              <w:rPr>
                <w:rFonts w:ascii="Courier New" w:cs="Courier New" w:eastAsia="Courier New" w:hAnsi="Courier New"/>
                <w:color w:val="2E4057"/>
                <w:sz w:val="18"/>
                <w:szCs w:val="18"/>
              </w:rPr>
              <w:t xml:space="preserve">    const tail   = rest.slice(-4)</w:t>
            </w:r>
          </w:p>
          <w:p>
            <w:pPr>
              <w:spacing w:after="40" w:before="0"/>
            </w:pPr>
            <w:r>
              <w:rPr>
                <w:rFonts w:ascii="Courier New" w:cs="Courier New" w:eastAsia="Courier New" w:hAnsi="Courier New"/>
                <w:color w:val="2E4057"/>
                <w:sz w:val="18"/>
                <w:szCs w:val="18"/>
              </w:rPr>
              <w:t xml:space="preserve">    const notice: LlmMessage = {</w:t>
            </w:r>
          </w:p>
          <w:p>
            <w:pPr>
              <w:spacing w:after="40" w:before="0"/>
            </w:pPr>
            <w:r>
              <w:rPr>
                <w:rFonts w:ascii="Courier New" w:cs="Courier New" w:eastAsia="Courier New" w:hAnsi="Courier New"/>
                <w:color w:val="2E4057"/>
                <w:sz w:val="18"/>
                <w:szCs w:val="18"/>
              </w:rPr>
              <w:t xml:space="preserve">      role: "system",</w:t>
            </w:r>
          </w:p>
          <w:p>
            <w:pPr>
              <w:spacing w:after="40" w:before="0"/>
            </w:pPr>
            <w:r>
              <w:rPr>
                <w:rFonts w:ascii="Courier New" w:cs="Courier New" w:eastAsia="Courier New" w:hAnsi="Courier New"/>
                <w:color w:val="2E4057"/>
                <w:sz w:val="18"/>
                <w:szCs w:val="18"/>
              </w:rPr>
              <w:t xml:space="preserve">      content: "[Context compressed. See workspace files for prior work.]"</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return [...system, ...head, notice, ...tail]</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private estimateTokens(messages: LlmMessage[]): number {</w:t>
            </w:r>
          </w:p>
          <w:p>
            <w:pPr>
              <w:spacing w:after="40" w:before="0"/>
            </w:pPr>
            <w:r>
              <w:rPr>
                <w:rFonts w:ascii="Courier New" w:cs="Courier New" w:eastAsia="Courier New" w:hAnsi="Courier New"/>
                <w:color w:val="2E4057"/>
                <w:sz w:val="18"/>
                <w:szCs w:val="18"/>
              </w:rPr>
              <w:t xml:space="preserve">    return messages.reduce((sum, m) =&gt; sum + String(m.content ?? "").length / 4, 0)</w:t>
            </w:r>
          </w:p>
          <w:p>
            <w:pPr>
              <w:spacing w:after="40" w:before="0"/>
            </w:pPr>
            <w:r>
              <w:rPr>
                <w:rFonts w:ascii="Courier New" w:cs="Courier New" w:eastAsia="Courier New" w:hAnsi="Courier New"/>
                <w:color w:val="2E4057"/>
                <w:sz w:val="18"/>
                <w:szCs w:val="18"/>
              </w:rPr>
              <w:t xml:space="preserve">  }</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3"/>
        <w:spacing w:after="80" w:before="200"/>
      </w:pPr>
      <w:r>
        <w:rPr>
          <w:rFonts w:ascii="Arial" w:cs="Arial" w:eastAsia="Arial" w:hAnsi="Arial"/>
          <w:b/>
          <w:bCs/>
          <w:color w:val="0F4C75"/>
          <w:sz w:val="22"/>
          <w:szCs w:val="22"/>
        </w:rPr>
        <w:t xml:space="preserve">ErrorEscalation.ts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src/agent/execution/ErrorEscalation.ts</w:t>
            </w:r>
          </w:p>
          <w:p>
            <w:pPr>
              <w:spacing w:after="40" w:before="0"/>
            </w:pPr>
            <w:r>
              <w:rPr>
                <w:rFonts w:ascii="Courier New" w:cs="Courier New" w:eastAsia="Courier New" w:hAnsi="Courier New"/>
                <w:color w:val="2E4057"/>
                <w:sz w:val="18"/>
                <w:szCs w:val="18"/>
              </w:rPr>
              <w:t xml:space="preserve">// Owns the 3-strike pattern. Returns escalation level.</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type Strike = "none" | "warn" | "retry" | "block"</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export class ErrorEscalation {</w:t>
            </w:r>
          </w:p>
          <w:p>
            <w:pPr>
              <w:spacing w:after="40" w:before="0"/>
            </w:pPr>
            <w:r>
              <w:rPr>
                <w:rFonts w:ascii="Courier New" w:cs="Courier New" w:eastAsia="Courier New" w:hAnsi="Courier New"/>
                <w:color w:val="2E4057"/>
                <w:sz w:val="18"/>
                <w:szCs w:val="18"/>
              </w:rPr>
              <w:t xml:space="preserve">  private strikes = new Map&lt;string, number&gt;() // toolName -&gt; count</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record(response: LlmResponse, results: ToolResult[]): Strike {</w:t>
            </w:r>
          </w:p>
          <w:p>
            <w:pPr>
              <w:spacing w:after="40" w:before="0"/>
            </w:pPr>
            <w:r>
              <w:rPr>
                <w:rFonts w:ascii="Courier New" w:cs="Courier New" w:eastAsia="Courier New" w:hAnsi="Courier New"/>
                <w:color w:val="2E4057"/>
                <w:sz w:val="18"/>
                <w:szCs w:val="18"/>
              </w:rPr>
              <w:t xml:space="preserve">    const failedTool = results.find(r =&gt; r.error)?.toolName</w:t>
            </w:r>
          </w:p>
          <w:p>
            <w:pPr>
              <w:spacing w:after="40" w:before="0"/>
            </w:pPr>
            <w:r>
              <w:rPr>
                <w:rFonts w:ascii="Courier New" w:cs="Courier New" w:eastAsia="Courier New" w:hAnsi="Courier New"/>
                <w:color w:val="2E4057"/>
                <w:sz w:val="18"/>
                <w:szCs w:val="18"/>
              </w:rPr>
              <w:t xml:space="preserve">    if (!failedTool) { this.strikes.clear(); return "none"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const count = (this.strikes.get(failedTool) ?? 0) + 1</w:t>
            </w:r>
          </w:p>
          <w:p>
            <w:pPr>
              <w:spacing w:after="40" w:before="0"/>
            </w:pPr>
            <w:r>
              <w:rPr>
                <w:rFonts w:ascii="Courier New" w:cs="Courier New" w:eastAsia="Courier New" w:hAnsi="Courier New"/>
                <w:color w:val="2E4057"/>
                <w:sz w:val="18"/>
                <w:szCs w:val="18"/>
              </w:rPr>
              <w:t xml:space="preserve">    this.strikes.set(failedTool, count)</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if (count === 1) return "warn"   // "Diagnose and apply targeted fix"</w:t>
            </w:r>
          </w:p>
          <w:p>
            <w:pPr>
              <w:spacing w:after="40" w:before="0"/>
            </w:pPr>
            <w:r>
              <w:rPr>
                <w:rFonts w:ascii="Courier New" w:cs="Courier New" w:eastAsia="Courier New" w:hAnsi="Courier New"/>
                <w:color w:val="2E4057"/>
                <w:sz w:val="18"/>
                <w:szCs w:val="18"/>
              </w:rPr>
              <w:t xml:space="preserve">    if (count === 2) return "retry"  // "Try a COMPLETELY DIFFERENT approach"</w:t>
            </w:r>
          </w:p>
          <w:p>
            <w:pPr>
              <w:spacing w:after="40" w:before="0"/>
            </w:pPr>
            <w:r>
              <w:rPr>
                <w:rFonts w:ascii="Courier New" w:cs="Courier New" w:eastAsia="Courier New" w:hAnsi="Courier New"/>
                <w:color w:val="2E4057"/>
                <w:sz w:val="18"/>
                <w:szCs w:val="18"/>
              </w:rPr>
              <w:t xml:space="preserve">    return "block"                    // Block tool, emit escalation event</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getPromptInjection(toolName: string): string {</w:t>
            </w:r>
          </w:p>
          <w:p>
            <w:pPr>
              <w:spacing w:after="40" w:before="0"/>
            </w:pPr>
            <w:r>
              <w:rPr>
                <w:rFonts w:ascii="Courier New" w:cs="Courier New" w:eastAsia="Courier New" w:hAnsi="Courier New"/>
                <w:color w:val="2E4057"/>
                <w:sz w:val="18"/>
                <w:szCs w:val="18"/>
              </w:rPr>
              <w:t xml:space="preserve">    const count = this.strikes.get(toolName) ?? 0</w:t>
            </w:r>
          </w:p>
          <w:p>
            <w:pPr>
              <w:spacing w:after="40" w:before="0"/>
            </w:pPr>
            <w:r>
              <w:rPr>
                <w:rFonts w:ascii="Courier New" w:cs="Courier New" w:eastAsia="Courier New" w:hAnsi="Courier New"/>
                <w:color w:val="2E4057"/>
                <w:sz w:val="18"/>
                <w:szCs w:val="18"/>
              </w:rPr>
              <w:t xml:space="preserve">    const prompts = [</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`STRIKE 1: ${toolName} failed. Diagnose and apply a targeted fix.`,</w:t>
            </w:r>
          </w:p>
          <w:p>
            <w:pPr>
              <w:spacing w:after="40" w:before="0"/>
            </w:pPr>
            <w:r>
              <w:rPr>
                <w:rFonts w:ascii="Courier New" w:cs="Courier New" w:eastAsia="Courier New" w:hAnsi="Courier New"/>
                <w:color w:val="2E4057"/>
                <w:sz w:val="18"/>
                <w:szCs w:val="18"/>
              </w:rPr>
              <w:t xml:space="preserve">      `STRIKE 2: ${toolName} failed again. Try a COMPLETELY DIFFERENT approach.`,</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return prompts[Math.min(count, 2)]</w:t>
            </w:r>
          </w:p>
          <w:p>
            <w:pPr>
              <w:spacing w:after="40" w:before="0"/>
            </w:pPr>
            <w:r>
              <w:rPr>
                <w:rFonts w:ascii="Courier New" w:cs="Courier New" w:eastAsia="Courier New" w:hAnsi="Courier New"/>
                <w:color w:val="2E4057"/>
                <w:sz w:val="18"/>
                <w:szCs w:val="18"/>
              </w:rPr>
              <w:t xml:space="preserve">  }</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3"/>
        <w:spacing w:after="80" w:before="200"/>
      </w:pPr>
      <w:r>
        <w:rPr>
          <w:rFonts w:ascii="Arial" w:cs="Arial" w:eastAsia="Arial" w:hAnsi="Arial"/>
          <w:b/>
          <w:bCs/>
          <w:color w:val="0F4C75"/>
          <w:sz w:val="22"/>
          <w:szCs w:val="22"/>
        </w:rPr>
        <w:t xml:space="preserve">Thin ExecutionAgent (after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ExecutionAgent becomes a thin orchestrator</w:t>
            </w:r>
          </w:p>
          <w:p>
            <w:pPr>
              <w:spacing w:after="40" w:before="0"/>
            </w:pPr>
            <w:r>
              <w:rPr>
                <w:rFonts w:ascii="Courier New" w:cs="Courier New" w:eastAsia="Courier New" w:hAnsi="Courier New"/>
                <w:color w:val="2E4057"/>
                <w:sz w:val="18"/>
                <w:szCs w:val="18"/>
              </w:rPr>
              <w:t xml:space="preserve">export class ExecutionAgent extends BaseAgent {</w:t>
            </w:r>
          </w:p>
          <w:p>
            <w:pPr>
              <w:spacing w:after="40" w:before="0"/>
            </w:pPr>
            <w:r>
              <w:rPr>
                <w:rFonts w:ascii="Courier New" w:cs="Courier New" w:eastAsia="Courier New" w:hAnsi="Courier New"/>
                <w:color w:val="2E4057"/>
                <w:sz w:val="18"/>
                <w:szCs w:val="18"/>
              </w:rPr>
              <w:t xml:space="preserve">  protected async doExecute(context: AgentContext): Promise&lt;AgentResult&gt; {</w:t>
            </w:r>
          </w:p>
          <w:p>
            <w:pPr>
              <w:spacing w:after="40" w:before="0"/>
            </w:pPr>
            <w:r>
              <w:rPr>
                <w:rFonts w:ascii="Courier New" w:cs="Courier New" w:eastAsia="Courier New" w:hAnsi="Courier New"/>
                <w:color w:val="2E4057"/>
                <w:sz w:val="18"/>
                <w:szCs w:val="18"/>
              </w:rPr>
              <w:t xml:space="preserve">    const loop      = new ReactLoop(this.llm, this.tools, this.compressor, this.escalation)</w:t>
            </w:r>
          </w:p>
          <w:p>
            <w:pPr>
              <w:spacing w:after="40" w:before="0"/>
            </w:pPr>
            <w:r>
              <w:rPr>
                <w:rFonts w:ascii="Courier New" w:cs="Courier New" w:eastAsia="Courier New" w:hAnsi="Courier New"/>
                <w:color w:val="2E4057"/>
                <w:sz w:val="18"/>
                <w:szCs w:val="18"/>
              </w:rPr>
              <w:t xml:space="preserve">    const phaseGate = new PhaseGate(this.verifier)</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const result = await loop.run(context.messages, {</w:t>
            </w:r>
          </w:p>
          <w:p>
            <w:pPr>
              <w:spacing w:after="40" w:before="0"/>
            </w:pPr>
            <w:r>
              <w:rPr>
                <w:rFonts w:ascii="Courier New" w:cs="Courier New" w:eastAsia="Courier New" w:hAnsi="Courier New"/>
                <w:color w:val="2E4057"/>
                <w:sz w:val="18"/>
                <w:szCs w:val="18"/>
              </w:rPr>
              <w:t xml:space="preserve">      maxIterations: this.config.maxIterations,</w:t>
            </w:r>
          </w:p>
          <w:p>
            <w:pPr>
              <w:spacing w:after="40" w:before="0"/>
            </w:pPr>
            <w:r>
              <w:rPr>
                <w:rFonts w:ascii="Courier New" w:cs="Courier New" w:eastAsia="Courier New" w:hAnsi="Courier New"/>
                <w:color w:val="2E4057"/>
                <w:sz w:val="18"/>
                <w:szCs w:val="18"/>
              </w:rPr>
              <w:t xml:space="preserve">      signal: context.signal,</w:t>
            </w:r>
          </w:p>
          <w:p>
            <w:pPr>
              <w:spacing w:after="40" w:before="0"/>
            </w:pPr>
            <w:r>
              <w:rPr>
                <w:rFonts w:ascii="Courier New" w:cs="Courier New" w:eastAsia="Courier New" w:hAnsi="Courier New"/>
                <w:color w:val="2E4057"/>
                <w:sz w:val="18"/>
                <w:szCs w:val="18"/>
              </w:rPr>
              <w:t xml:space="preserve">      onIteration: (n) =&gt; this.emitThinking(`Iteration ${n}`)</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if (context.plan) {</w:t>
            </w:r>
          </w:p>
          <w:p>
            <w:pPr>
              <w:spacing w:after="40" w:before="0"/>
            </w:pPr>
            <w:r>
              <w:rPr>
                <w:rFonts w:ascii="Courier New" w:cs="Courier New" w:eastAsia="Courier New" w:hAnsi="Courier New"/>
                <w:color w:val="2E4057"/>
                <w:sz w:val="18"/>
                <w:szCs w:val="18"/>
              </w:rPr>
              <w:t xml:space="preserve">      await phaseGate.check(context.plan, result)</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return { state: this.state, done: result.done, output: result.finalResponse }</w:t>
            </w:r>
          </w:p>
          <w:p>
            <w:pPr>
              <w:spacing w:after="40" w:before="0"/>
            </w:pPr>
            <w:r>
              <w:rPr>
                <w:rFonts w:ascii="Courier New" w:cs="Courier New" w:eastAsia="Courier New" w:hAnsi="Courier New"/>
                <w:color w:val="2E4057"/>
                <w:sz w:val="18"/>
                <w:szCs w:val="18"/>
              </w:rPr>
              <w:t xml:space="preserve">  }</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2"/>
        <w:spacing w:after="100" w:before="280"/>
      </w:pPr>
      <w:r>
        <w:rPr>
          <w:rFonts w:ascii="Arial" w:cs="Arial" w:eastAsia="Arial" w:hAnsi="Arial"/>
          <w:b/>
          <w:bCs/>
          <w:color w:val="1A1A1A"/>
          <w:sz w:val="24"/>
          <w:szCs w:val="24"/>
        </w:rPr>
        <w:t xml:space="preserve">Acceptance Criteria</w:t>
      </w:r>
    </w:p>
    <w:p>
      <w:pPr>
        <w:pStyle w:val="ListParagraph"/>
        <w:numPr>
          <w:ilvl w:val="0"/>
          <w:numId w:val="2"/>
        </w:numPr>
        <w:spacing w:after="60" w:before="40"/>
      </w:pPr>
      <w:r>
        <w:rPr>
          <w:rFonts w:ascii="Arial" w:cs="Arial" w:eastAsia="Arial" w:hAnsi="Arial"/>
          <w:sz w:val="22"/>
          <w:szCs w:val="22"/>
        </w:rPr>
        <w:t xml:space="preserve">ExecutionAgent.ts is under 200 lines</w:t>
      </w:r>
    </w:p>
    <w:p>
      <w:pPr>
        <w:pStyle w:val="ListParagraph"/>
        <w:numPr>
          <w:ilvl w:val="0"/>
          <w:numId w:val="2"/>
        </w:numPr>
        <w:spacing w:after="60" w:before="40"/>
      </w:pPr>
      <w:r>
        <w:rPr>
          <w:rFonts w:ascii="Arial" w:cs="Arial" w:eastAsia="Arial" w:hAnsi="Arial"/>
          <w:sz w:val="22"/>
          <w:szCs w:val="22"/>
        </w:rPr>
        <w:t xml:space="preserve">Each new module has a corresponding .test.ts with at least 5 unit tests</w:t>
      </w:r>
    </w:p>
    <w:p>
      <w:pPr>
        <w:pStyle w:val="ListParagraph"/>
        <w:numPr>
          <w:ilvl w:val="0"/>
          <w:numId w:val="2"/>
        </w:numPr>
        <w:spacing w:after="60" w:before="40"/>
      </w:pPr>
      <w:r>
        <w:rPr>
          <w:rFonts w:ascii="Arial" w:cs="Arial" w:eastAsia="Arial" w:hAnsi="Arial"/>
          <w:sz w:val="22"/>
          <w:szCs w:val="22"/>
        </w:rPr>
        <w:t xml:space="preserve">No circular imports between the new modules</w:t>
      </w:r>
    </w:p>
    <w:p>
      <w:pPr>
        <w:pStyle w:val="ListParagraph"/>
        <w:numPr>
          <w:ilvl w:val="0"/>
          <w:numId w:val="2"/>
        </w:numPr>
        <w:spacing w:after="60" w:before="40"/>
      </w:pPr>
      <w:r>
        <w:rPr>
          <w:rFonts w:ascii="Arial" w:cs="Arial" w:eastAsia="Arial" w:hAnsi="Arial"/>
          <w:sz w:val="22"/>
          <w:szCs w:val="22"/>
        </w:rPr>
        <w:t xml:space="preserve">Existing integration behavior is unchanged (validated by running existing test suite)</w:t>
      </w:r>
    </w:p>
    <w:p>
      <w:pPr>
        <w:spacing w:after="400" w:before="0"/>
      </w:pPr>
    </w:p>
    <w:p>
      <w:pPr>
        <w:pStyle w:val="Heading1"/>
        <w:pBdr>
          <w:bottom w:val="single" w:color="0F4C75" w:sz="4" w:space="6"/>
        </w:pBdr>
        <w:spacing w:after="160" w:before="360"/>
      </w:pPr>
      <w:r>
        <w:rPr>
          <w:rFonts w:ascii="Arial" w:cs="Arial" w:eastAsia="Arial" w:hAnsi="Arial"/>
          <w:b/>
          <w:bCs/>
          <w:color w:val="0F4C75"/>
          <w:sz w:val="28"/>
          <w:szCs w:val="28"/>
        </w:rPr>
        <w:t xml:space="preserve">2. SQLite-Primary Memory System</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D6E4F0" w:val="clear"/>
            <w:tcMar>
              <w:top w:type="dxa" w:w="60"/>
              <w:left w:type="dxa" w:w="120"/>
              <w:bottom w:type="dxa" w:w="60"/>
              <w:right w:type="dxa" w:w="120"/>
            </w:tcMar>
          </w:tcPr>
          <w:p>
            <w:pPr>
              <w:jc w:val="center"/>
            </w:pPr>
            <w:r>
              <w:rPr>
                <w:rFonts w:ascii="Arial" w:cs="Arial" w:eastAsia="Arial" w:hAnsi="Arial"/>
                <w:b/>
                <w:bCs/>
                <w:color w:val="0F4C75"/>
                <w:sz w:val="18"/>
                <w:szCs w:val="18"/>
              </w:rPr>
              <w:t xml:space="preserve">Priority: 2 — High</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DATA LOSS RISK</w:t>
            </w:r>
          </w:p>
        </w:tc>
        <w:tc>
          <w:tcPr>
            <w:tcW w:type="dxa" w:w="5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tcPr>
          <w:p>
            <w:r>
              <w:rPr>
                <w:rFonts w:ascii="Arial" w:cs="Arial" w:eastAsia="Arial" w:hAnsi="Arial"/>
                <w:color w:val="1A1A1A"/>
                <w:sz w:val="18"/>
                <w:szCs w:val="18"/>
              </w:rPr>
              <w:t xml:space="preserve">src/agent/memory/LocalMemoryStore.ts</w:t>
            </w:r>
          </w:p>
        </w:tc>
      </w:tr>
    </w:tbl>
    <w:p>
      <w:pPr>
        <w:spacing w:after="120" w:before="0"/>
      </w:pPr>
    </w:p>
    <w:p>
      <w:pPr>
        <w:pStyle w:val="Heading2"/>
        <w:spacing w:after="100" w:before="280"/>
      </w:pPr>
      <w:r>
        <w:rPr>
          <w:rFonts w:ascii="Arial" w:cs="Arial" w:eastAsia="Arial" w:hAnsi="Arial"/>
          <w:b/>
          <w:bCs/>
          <w:color w:val="1A1A1A"/>
          <w:sz w:val="24"/>
          <w:szCs w:val="24"/>
        </w:rPr>
        <w:t xml:space="preserve">Problem Statement</w:t>
      </w:r>
    </w:p>
    <w:p>
      <w:pPr>
        <w:spacing w:after="100" w:before="60"/>
      </w:pPr>
      <w:r>
        <w:rPr>
          <w:rFonts w:ascii="Arial" w:cs="Arial" w:eastAsia="Arial" w:hAnsi="Arial"/>
          <w:sz w:val="22"/>
          <w:szCs w:val="22"/>
        </w:rPr>
        <w:t xml:space="preserve">LocalMemoryStore uses localStorage as the primary store (5MB cap) and SQLite as a fire-and-forget mirror. This is inverted. In a Tauri desktop app, SQLite is a local file — it has no size limit, survives app restarts deterministically, and is already wired via tauriInvoke. localStorage silently truncates the oldest 20% of memories when the budget is exceeded, with no user notification.</w:t>
      </w:r>
    </w:p>
    <w:p>
      <w:pPr>
        <w:spacing w:after="100" w:before="60"/>
      </w:pPr>
      <w:r>
        <w:rPr>
          <w:rFonts w:ascii="Arial" w:cs="Arial" w:eastAsia="Arial" w:hAnsi="Arial"/>
          <w:sz w:val="22"/>
          <w:szCs w:val="22"/>
        </w:rPr>
        <w:t xml:space="preserve">At ~500 memories with 512-dim float embeddings, localStorage fills up. The agent silently loses long-term context.</w:t>
      </w:r>
    </w:p>
    <w:p>
      <w:pPr>
        <w:spacing w:after="80" w:before="0"/>
      </w:pPr>
    </w:p>
    <w:p>
      <w:pPr>
        <w:pStyle w:val="Heading2"/>
        <w:spacing w:after="100" w:before="280"/>
      </w:pPr>
      <w:r>
        <w:rPr>
          <w:rFonts w:ascii="Arial" w:cs="Arial" w:eastAsia="Arial" w:hAnsi="Arial"/>
          <w:b/>
          <w:bCs/>
          <w:color w:val="1A1A1A"/>
          <w:sz w:val="24"/>
          <w:szCs w:val="24"/>
        </w:rPr>
        <w:t xml:space="preserve">Target Architecture</w:t>
      </w:r>
    </w:p>
    <w:p>
      <w:pPr>
        <w:pStyle w:val="ListParagraph"/>
        <w:numPr>
          <w:ilvl w:val="0"/>
          <w:numId w:val="2"/>
        </w:numPr>
        <w:spacing w:after="60" w:before="40"/>
      </w:pPr>
      <w:r>
        <w:rPr>
          <w:rFonts w:ascii="Arial" w:cs="Arial" w:eastAsia="Arial" w:hAnsi="Arial"/>
          <w:sz w:val="22"/>
          <w:szCs w:val="22"/>
        </w:rPr>
        <w:t xml:space="preserve">SQLite is the source of truth (via Tauri memory_set / memory_get commands)</w:t>
      </w:r>
    </w:p>
    <w:p>
      <w:pPr>
        <w:pStyle w:val="ListParagraph"/>
        <w:numPr>
          <w:ilvl w:val="0"/>
          <w:numId w:val="2"/>
        </w:numPr>
        <w:spacing w:after="60" w:before="40"/>
      </w:pPr>
      <w:r>
        <w:rPr>
          <w:rFonts w:ascii="Arial" w:cs="Arial" w:eastAsia="Arial" w:hAnsi="Arial"/>
          <w:sz w:val="22"/>
          <w:szCs w:val="22"/>
        </w:rPr>
        <w:t xml:space="preserve">In-memory Map is the runtime cache, loaded from SQLite on init</w:t>
      </w:r>
    </w:p>
    <w:p>
      <w:pPr>
        <w:pStyle w:val="ListParagraph"/>
        <w:numPr>
          <w:ilvl w:val="0"/>
          <w:numId w:val="2"/>
        </w:numPr>
        <w:spacing w:after="60" w:before="40"/>
      </w:pPr>
      <w:r>
        <w:rPr>
          <w:rFonts w:ascii="Arial" w:cs="Arial" w:eastAsia="Arial" w:hAnsi="Arial"/>
          <w:sz w:val="22"/>
          <w:szCs w:val="22"/>
        </w:rPr>
        <w:t xml:space="preserve">localStorage is removed entirely or kept only as a &lt; 100-item fast-boot cache</w:t>
      </w:r>
    </w:p>
    <w:p>
      <w:pPr>
        <w:pStyle w:val="ListParagraph"/>
        <w:numPr>
          <w:ilvl w:val="0"/>
          <w:numId w:val="2"/>
        </w:numPr>
        <w:spacing w:after="60" w:before="40"/>
      </w:pPr>
      <w:r>
        <w:rPr>
          <w:rFonts w:ascii="Arial" w:cs="Arial" w:eastAsia="Arial" w:hAnsi="Arial"/>
          <w:sz w:val="22"/>
          <w:szCs w:val="22"/>
        </w:rPr>
        <w:t xml:space="preserve">Embeddings are stored as BLOB in SQLite, not as JSON arrays in localStorage</w:t>
      </w:r>
    </w:p>
    <w:p>
      <w:pPr>
        <w:spacing w:after="80" w:before="0"/>
      </w:pPr>
    </w:p>
    <w:p>
      <w:pPr>
        <w:pStyle w:val="Heading2"/>
        <w:spacing w:after="100" w:before="280"/>
      </w:pPr>
      <w:r>
        <w:rPr>
          <w:rFonts w:ascii="Arial" w:cs="Arial" w:eastAsia="Arial" w:hAnsi="Arial"/>
          <w:b/>
          <w:bCs/>
          <w:color w:val="1A1A1A"/>
          <w:sz w:val="24"/>
          <w:szCs w:val="24"/>
        </w:rPr>
        <w:t xml:space="preserve">Direction Stubs</w:t>
      </w:r>
    </w:p>
    <w:p>
      <w:pPr>
        <w:pStyle w:val="Heading3"/>
        <w:spacing w:after="80" w:before="200"/>
      </w:pPr>
      <w:r>
        <w:rPr>
          <w:rFonts w:ascii="Arial" w:cs="Arial" w:eastAsia="Arial" w:hAnsi="Arial"/>
          <w:b/>
          <w:bCs/>
          <w:color w:val="0F4C75"/>
          <w:sz w:val="22"/>
          <w:szCs w:val="22"/>
        </w:rPr>
        <w:t xml:space="preserve">Rust: memory table schema (add to lib.rs open_db)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src-tauri/src/lib.rs</w:t>
            </w:r>
          </w:p>
          <w:p>
            <w:pPr>
              <w:spacing w:after="40" w:before="0"/>
            </w:pPr>
            <w:r>
              <w:rPr>
                <w:rFonts w:ascii="Courier New" w:cs="Courier New" w:eastAsia="Courier New" w:hAnsi="Courier New"/>
                <w:color w:val="2E4057"/>
                <w:sz w:val="18"/>
                <w:szCs w:val="18"/>
              </w:rPr>
              <w:t xml:space="preserve">// Add to open_db() after enabling WAL mode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conn.execute_batch("</w:t>
            </w:r>
          </w:p>
          <w:p>
            <w:pPr>
              <w:spacing w:after="40" w:before="0"/>
            </w:pPr>
            <w:r>
              <w:rPr>
                <w:rFonts w:ascii="Courier New" w:cs="Courier New" w:eastAsia="Courier New" w:hAnsi="Courier New"/>
                <w:color w:val="2E4057"/>
                <w:sz w:val="18"/>
                <w:szCs w:val="18"/>
              </w:rPr>
              <w:t xml:space="preserve">  CREATE TABLE IF NOT EXISTS memories (</w:t>
            </w:r>
          </w:p>
          <w:p>
            <w:pPr>
              <w:spacing w:after="40" w:before="0"/>
            </w:pPr>
            <w:r>
              <w:rPr>
                <w:rFonts w:ascii="Courier New" w:cs="Courier New" w:eastAsia="Courier New" w:hAnsi="Courier New"/>
                <w:color w:val="2E4057"/>
                <w:sz w:val="18"/>
                <w:szCs w:val="18"/>
              </w:rPr>
              <w:t xml:space="preserve">    id          TEXT PRIMARY KEY,</w:t>
            </w:r>
          </w:p>
          <w:p>
            <w:pPr>
              <w:spacing w:after="40" w:before="0"/>
            </w:pPr>
            <w:r>
              <w:rPr>
                <w:rFonts w:ascii="Courier New" w:cs="Courier New" w:eastAsia="Courier New" w:hAnsi="Courier New"/>
                <w:color w:val="2E4057"/>
                <w:sz w:val="18"/>
                <w:szCs w:val="18"/>
              </w:rPr>
              <w:t xml:space="preserve">    content     TEXT NOT NULL,</w:t>
            </w:r>
          </w:p>
          <w:p>
            <w:pPr>
              <w:spacing w:after="40" w:before="0"/>
            </w:pPr>
            <w:r>
              <w:rPr>
                <w:rFonts w:ascii="Courier New" w:cs="Courier New" w:eastAsia="Courier New" w:hAnsi="Courier New"/>
                <w:color w:val="2E4057"/>
                <w:sz w:val="18"/>
                <w:szCs w:val="18"/>
              </w:rPr>
              <w:t xml:space="preserve">    embedding   BLOB NOT NULL,</w:t>
            </w:r>
          </w:p>
          <w:p>
            <w:pPr>
              <w:spacing w:after="40" w:before="0"/>
            </w:pPr>
            <w:r>
              <w:rPr>
                <w:rFonts w:ascii="Courier New" w:cs="Courier New" w:eastAsia="Courier New" w:hAnsi="Courier New"/>
                <w:color w:val="2E4057"/>
                <w:sz w:val="18"/>
                <w:szCs w:val="18"/>
              </w:rPr>
              <w:t xml:space="preserve">    task_id     TEXT,</w:t>
            </w:r>
          </w:p>
          <w:p>
            <w:pPr>
              <w:spacing w:after="40" w:before="0"/>
            </w:pPr>
            <w:r>
              <w:rPr>
                <w:rFonts w:ascii="Courier New" w:cs="Courier New" w:eastAsia="Courier New" w:hAnsi="Courier New"/>
                <w:color w:val="2E4057"/>
                <w:sz w:val="18"/>
                <w:szCs w:val="18"/>
              </w:rPr>
              <w:t xml:space="preserve">    content_type TEXT,</w:t>
            </w:r>
          </w:p>
          <w:p>
            <w:pPr>
              <w:spacing w:after="40" w:before="0"/>
            </w:pPr>
            <w:r>
              <w:rPr>
                <w:rFonts w:ascii="Courier New" w:cs="Courier New" w:eastAsia="Courier New" w:hAnsi="Courier New"/>
                <w:color w:val="2E4057"/>
                <w:sz w:val="18"/>
                <w:szCs w:val="18"/>
              </w:rPr>
              <w:t xml:space="preserve">    tags        TEXT,</w:t>
            </w:r>
          </w:p>
          <w:p>
            <w:pPr>
              <w:spacing w:after="40" w:before="0"/>
            </w:pPr>
            <w:r>
              <w:rPr>
                <w:rFonts w:ascii="Courier New" w:cs="Courier New" w:eastAsia="Courier New" w:hAnsi="Courier New"/>
                <w:color w:val="2E4057"/>
                <w:sz w:val="18"/>
                <w:szCs w:val="18"/>
              </w:rPr>
              <w:t xml:space="preserve">    timestamp   INTEGER NOT NULL</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CREATE INDEX IF NOT EXISTS idx_memories_task ON memories(task_id);</w:t>
            </w:r>
          </w:p>
          <w:p>
            <w:pPr>
              <w:spacing w:after="40" w:before="0"/>
            </w:pPr>
            <w:r>
              <w:rPr>
                <w:rFonts w:ascii="Courier New" w:cs="Courier New" w:eastAsia="Courier New" w:hAnsi="Courier New"/>
                <w:color w:val="2E4057"/>
                <w:sz w:val="18"/>
                <w:szCs w:val="18"/>
              </w:rPr>
              <w:t xml:space="preserve">  CREATE INDEX IF NOT EXISTS idx_memories_ts   ON memories(timestamp);</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3"/>
        <w:spacing w:after="80" w:before="200"/>
      </w:pPr>
      <w:r>
        <w:rPr>
          <w:rFonts w:ascii="Arial" w:cs="Arial" w:eastAsia="Arial" w:hAnsi="Arial"/>
          <w:b/>
          <w:bCs/>
          <w:color w:val="0F4C75"/>
          <w:sz w:val="22"/>
          <w:szCs w:val="22"/>
        </w:rPr>
        <w:t xml:space="preserve">Rust: Tauri command stubs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src-tauri/src/lib.rs</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#[tauri::command]</w:t>
            </w:r>
          </w:p>
          <w:p>
            <w:pPr>
              <w:spacing w:after="40" w:before="0"/>
            </w:pPr>
            <w:r>
              <w:rPr>
                <w:rFonts w:ascii="Courier New" w:cs="Courier New" w:eastAsia="Courier New" w:hAnsi="Courier New"/>
                <w:color w:val="2E4057"/>
                <w:sz w:val="18"/>
                <w:szCs w:val="18"/>
              </w:rPr>
              <w:t xml:space="preserve">pub async fn memory_store(</w:t>
            </w:r>
          </w:p>
          <w:p>
            <w:pPr>
              <w:spacing w:after="40" w:before="0"/>
            </w:pPr>
            <w:r>
              <w:rPr>
                <w:rFonts w:ascii="Courier New" w:cs="Courier New" w:eastAsia="Courier New" w:hAnsi="Courier New"/>
                <w:color w:val="2E4057"/>
                <w:sz w:val="18"/>
                <w:szCs w:val="18"/>
              </w:rPr>
              <w:t xml:space="preserve">  state: State&lt;'_, AppState&gt;,</w:t>
            </w:r>
          </w:p>
          <w:p>
            <w:pPr>
              <w:spacing w:after="40" w:before="0"/>
            </w:pPr>
            <w:r>
              <w:rPr>
                <w:rFonts w:ascii="Courier New" w:cs="Courier New" w:eastAsia="Courier New" w:hAnsi="Courier New"/>
                <w:color w:val="2E4057"/>
                <w:sz w:val="18"/>
                <w:szCs w:val="18"/>
              </w:rPr>
              <w:t xml:space="preserve">  id: String, content: String,</w:t>
            </w:r>
          </w:p>
          <w:p>
            <w:pPr>
              <w:spacing w:after="40" w:before="0"/>
            </w:pPr>
            <w:r>
              <w:rPr>
                <w:rFonts w:ascii="Courier New" w:cs="Courier New" w:eastAsia="Courier New" w:hAnsi="Courier New"/>
                <w:color w:val="2E4057"/>
                <w:sz w:val="18"/>
                <w:szCs w:val="18"/>
              </w:rPr>
              <w:t xml:space="preserve">  embedding: Vec&lt;f32&gt;,          // receive as JSON array from TS</w:t>
            </w:r>
          </w:p>
          <w:p>
            <w:pPr>
              <w:spacing w:after="40" w:before="0"/>
            </w:pPr>
            <w:r>
              <w:rPr>
                <w:rFonts w:ascii="Courier New" w:cs="Courier New" w:eastAsia="Courier New" w:hAnsi="Courier New"/>
                <w:color w:val="2E4057"/>
                <w:sz w:val="18"/>
                <w:szCs w:val="18"/>
              </w:rPr>
              <w:t xml:space="preserve">  metadata: serde_json::Value,</w:t>
            </w:r>
          </w:p>
          <w:p>
            <w:pPr>
              <w:spacing w:after="40" w:before="0"/>
            </w:pPr>
            <w:r>
              <w:rPr>
                <w:rFonts w:ascii="Courier New" w:cs="Courier New" w:eastAsia="Courier New" w:hAnsi="Courier New"/>
                <w:color w:val="2E4057"/>
                <w:sz w:val="18"/>
                <w:szCs w:val="18"/>
              </w:rPr>
              <w:t xml:space="preserve">) -&gt; NasusResult&lt;()&gt; {</w:t>
            </w:r>
          </w:p>
          <w:p>
            <w:pPr>
              <w:spacing w:after="40" w:before="0"/>
            </w:pPr>
            <w:r>
              <w:rPr>
                <w:rFonts w:ascii="Courier New" w:cs="Courier New" w:eastAsia="Courier New" w:hAnsi="Courier New"/>
                <w:color w:val="2E4057"/>
                <w:sz w:val="18"/>
                <w:szCs w:val="18"/>
              </w:rPr>
              <w:t xml:space="preserve">  let db = state.db.lock().await;</w:t>
            </w:r>
          </w:p>
          <w:p>
            <w:pPr>
              <w:spacing w:after="40" w:before="0"/>
            </w:pPr>
            <w:r>
              <w:rPr>
                <w:rFonts w:ascii="Courier New" w:cs="Courier New" w:eastAsia="Courier New" w:hAnsi="Courier New"/>
                <w:color w:val="2E4057"/>
                <w:sz w:val="18"/>
                <w:szCs w:val="18"/>
              </w:rPr>
              <w:t xml:space="preserve">  // Serialize embedding as raw bytes for compact BLOB storage</w:t>
            </w:r>
          </w:p>
          <w:p>
            <w:pPr>
              <w:spacing w:after="40" w:before="0"/>
            </w:pPr>
            <w:r>
              <w:rPr>
                <w:rFonts w:ascii="Courier New" w:cs="Courier New" w:eastAsia="Courier New" w:hAnsi="Courier New"/>
                <w:color w:val="2E4057"/>
                <w:sz w:val="18"/>
                <w:szCs w:val="18"/>
              </w:rPr>
              <w:t xml:space="preserve">  let bytes: Vec&lt;u8&gt; = embedding.iter()</w:t>
            </w:r>
          </w:p>
          <w:p>
            <w:pPr>
              <w:spacing w:after="40" w:before="0"/>
            </w:pPr>
            <w:r>
              <w:rPr>
                <w:rFonts w:ascii="Courier New" w:cs="Courier New" w:eastAsia="Courier New" w:hAnsi="Courier New"/>
                <w:color w:val="2E4057"/>
                <w:sz w:val="18"/>
                <w:szCs w:val="18"/>
              </w:rPr>
              <w:t xml:space="preserve">    .flat_map(|f| f.to_le_bytes()).collect();</w:t>
            </w:r>
          </w:p>
          <w:p>
            <w:pPr>
              <w:spacing w:after="40" w:before="0"/>
            </w:pPr>
            <w:r>
              <w:rPr>
                <w:rFonts w:ascii="Courier New" w:cs="Courier New" w:eastAsia="Courier New" w:hAnsi="Courier New"/>
                <w:color w:val="2E4057"/>
                <w:sz w:val="18"/>
                <w:szCs w:val="18"/>
              </w:rPr>
              <w:t xml:space="preserve">  db.execute(</w:t>
            </w:r>
          </w:p>
          <w:p>
            <w:pPr>
              <w:spacing w:after="40" w:before="0"/>
            </w:pPr>
            <w:r>
              <w:rPr>
                <w:rFonts w:ascii="Courier New" w:cs="Courier New" w:eastAsia="Courier New" w:hAnsi="Courier New"/>
                <w:color w:val="2E4057"/>
                <w:sz w:val="18"/>
                <w:szCs w:val="18"/>
              </w:rPr>
              <w:t xml:space="preserve">    "INSERT OR REPLACE INTO memories VALUES (?1,?2,?3,?4,?5,?6,?7)",</w:t>
            </w:r>
          </w:p>
          <w:p>
            <w:pPr>
              <w:spacing w:after="40" w:before="0"/>
            </w:pPr>
            <w:r>
              <w:rPr>
                <w:rFonts w:ascii="Courier New" w:cs="Courier New" w:eastAsia="Courier New" w:hAnsi="Courier New"/>
                <w:color w:val="2E4057"/>
                <w:sz w:val="18"/>
                <w:szCs w:val="18"/>
              </w:rPr>
              <w:t xml:space="preserve">    params![id, content, bytes,</w:t>
            </w:r>
          </w:p>
          <w:p>
            <w:pPr>
              <w:spacing w:after="40" w:before="0"/>
            </w:pPr>
            <w:r>
              <w:rPr>
                <w:rFonts w:ascii="Courier New" w:cs="Courier New" w:eastAsia="Courier New" w:hAnsi="Courier New"/>
                <w:color w:val="2E4057"/>
                <w:sz w:val="18"/>
                <w:szCs w:val="18"/>
              </w:rPr>
              <w:t xml:space="preserve">      metadata["taskId"].as_str().unwrap_or(""),</w:t>
            </w:r>
          </w:p>
          <w:p>
            <w:pPr>
              <w:spacing w:after="40" w:before="0"/>
            </w:pPr>
            <w:r>
              <w:rPr>
                <w:rFonts w:ascii="Courier New" w:cs="Courier New" w:eastAsia="Courier New" w:hAnsi="Courier New"/>
                <w:color w:val="2E4057"/>
                <w:sz w:val="18"/>
                <w:szCs w:val="18"/>
              </w:rPr>
              <w:t xml:space="preserve">      metadata["contentType"].as_str().unwrap_or(""),</w:t>
            </w:r>
          </w:p>
          <w:p>
            <w:pPr>
              <w:spacing w:after="40" w:before="0"/>
            </w:pPr>
            <w:r>
              <w:rPr>
                <w:rFonts w:ascii="Courier New" w:cs="Courier New" w:eastAsia="Courier New" w:hAnsi="Courier New"/>
                <w:color w:val="2E4057"/>
                <w:sz w:val="18"/>
                <w:szCs w:val="18"/>
              </w:rPr>
              <w:t xml:space="preserve">      metadata["tags"].to_string(),</w:t>
            </w:r>
          </w:p>
          <w:p>
            <w:pPr>
              <w:spacing w:after="40" w:before="0"/>
            </w:pPr>
            <w:r>
              <w:rPr>
                <w:rFonts w:ascii="Courier New" w:cs="Courier New" w:eastAsia="Courier New" w:hAnsi="Courier New"/>
                <w:color w:val="2E4057"/>
                <w:sz w:val="18"/>
                <w:szCs w:val="18"/>
              </w:rPr>
              <w:t xml:space="preserve">      metadata["timestamp"].as_i64().unwrap_or(0)],</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Ok(())</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#[tauri::command]</w:t>
            </w:r>
          </w:p>
          <w:p>
            <w:pPr>
              <w:spacing w:after="40" w:before="0"/>
            </w:pPr>
            <w:r>
              <w:rPr>
                <w:rFonts w:ascii="Courier New" w:cs="Courier New" w:eastAsia="Courier New" w:hAnsi="Courier New"/>
                <w:color w:val="2E4057"/>
                <w:sz w:val="18"/>
                <w:szCs w:val="18"/>
              </w:rPr>
              <w:t xml:space="preserve">pub async fn memory_search_ids(</w:t>
            </w:r>
          </w:p>
          <w:p>
            <w:pPr>
              <w:spacing w:after="40" w:before="0"/>
            </w:pPr>
            <w:r>
              <w:rPr>
                <w:rFonts w:ascii="Courier New" w:cs="Courier New" w:eastAsia="Courier New" w:hAnsi="Courier New"/>
                <w:color w:val="2E4057"/>
                <w:sz w:val="18"/>
                <w:szCs w:val="18"/>
              </w:rPr>
              <w:t xml:space="preserve">  state: State&lt;'_, AppState&gt;,</w:t>
            </w:r>
          </w:p>
          <w:p>
            <w:pPr>
              <w:spacing w:after="40" w:before="0"/>
            </w:pPr>
            <w:r>
              <w:rPr>
                <w:rFonts w:ascii="Courier New" w:cs="Courier New" w:eastAsia="Courier New" w:hAnsi="Courier New"/>
                <w:color w:val="2E4057"/>
                <w:sz w:val="18"/>
                <w:szCs w:val="18"/>
              </w:rPr>
              <w:t xml:space="preserve">  limit: usize,</w:t>
            </w:r>
          </w:p>
          <w:p>
            <w:pPr>
              <w:spacing w:after="40" w:before="0"/>
            </w:pPr>
            <w:r>
              <w:rPr>
                <w:rFonts w:ascii="Courier New" w:cs="Courier New" w:eastAsia="Courier New" w:hAnsi="Courier New"/>
                <w:color w:val="2E4057"/>
                <w:sz w:val="18"/>
                <w:szCs w:val="18"/>
              </w:rPr>
              <w:t xml:space="preserve">) -&gt; NasusResult&lt;Vec&lt;serde_json::Value&gt;&gt; {</w:t>
            </w:r>
          </w:p>
          <w:p>
            <w:pPr>
              <w:spacing w:after="40" w:before="0"/>
            </w:pPr>
            <w:r>
              <w:rPr>
                <w:rFonts w:ascii="Courier New" w:cs="Courier New" w:eastAsia="Courier New" w:hAnsi="Courier New"/>
                <w:color w:val="2E4057"/>
                <w:sz w:val="18"/>
                <w:szCs w:val="18"/>
              </w:rPr>
              <w:t xml:space="preserve">  // Return id + content + metadata for ANN search on TS side</w:t>
            </w:r>
          </w:p>
          <w:p>
            <w:pPr>
              <w:spacing w:after="40" w:before="0"/>
            </w:pPr>
            <w:r>
              <w:rPr>
                <w:rFonts w:ascii="Courier New" w:cs="Courier New" w:eastAsia="Courier New" w:hAnsi="Courier New"/>
                <w:color w:val="2E4057"/>
                <w:sz w:val="18"/>
                <w:szCs w:val="18"/>
              </w:rPr>
              <w:t xml:space="preserve">  // (ANN is done in TS/WASM with voy-search; Rust only persists)</w:t>
            </w:r>
          </w:p>
          <w:p>
            <w:pPr>
              <w:spacing w:after="40" w:before="0"/>
            </w:pPr>
            <w:r>
              <w:rPr>
                <w:rFonts w:ascii="Courier New" w:cs="Courier New" w:eastAsia="Courier New" w:hAnsi="Courier New"/>
                <w:color w:val="2E4057"/>
                <w:sz w:val="18"/>
                <w:szCs w:val="18"/>
              </w:rPr>
              <w:t xml:space="preserve">  let db = state.db.lock().await;</w:t>
            </w:r>
          </w:p>
          <w:p>
            <w:pPr>
              <w:spacing w:after="40" w:before="0"/>
            </w:pPr>
            <w:r>
              <w:rPr>
                <w:rFonts w:ascii="Courier New" w:cs="Courier New" w:eastAsia="Courier New" w:hAnsi="Courier New"/>
                <w:color w:val="2E4057"/>
                <w:sz w:val="18"/>
                <w:szCs w:val="18"/>
              </w:rPr>
              <w:t xml:space="preserve">  let mut stmt = db.prepare(</w:t>
            </w:r>
          </w:p>
          <w:p>
            <w:pPr>
              <w:spacing w:after="40" w:before="0"/>
            </w:pPr>
            <w:r>
              <w:rPr>
                <w:rFonts w:ascii="Courier New" w:cs="Courier New" w:eastAsia="Courier New" w:hAnsi="Courier New"/>
                <w:color w:val="2E4057"/>
                <w:sz w:val="18"/>
                <w:szCs w:val="18"/>
              </w:rPr>
              <w:t xml:space="preserve">    "SELECT id, content, embedding, task_id, content_type, tags, timestamp</w:t>
            </w:r>
          </w:p>
          <w:p>
            <w:pPr>
              <w:spacing w:after="40" w:before="0"/>
            </w:pPr>
            <w:r>
              <w:rPr>
                <w:rFonts w:ascii="Courier New" w:cs="Courier New" w:eastAsia="Courier New" w:hAnsi="Courier New"/>
                <w:color w:val="2E4057"/>
                <w:sz w:val="18"/>
                <w:szCs w:val="18"/>
              </w:rPr>
              <w:t xml:space="preserve">     FROM memories ORDER BY timestamp DESC LIMIT ?1"</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 ... map rows to JSON and return</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3"/>
        <w:spacing w:after="80" w:before="200"/>
      </w:pPr>
      <w:r>
        <w:rPr>
          <w:rFonts w:ascii="Arial" w:cs="Arial" w:eastAsia="Arial" w:hAnsi="Arial"/>
          <w:b/>
          <w:bCs/>
          <w:color w:val="0F4C75"/>
          <w:sz w:val="22"/>
          <w:szCs w:val="22"/>
        </w:rPr>
        <w:t xml:space="preserve">TypeScript: SQLiteMemoryStore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src/agent/memory/SqliteMemoryStore.ts</w:t>
            </w:r>
          </w:p>
          <w:p>
            <w:pPr>
              <w:spacing w:after="40" w:before="0"/>
            </w:pPr>
            <w:r>
              <w:rPr>
                <w:rFonts w:ascii="Courier New" w:cs="Courier New" w:eastAsia="Courier New" w:hAnsi="Courier New"/>
                <w:color w:val="2E4057"/>
                <w:sz w:val="18"/>
                <w:szCs w:val="18"/>
              </w:rPr>
              <w:t xml:space="preserve">// Replaces LocalMemoryStore as the default export.</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export class SqliteMemoryStore implements MemoryStore {</w:t>
            </w:r>
          </w:p>
          <w:p>
            <w:pPr>
              <w:spacing w:after="40" w:before="0"/>
            </w:pPr>
            <w:r>
              <w:rPr>
                <w:rFonts w:ascii="Courier New" w:cs="Courier New" w:eastAsia="Courier New" w:hAnsi="Courier New"/>
                <w:color w:val="2E4057"/>
                <w:sz w:val="18"/>
                <w:szCs w:val="18"/>
              </w:rPr>
              <w:t xml:space="preserve">  private cache = new Map&lt;string, MemoryItem&gt;()  // runtime cache only</w:t>
            </w:r>
          </w:p>
          <w:p>
            <w:pPr>
              <w:spacing w:after="40" w:before="0"/>
            </w:pPr>
            <w:r>
              <w:rPr>
                <w:rFonts w:ascii="Courier New" w:cs="Courier New" w:eastAsia="Courier New" w:hAnsi="Courier New"/>
                <w:color w:val="2E4057"/>
                <w:sz w:val="18"/>
                <w:szCs w:val="18"/>
              </w:rPr>
              <w:t xml:space="preserve">  private vectorStore = new LocalVectorStore()    // ANN index (rebuilt on init)</w:t>
            </w:r>
          </w:p>
          <w:p>
            <w:pPr>
              <w:spacing w:after="40" w:before="0"/>
            </w:pPr>
            <w:r>
              <w:rPr>
                <w:rFonts w:ascii="Courier New" w:cs="Courier New" w:eastAsia="Courier New" w:hAnsi="Courier New"/>
                <w:color w:val="2E4057"/>
                <w:sz w:val="18"/>
                <w:szCs w:val="18"/>
              </w:rPr>
              <w:t xml:space="preserve">  private initialized = false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async init(): Promise&lt;void&gt; {</w:t>
            </w:r>
          </w:p>
          <w:p>
            <w:pPr>
              <w:spacing w:after="40" w:before="0"/>
            </w:pPr>
            <w:r>
              <w:rPr>
                <w:rFonts w:ascii="Courier New" w:cs="Courier New" w:eastAsia="Courier New" w:hAnsi="Courier New"/>
                <w:color w:val="2E4057"/>
                <w:sz w:val="18"/>
                <w:szCs w:val="18"/>
              </w:rPr>
              <w:t xml:space="preserve">    if (this.initialized) return</w:t>
            </w:r>
          </w:p>
          <w:p>
            <w:pPr>
              <w:spacing w:after="40" w:before="0"/>
            </w:pPr>
            <w:r>
              <w:rPr>
                <w:rFonts w:ascii="Courier New" w:cs="Courier New" w:eastAsia="Courier New" w:hAnsi="Courier New"/>
                <w:color w:val="2E4057"/>
                <w:sz w:val="18"/>
                <w:szCs w:val="18"/>
              </w:rPr>
              <w:t xml:space="preserve">    // Load ALL memories from SQLite into cache + rebuild ANN index</w:t>
            </w:r>
          </w:p>
          <w:p>
            <w:pPr>
              <w:spacing w:after="40" w:before="0"/>
            </w:pPr>
            <w:r>
              <w:rPr>
                <w:rFonts w:ascii="Courier New" w:cs="Courier New" w:eastAsia="Courier New" w:hAnsi="Courier New"/>
                <w:color w:val="2E4057"/>
                <w:sz w:val="18"/>
                <w:szCs w:val="18"/>
              </w:rPr>
              <w:t xml:space="preserve">    const rows = await tauriInvoke&lt;StoredRow[]&gt;("memory_search_ids", { limit: 5000 })</w:t>
            </w:r>
          </w:p>
          <w:p>
            <w:pPr>
              <w:spacing w:after="40" w:before="0"/>
            </w:pPr>
            <w:r>
              <w:rPr>
                <w:rFonts w:ascii="Courier New" w:cs="Courier New" w:eastAsia="Courier New" w:hAnsi="Courier New"/>
                <w:color w:val="2E4057"/>
                <w:sz w:val="18"/>
                <w:szCs w:val="18"/>
              </w:rPr>
              <w:t xml:space="preserve">    for (const row of rows) {</w:t>
            </w:r>
          </w:p>
          <w:p>
            <w:pPr>
              <w:spacing w:after="40" w:before="0"/>
            </w:pPr>
            <w:r>
              <w:rPr>
                <w:rFonts w:ascii="Courier New" w:cs="Courier New" w:eastAsia="Courier New" w:hAnsi="Courier New"/>
                <w:color w:val="2E4057"/>
                <w:sz w:val="18"/>
                <w:szCs w:val="18"/>
              </w:rPr>
              <w:t xml:space="preserve">      this.cache.set(row.id, rowToMemoryItem(row))</w:t>
            </w:r>
          </w:p>
          <w:p>
            <w:pPr>
              <w:spacing w:after="40" w:before="0"/>
            </w:pPr>
            <w:r>
              <w:rPr>
                <w:rFonts w:ascii="Courier New" w:cs="Courier New" w:eastAsia="Courier New" w:hAnsi="Courier New"/>
                <w:color w:val="2E4057"/>
                <w:sz w:val="18"/>
                <w:szCs w:val="18"/>
              </w:rPr>
              <w:t xml:space="preserve">      await this.vectorStore.storeVector(row.id, row.embedding)</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this.initialized = true</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async store(content: string, metadata: MemoryMetadata): Promise&lt;string&gt; {</w:t>
            </w:r>
          </w:p>
          <w:p>
            <w:pPr>
              <w:spacing w:after="40" w:before="0"/>
            </w:pPr>
            <w:r>
              <w:rPr>
                <w:rFonts w:ascii="Courier New" w:cs="Courier New" w:eastAsia="Courier New" w:hAnsi="Courier New"/>
                <w:color w:val="2E4057"/>
                <w:sz w:val="18"/>
                <w:szCs w:val="18"/>
              </w:rPr>
              <w:t xml:space="preserve">    await this.ensureInit()</w:t>
            </w:r>
          </w:p>
          <w:p>
            <w:pPr>
              <w:spacing w:after="40" w:before="0"/>
            </w:pPr>
            <w:r>
              <w:rPr>
                <w:rFonts w:ascii="Courier New" w:cs="Courier New" w:eastAsia="Courier New" w:hAnsi="Courier New"/>
                <w:color w:val="2E4057"/>
                <w:sz w:val="18"/>
                <w:szCs w:val="18"/>
              </w:rPr>
              <w:t xml:space="preserve">    const id = crypto.randomUUID()</w:t>
            </w:r>
          </w:p>
          <w:p>
            <w:pPr>
              <w:spacing w:after="40" w:before="0"/>
            </w:pPr>
            <w:r>
              <w:rPr>
                <w:rFonts w:ascii="Courier New" w:cs="Courier New" w:eastAsia="Courier New" w:hAnsi="Courier New"/>
                <w:color w:val="2E4057"/>
                <w:sz w:val="18"/>
                <w:szCs w:val="18"/>
              </w:rPr>
              <w:t xml:space="preserve">    const embedding = await createSemanticEmbedding(content)</w:t>
            </w:r>
          </w:p>
          <w:p>
            <w:pPr>
              <w:spacing w:after="40" w:before="0"/>
            </w:pPr>
            <w:r>
              <w:rPr>
                <w:rFonts w:ascii="Courier New" w:cs="Courier New" w:eastAsia="Courier New" w:hAnsi="Courier New"/>
                <w:color w:val="2E4057"/>
                <w:sz w:val="18"/>
                <w:szCs w:val="18"/>
              </w:rPr>
              <w:t xml:space="preserve">    // Write to SQLite first (source of truth)</w:t>
            </w:r>
          </w:p>
          <w:p>
            <w:pPr>
              <w:spacing w:after="40" w:before="0"/>
            </w:pPr>
            <w:r>
              <w:rPr>
                <w:rFonts w:ascii="Courier New" w:cs="Courier New" w:eastAsia="Courier New" w:hAnsi="Courier New"/>
                <w:color w:val="2E4057"/>
                <w:sz w:val="18"/>
                <w:szCs w:val="18"/>
              </w:rPr>
              <w:t xml:space="preserve">    await tauriInvoke("memory_store", { id, content, embedding, metadata })</w:t>
            </w:r>
          </w:p>
          <w:p>
            <w:pPr>
              <w:spacing w:after="40" w:before="0"/>
            </w:pPr>
            <w:r>
              <w:rPr>
                <w:rFonts w:ascii="Courier New" w:cs="Courier New" w:eastAsia="Courier New" w:hAnsi="Courier New"/>
                <w:color w:val="2E4057"/>
                <w:sz w:val="18"/>
                <w:szCs w:val="18"/>
              </w:rPr>
              <w:t xml:space="preserve">    // Then update runtime cache</w:t>
            </w:r>
          </w:p>
          <w:p>
            <w:pPr>
              <w:spacing w:after="40" w:before="0"/>
            </w:pPr>
            <w:r>
              <w:rPr>
                <w:rFonts w:ascii="Courier New" w:cs="Courier New" w:eastAsia="Courier New" w:hAnsi="Courier New"/>
                <w:color w:val="2E4057"/>
                <w:sz w:val="18"/>
                <w:szCs w:val="18"/>
              </w:rPr>
              <w:t xml:space="preserve">    this.cache.set(id, { id, content, embedding, metadata })</w:t>
            </w:r>
          </w:p>
          <w:p>
            <w:pPr>
              <w:spacing w:after="40" w:before="0"/>
            </w:pPr>
            <w:r>
              <w:rPr>
                <w:rFonts w:ascii="Courier New" w:cs="Courier New" w:eastAsia="Courier New" w:hAnsi="Courier New"/>
                <w:color w:val="2E4057"/>
                <w:sz w:val="18"/>
                <w:szCs w:val="18"/>
              </w:rPr>
              <w:t xml:space="preserve">    await this.vectorStore.storeVector(id, embedding)</w:t>
            </w:r>
          </w:p>
          <w:p>
            <w:pPr>
              <w:spacing w:after="40" w:before="0"/>
            </w:pPr>
            <w:r>
              <w:rPr>
                <w:rFonts w:ascii="Courier New" w:cs="Courier New" w:eastAsia="Courier New" w:hAnsi="Courier New"/>
                <w:color w:val="2E4057"/>
                <w:sz w:val="18"/>
                <w:szCs w:val="18"/>
              </w:rPr>
              <w:t xml:space="preserve">    return id</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 search(), get(), delete(), clear() follow same pattern:</w:t>
            </w:r>
          </w:p>
          <w:p>
            <w:pPr>
              <w:spacing w:after="40" w:before="0"/>
            </w:pPr>
            <w:r>
              <w:rPr>
                <w:rFonts w:ascii="Courier New" w:cs="Courier New" w:eastAsia="Courier New" w:hAnsi="Courier New"/>
                <w:color w:val="2E4057"/>
                <w:sz w:val="18"/>
                <w:szCs w:val="18"/>
              </w:rPr>
              <w:t xml:space="preserve">  // write to SQLite first, then sync cache</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0" w:before="0"/>
            </w:pPr>
            <w:r>
              <w:rPr>
                <w:rFonts w:ascii="Courier New" w:cs="Courier New" w:eastAsia="Courier New" w:hAnsi="Courier New"/>
                <w:color w:val="2E4057"/>
                <w:sz w:val="18"/>
                <w:szCs w:val="18"/>
              </w:rPr>
              <w:t xml:space="preserve">export const memoryStore = new SqliteMemoryStore()</w:t>
            </w:r>
          </w:p>
        </w:tc>
      </w:tr>
    </w:tbl>
    <w:p>
      <w:pPr>
        <w:spacing w:after="80" w:before="0"/>
      </w:pPr>
    </w:p>
    <w:p>
      <w:pPr>
        <w:pStyle w:val="Heading2"/>
        <w:spacing w:after="100" w:before="280"/>
      </w:pPr>
      <w:r>
        <w:rPr>
          <w:rFonts w:ascii="Arial" w:cs="Arial" w:eastAsia="Arial" w:hAnsi="Arial"/>
          <w:b/>
          <w:bCs/>
          <w:color w:val="1A1A1A"/>
          <w:sz w:val="24"/>
          <w:szCs w:val="24"/>
        </w:rPr>
        <w:t xml:space="preserve">Acceptance Criteria</w:t>
      </w:r>
    </w:p>
    <w:p>
      <w:pPr>
        <w:pStyle w:val="ListParagraph"/>
        <w:numPr>
          <w:ilvl w:val="0"/>
          <w:numId w:val="2"/>
        </w:numPr>
        <w:spacing w:after="60" w:before="40"/>
      </w:pPr>
      <w:r>
        <w:rPr>
          <w:rFonts w:ascii="Arial" w:cs="Arial" w:eastAsia="Arial" w:hAnsi="Arial"/>
          <w:sz w:val="22"/>
          <w:szCs w:val="22"/>
        </w:rPr>
        <w:t xml:space="preserve">memoryStore.store() writes to SQLite before returning</w:t>
      </w:r>
    </w:p>
    <w:p>
      <w:pPr>
        <w:pStyle w:val="ListParagraph"/>
        <w:numPr>
          <w:ilvl w:val="0"/>
          <w:numId w:val="2"/>
        </w:numPr>
        <w:spacing w:after="60" w:before="40"/>
      </w:pPr>
      <w:r>
        <w:rPr>
          <w:rFonts w:ascii="Arial" w:cs="Arial" w:eastAsia="Arial" w:hAnsi="Arial"/>
          <w:sz w:val="22"/>
          <w:szCs w:val="22"/>
        </w:rPr>
        <w:t xml:space="preserve">App restart preserves all memories (verified by store → kill → restart → search)</w:t>
      </w:r>
    </w:p>
    <w:p>
      <w:pPr>
        <w:pStyle w:val="ListParagraph"/>
        <w:numPr>
          <w:ilvl w:val="0"/>
          <w:numId w:val="2"/>
        </w:numPr>
        <w:spacing w:after="60" w:before="40"/>
      </w:pPr>
      <w:r>
        <w:rPr>
          <w:rFonts w:ascii="Arial" w:cs="Arial" w:eastAsia="Arial" w:hAnsi="Arial"/>
          <w:sz w:val="22"/>
          <w:szCs w:val="22"/>
        </w:rPr>
        <w:t xml:space="preserve">localStorage is no longer used for memory persistence</w:t>
      </w:r>
    </w:p>
    <w:p>
      <w:pPr>
        <w:pStyle w:val="ListParagraph"/>
        <w:numPr>
          <w:ilvl w:val="0"/>
          <w:numId w:val="2"/>
        </w:numPr>
        <w:spacing w:after="60" w:before="40"/>
      </w:pPr>
      <w:r>
        <w:rPr>
          <w:rFonts w:ascii="Arial" w:cs="Arial" w:eastAsia="Arial" w:hAnsi="Arial"/>
          <w:sz w:val="22"/>
          <w:szCs w:val="22"/>
        </w:rPr>
        <w:t xml:space="preserve">Memory count is visible in MemoryBrowser and grows unboundedly (SQLite has no cap)</w:t>
      </w:r>
    </w:p>
    <w:p>
      <w:pPr>
        <w:spacing w:after="400" w:before="0"/>
      </w:pPr>
    </w:p>
    <w:p>
      <w:pPr>
        <w:pStyle w:val="Heading1"/>
        <w:pBdr>
          <w:bottom w:val="single" w:color="0F4C75" w:sz="4" w:space="6"/>
        </w:pBdr>
        <w:spacing w:after="160" w:before="360"/>
      </w:pPr>
      <w:r>
        <w:rPr>
          <w:rFonts w:ascii="Arial" w:cs="Arial" w:eastAsia="Arial" w:hAnsi="Arial"/>
          <w:b/>
          <w:bCs/>
          <w:color w:val="0F4C75"/>
          <w:sz w:val="28"/>
          <w:szCs w:val="28"/>
        </w:rPr>
        <w:t xml:space="preserve">3. Fix PermissionSystem Approval Reliability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D6E4F0" w:val="clear"/>
            <w:tcMar>
              <w:top w:type="dxa" w:w="60"/>
              <w:left w:type="dxa" w:w="120"/>
              <w:bottom w:type="dxa" w:w="60"/>
              <w:right w:type="dxa" w:w="120"/>
            </w:tcMar>
          </w:tcPr>
          <w:p>
            <w:pPr>
              <w:jc w:val="center"/>
            </w:pPr>
            <w:r>
              <w:rPr>
                <w:rFonts w:ascii="Arial" w:cs="Arial" w:eastAsia="Arial" w:hAnsi="Arial"/>
                <w:b/>
                <w:bCs/>
                <w:color w:val="0F4C75"/>
                <w:sz w:val="18"/>
                <w:szCs w:val="18"/>
              </w:rPr>
              <w:t xml:space="preserve">Priority: 3 — High</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CORRECTNESS</w:t>
            </w:r>
          </w:p>
        </w:tc>
        <w:tc>
          <w:tcPr>
            <w:tcW w:type="dxa" w:w="5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tcPr>
          <w:p>
            <w:r>
              <w:rPr>
                <w:rFonts w:ascii="Arial" w:cs="Arial" w:eastAsia="Arial" w:hAnsi="Arial"/>
                <w:color w:val="1A1A1A"/>
                <w:sz w:val="18"/>
                <w:szCs w:val="18"/>
              </w:rPr>
              <w:t xml:space="preserve">src/agent/core/PermissionSystem.ts</w:t>
            </w:r>
          </w:p>
        </w:tc>
      </w:tr>
    </w:tbl>
    <w:p>
      <w:pPr>
        <w:spacing w:after="120" w:before="0"/>
      </w:pPr>
    </w:p>
    <w:p>
      <w:pPr>
        <w:pStyle w:val="Heading2"/>
        <w:spacing w:after="100" w:before="280"/>
      </w:pPr>
      <w:r>
        <w:rPr>
          <w:rFonts w:ascii="Arial" w:cs="Arial" w:eastAsia="Arial" w:hAnsi="Arial"/>
          <w:b/>
          <w:bCs/>
          <w:color w:val="1A1A1A"/>
          <w:sz w:val="24"/>
          <w:szCs w:val="24"/>
        </w:rPr>
        <w:t xml:space="preserve">Problem Statement</w:t>
      </w:r>
    </w:p>
    <w:p>
      <w:pPr>
        <w:spacing w:after="100" w:before="60"/>
      </w:pPr>
      <w:r>
        <w:rPr>
          <w:rFonts w:ascii="Arial" w:cs="Arial" w:eastAsia="Arial" w:hAnsi="Arial"/>
          <w:sz w:val="22"/>
          <w:szCs w:val="22"/>
        </w:rPr>
        <w:t xml:space="preserve">The approval flow dispatches a CustomEvent on window and resolves a Promise via event listeners. If the listening UI component unmounts (e.g., the user switches tasks during execution), the event is never caught and the Promise hangs until the 60-second timeout — at which point safe-looking commands auto-approve.</w:t>
      </w:r>
    </w:p>
    <w:p>
      <w:pPr>
        <w:spacing w:after="100" w:before="60"/>
      </w:pPr>
      <w:r>
        <w:rPr>
          <w:rFonts w:ascii="Arial" w:cs="Arial" w:eastAsia="Arial" w:hAnsi="Arial"/>
          <w:sz w:val="22"/>
          <w:szCs w:val="22"/>
        </w:rPr>
        <w:t xml:space="preserve">The Zustand store already has setPendingToolApproval. The fix is to make Zustand the reactive channel and have the Promise poll the store state.</w:t>
      </w:r>
    </w:p>
    <w:p>
      <w:pPr>
        <w:spacing w:after="80" w:before="0"/>
      </w:pPr>
    </w:p>
    <w:p>
      <w:pPr>
        <w:pStyle w:val="Heading2"/>
        <w:spacing w:after="100" w:before="280"/>
      </w:pPr>
      <w:r>
        <w:rPr>
          <w:rFonts w:ascii="Arial" w:cs="Arial" w:eastAsia="Arial" w:hAnsi="Arial"/>
          <w:b/>
          <w:bCs/>
          <w:color w:val="1A1A1A"/>
          <w:sz w:val="24"/>
          <w:szCs w:val="24"/>
        </w:rPr>
        <w:t xml:space="preserve">Direction Stubs</w:t>
      </w:r>
    </w:p>
    <w:p>
      <w:pPr>
        <w:pStyle w:val="Heading3"/>
        <w:spacing w:after="80" w:before="200"/>
      </w:pPr>
      <w:r>
        <w:rPr>
          <w:rFonts w:ascii="Arial" w:cs="Arial" w:eastAsia="Arial" w:hAnsi="Arial"/>
          <w:b/>
          <w:bCs/>
          <w:color w:val="0F4C75"/>
          <w:sz w:val="22"/>
          <w:szCs w:val="22"/>
        </w:rPr>
        <w:t xml:space="preserve">PermissionSystem.ts — replace CustomEvent with Zustand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src/agent/core/PermissionSystem.ts</w:t>
            </w:r>
          </w:p>
          <w:p>
            <w:pPr>
              <w:spacing w:after="40" w:before="0"/>
            </w:pPr>
            <w:r>
              <w:rPr>
                <w:rFonts w:ascii="Courier New" w:cs="Courier New" w:eastAsia="Courier New" w:hAnsi="Courier New"/>
                <w:color w:val="2E4057"/>
                <w:sz w:val="18"/>
                <w:szCs w:val="18"/>
              </w:rPr>
              <w:t xml:space="preserve">// Replace the requestApproval private method.</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interface PendingApproval {</w:t>
            </w:r>
          </w:p>
          <w:p>
            <w:pPr>
              <w:spacing w:after="40" w:before="0"/>
            </w:pPr>
            <w:r>
              <w:rPr>
                <w:rFonts w:ascii="Courier New" w:cs="Courier New" w:eastAsia="Courier New" w:hAnsi="Courier New"/>
                <w:color w:val="2E4057"/>
                <w:sz w:val="18"/>
                <w:szCs w:val="18"/>
              </w:rPr>
              <w:t xml:space="preserve">  id: string           // unique per request, not tool name</w:t>
            </w:r>
          </w:p>
          <w:p>
            <w:pPr>
              <w:spacing w:after="40" w:before="0"/>
            </w:pPr>
            <w:r>
              <w:rPr>
                <w:rFonts w:ascii="Courier New" w:cs="Courier New" w:eastAsia="Courier New" w:hAnsi="Courier New"/>
                <w:color w:val="2E4057"/>
                <w:sz w:val="18"/>
                <w:szCs w:val="18"/>
              </w:rPr>
              <w:t xml:space="preserve">  tool: string</w:t>
            </w:r>
          </w:p>
          <w:p>
            <w:pPr>
              <w:spacing w:after="40" w:before="0"/>
            </w:pPr>
            <w:r>
              <w:rPr>
                <w:rFonts w:ascii="Courier New" w:cs="Courier New" w:eastAsia="Courier New" w:hAnsi="Courier New"/>
                <w:color w:val="2E4057"/>
                <w:sz w:val="18"/>
                <w:szCs w:val="18"/>
              </w:rPr>
              <w:t xml:space="preserve">  args: Record&lt;string, unknown&gt;</w:t>
            </w:r>
          </w:p>
          <w:p>
            <w:pPr>
              <w:spacing w:after="40" w:before="0"/>
            </w:pPr>
            <w:r>
              <w:rPr>
                <w:rFonts w:ascii="Courier New" w:cs="Courier New" w:eastAsia="Courier New" w:hAnsi="Courier New"/>
                <w:color w:val="2E4057"/>
                <w:sz w:val="18"/>
                <w:szCs w:val="18"/>
              </w:rPr>
              <w:t xml:space="preserve">  reason?: string</w:t>
            </w:r>
          </w:p>
          <w:p>
            <w:pPr>
              <w:spacing w:after="40" w:before="0"/>
            </w:pPr>
            <w:r>
              <w:rPr>
                <w:rFonts w:ascii="Courier New" w:cs="Courier New" w:eastAsia="Courier New" w:hAnsi="Courier New"/>
                <w:color w:val="2E4057"/>
                <w:sz w:val="18"/>
                <w:szCs w:val="18"/>
              </w:rPr>
              <w:t xml:space="preserve">  taskId: string</w:t>
            </w:r>
          </w:p>
          <w:p>
            <w:pPr>
              <w:spacing w:after="40" w:before="0"/>
            </w:pPr>
            <w:r>
              <w:rPr>
                <w:rFonts w:ascii="Courier New" w:cs="Courier New" w:eastAsia="Courier New" w:hAnsi="Courier New"/>
                <w:color w:val="2E4057"/>
                <w:sz w:val="18"/>
                <w:szCs w:val="18"/>
              </w:rPr>
              <w:t xml:space="preserve">  resolve: (result: { approved: boolean }) =&gt; void</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Module-level queue so it survives component unmounts</w:t>
            </w:r>
          </w:p>
          <w:p>
            <w:pPr>
              <w:spacing w:after="40" w:before="0"/>
            </w:pPr>
            <w:r>
              <w:rPr>
                <w:rFonts w:ascii="Courier New" w:cs="Courier New" w:eastAsia="Courier New" w:hAnsi="Courier New"/>
                <w:color w:val="2E4057"/>
                <w:sz w:val="18"/>
                <w:szCs w:val="18"/>
              </w:rPr>
              <w:t xml:space="preserve">const approvalQueue = new Map&lt;string, PendingApproval&gt;()</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private async requestApproval(</w:t>
            </w:r>
          </w:p>
          <w:p>
            <w:pPr>
              <w:spacing w:after="40" w:before="0"/>
            </w:pPr>
            <w:r>
              <w:rPr>
                <w:rFonts w:ascii="Courier New" w:cs="Courier New" w:eastAsia="Courier New" w:hAnsi="Courier New"/>
                <w:color w:val="2E4057"/>
                <w:sz w:val="18"/>
                <w:szCs w:val="18"/>
              </w:rPr>
              <w:t xml:space="preserve">  tool: string, args: Record&lt;string, unknown&gt;,</w:t>
            </w:r>
          </w:p>
          <w:p>
            <w:pPr>
              <w:spacing w:after="40" w:before="0"/>
            </w:pPr>
            <w:r>
              <w:rPr>
                <w:rFonts w:ascii="Courier New" w:cs="Courier New" w:eastAsia="Courier New" w:hAnsi="Courier New"/>
                <w:color w:val="2E4057"/>
                <w:sz w:val="18"/>
                <w:szCs w:val="18"/>
              </w:rPr>
              <w:t xml:space="preserve">  taskId: string, reason?: string, signal?: AbortSignal</w:t>
            </w:r>
          </w:p>
          <w:p>
            <w:pPr>
              <w:spacing w:after="40" w:before="0"/>
            </w:pPr>
            <w:r>
              <w:rPr>
                <w:rFonts w:ascii="Courier New" w:cs="Courier New" w:eastAsia="Courier New" w:hAnsi="Courier New"/>
                <w:color w:val="2E4057"/>
                <w:sz w:val="18"/>
                <w:szCs w:val="18"/>
              </w:rPr>
              <w:t xml:space="preserve">): Promise&lt;{ approved: boolean }&gt; {</w:t>
            </w:r>
          </w:p>
          <w:p>
            <w:pPr>
              <w:spacing w:after="40" w:before="0"/>
            </w:pPr>
            <w:r>
              <w:rPr>
                <w:rFonts w:ascii="Courier New" w:cs="Courier New" w:eastAsia="Courier New" w:hAnsi="Courier New"/>
                <w:color w:val="2E4057"/>
                <w:sz w:val="18"/>
                <w:szCs w:val="18"/>
              </w:rPr>
              <w:t xml:space="preserve">  const id = crypto.randomUUID()</w:t>
            </w:r>
          </w:p>
          <w:p>
            <w:pPr>
              <w:spacing w:after="40" w:before="0"/>
            </w:pPr>
            <w:r>
              <w:rPr>
                <w:rFonts w:ascii="Courier New" w:cs="Courier New" w:eastAsia="Courier New" w:hAnsi="Courier New"/>
                <w:color w:val="2E4057"/>
                <w:sz w:val="18"/>
                <w:szCs w:val="18"/>
              </w:rPr>
              <w:t xml:space="preserve">  return new Promise((resolve) =&gt; {</w:t>
            </w:r>
          </w:p>
          <w:p>
            <w:pPr>
              <w:spacing w:after="40" w:before="0"/>
            </w:pPr>
            <w:r>
              <w:rPr>
                <w:rFonts w:ascii="Courier New" w:cs="Courier New" w:eastAsia="Courier New" w:hAnsi="Courier New"/>
                <w:color w:val="2E4057"/>
                <w:sz w:val="18"/>
                <w:szCs w:val="18"/>
              </w:rPr>
              <w:t xml:space="preserve">    const entry: PendingApproval = { id, tool, args, reason, taskId, resolve }</w:t>
            </w:r>
          </w:p>
          <w:p>
            <w:pPr>
              <w:spacing w:after="40" w:before="0"/>
            </w:pPr>
            <w:r>
              <w:rPr>
                <w:rFonts w:ascii="Courier New" w:cs="Courier New" w:eastAsia="Courier New" w:hAnsi="Courier New"/>
                <w:color w:val="2E4057"/>
                <w:sz w:val="18"/>
                <w:szCs w:val="18"/>
              </w:rPr>
              <w:t xml:space="preserve">    approvalQueue.set(id, entry)</w:t>
            </w:r>
          </w:p>
          <w:p>
            <w:pPr>
              <w:spacing w:after="40" w:before="0"/>
            </w:pPr>
            <w:r>
              <w:rPr>
                <w:rFonts w:ascii="Courier New" w:cs="Courier New" w:eastAsia="Courier New" w:hAnsi="Courier New"/>
                <w:color w:val="2E4057"/>
                <w:sz w:val="18"/>
                <w:szCs w:val="18"/>
              </w:rPr>
              <w:t xml:space="preserve">    // Push to store for UI to render</w:t>
            </w:r>
          </w:p>
          <w:p>
            <w:pPr>
              <w:spacing w:after="40" w:before="0"/>
            </w:pPr>
            <w:r>
              <w:rPr>
                <w:rFonts w:ascii="Courier New" w:cs="Courier New" w:eastAsia="Courier New" w:hAnsi="Courier New"/>
                <w:color w:val="2E4057"/>
                <w:sz w:val="18"/>
                <w:szCs w:val="18"/>
              </w:rPr>
              <w:t xml:space="preserve">    useAppStore.getState().setPendingToolApproval({ id, tool, args, reason, taskId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const cleanup = () =&gt; {</w:t>
            </w:r>
          </w:p>
          <w:p>
            <w:pPr>
              <w:spacing w:after="40" w:before="0"/>
            </w:pPr>
            <w:r>
              <w:rPr>
                <w:rFonts w:ascii="Courier New" w:cs="Courier New" w:eastAsia="Courier New" w:hAnsi="Courier New"/>
                <w:color w:val="2E4057"/>
                <w:sz w:val="18"/>
                <w:szCs w:val="18"/>
              </w:rPr>
              <w:t xml:space="preserve">      clearTimeout(timeoutId)</w:t>
            </w:r>
          </w:p>
          <w:p>
            <w:pPr>
              <w:spacing w:after="40" w:before="0"/>
            </w:pPr>
            <w:r>
              <w:rPr>
                <w:rFonts w:ascii="Courier New" w:cs="Courier New" w:eastAsia="Courier New" w:hAnsi="Courier New"/>
                <w:color w:val="2E4057"/>
                <w:sz w:val="18"/>
                <w:szCs w:val="18"/>
              </w:rPr>
              <w:t xml:space="preserve">      approvalQueue.delete(id)</w:t>
            </w:r>
          </w:p>
          <w:p>
            <w:pPr>
              <w:spacing w:after="40" w:before="0"/>
            </w:pPr>
            <w:r>
              <w:rPr>
                <w:rFonts w:ascii="Courier New" w:cs="Courier New" w:eastAsia="Courier New" w:hAnsi="Courier New"/>
                <w:color w:val="2E4057"/>
                <w:sz w:val="18"/>
                <w:szCs w:val="18"/>
              </w:rPr>
              <w:t xml:space="preserve">      signal?.removeEventListener("abort", handleAbort)</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const handleAbort = () =&gt; { cleanup(); resolve({ approved: false })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const timeoutId = setTimeout(() =&gt; {</w:t>
            </w:r>
          </w:p>
          <w:p>
            <w:pPr>
              <w:spacing w:after="40" w:before="0"/>
            </w:pPr>
            <w:r>
              <w:rPr>
                <w:rFonts w:ascii="Courier New" w:cs="Courier New" w:eastAsia="Courier New" w:hAnsi="Courier New"/>
                <w:color w:val="2E4057"/>
                <w:sz w:val="18"/>
                <w:szCs w:val="18"/>
              </w:rPr>
              <w:t xml:space="preserve">      cleanup()</w:t>
            </w:r>
          </w:p>
          <w:p>
            <w:pPr>
              <w:spacing w:after="40" w:before="0"/>
            </w:pPr>
            <w:r>
              <w:rPr>
                <w:rFonts w:ascii="Courier New" w:cs="Courier New" w:eastAsia="Courier New" w:hAnsi="Courier New"/>
                <w:color w:val="2E4057"/>
                <w:sz w:val="18"/>
                <w:szCs w:val="18"/>
              </w:rPr>
              <w:t xml:space="preserve">      useAppStore.getState().clearPendingToolApproval(id)</w:t>
            </w:r>
          </w:p>
          <w:p>
            <w:pPr>
              <w:spacing w:after="40" w:before="0"/>
            </w:pPr>
            <w:r>
              <w:rPr>
                <w:rFonts w:ascii="Courier New" w:cs="Courier New" w:eastAsia="Courier New" w:hAnsi="Courier New"/>
                <w:color w:val="2E4057"/>
                <w:sz w:val="18"/>
                <w:szCs w:val="18"/>
              </w:rPr>
              <w:t xml:space="preserve">      resolve({ approved: this.isSafe(String(args.command ?? "")) })</w:t>
            </w:r>
          </w:p>
          <w:p>
            <w:pPr>
              <w:spacing w:after="40" w:before="0"/>
            </w:pPr>
            <w:r>
              <w:rPr>
                <w:rFonts w:ascii="Courier New" w:cs="Courier New" w:eastAsia="Courier New" w:hAnsi="Courier New"/>
                <w:color w:val="2E4057"/>
                <w:sz w:val="18"/>
                <w:szCs w:val="18"/>
              </w:rPr>
              <w:t xml:space="preserve">    }, PermissionSystem.APPROVAL_TIMEOUT_MS)</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signal?.addEventListener("abort", handleAbort)</w:t>
            </w:r>
          </w:p>
          <w:p>
            <w:pPr>
              <w:spacing w:after="40" w:before="0"/>
            </w:pPr>
            <w:r>
              <w:rPr>
                <w:rFonts w:ascii="Courier New" w:cs="Courier New" w:eastAsia="Courier New" w:hAnsi="Courier New"/>
                <w:color w:val="2E4057"/>
                <w:sz w:val="18"/>
                <w:szCs w:val="18"/>
              </w:rPr>
              <w:t xml:space="preserve">    if (signal?.aborted) { cleanup(); resolve({ approved: false }) }</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Call this from the UI approve/reject buttons:</w:t>
            </w:r>
          </w:p>
          <w:p>
            <w:pPr>
              <w:spacing w:after="40" w:before="0"/>
            </w:pPr>
            <w:r>
              <w:rPr>
                <w:rFonts w:ascii="Courier New" w:cs="Courier New" w:eastAsia="Courier New" w:hAnsi="Courier New"/>
                <w:color w:val="2E4057"/>
                <w:sz w:val="18"/>
                <w:szCs w:val="18"/>
              </w:rPr>
              <w:t xml:space="preserve">export function resolveApproval(id: string, approved: boolean): void {</w:t>
            </w:r>
          </w:p>
          <w:p>
            <w:pPr>
              <w:spacing w:after="40" w:before="0"/>
            </w:pPr>
            <w:r>
              <w:rPr>
                <w:rFonts w:ascii="Courier New" w:cs="Courier New" w:eastAsia="Courier New" w:hAnsi="Courier New"/>
                <w:color w:val="2E4057"/>
                <w:sz w:val="18"/>
                <w:szCs w:val="18"/>
              </w:rPr>
              <w:t xml:space="preserve">  const entry = approvalQueue.get(id)</w:t>
            </w:r>
          </w:p>
          <w:p>
            <w:pPr>
              <w:spacing w:after="40" w:before="0"/>
            </w:pPr>
            <w:r>
              <w:rPr>
                <w:rFonts w:ascii="Courier New" w:cs="Courier New" w:eastAsia="Courier New" w:hAnsi="Courier New"/>
                <w:color w:val="2E4057"/>
                <w:sz w:val="18"/>
                <w:szCs w:val="18"/>
              </w:rPr>
              <w:t xml:space="preserve">  if (!entry) return</w:t>
            </w:r>
          </w:p>
          <w:p>
            <w:pPr>
              <w:spacing w:after="40" w:before="0"/>
            </w:pPr>
            <w:r>
              <w:rPr>
                <w:rFonts w:ascii="Courier New" w:cs="Courier New" w:eastAsia="Courier New" w:hAnsi="Courier New"/>
                <w:color w:val="2E4057"/>
                <w:sz w:val="18"/>
                <w:szCs w:val="18"/>
              </w:rPr>
              <w:t xml:space="preserve">  approvalQueue.delete(id)</w:t>
            </w:r>
          </w:p>
          <w:p>
            <w:pPr>
              <w:spacing w:after="40" w:before="0"/>
            </w:pPr>
            <w:r>
              <w:rPr>
                <w:rFonts w:ascii="Courier New" w:cs="Courier New" w:eastAsia="Courier New" w:hAnsi="Courier New"/>
                <w:color w:val="2E4057"/>
                <w:sz w:val="18"/>
                <w:szCs w:val="18"/>
              </w:rPr>
              <w:t xml:space="preserve">  useAppStore.getState().clearPendingToolApproval(id)</w:t>
            </w:r>
          </w:p>
          <w:p>
            <w:pPr>
              <w:spacing w:after="40" w:before="0"/>
            </w:pPr>
            <w:r>
              <w:rPr>
                <w:rFonts w:ascii="Courier New" w:cs="Courier New" w:eastAsia="Courier New" w:hAnsi="Courier New"/>
                <w:color w:val="2E4057"/>
                <w:sz w:val="18"/>
                <w:szCs w:val="18"/>
              </w:rPr>
              <w:t xml:space="preserve">  entry.resolve({ approved })</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3"/>
        <w:spacing w:after="80" w:before="200"/>
      </w:pPr>
      <w:r>
        <w:rPr>
          <w:rFonts w:ascii="Arial" w:cs="Arial" w:eastAsia="Arial" w:hAnsi="Arial"/>
          <w:b/>
          <w:bCs/>
          <w:color w:val="0F4C75"/>
          <w:sz w:val="22"/>
          <w:szCs w:val="22"/>
        </w:rPr>
        <w:t xml:space="preserve">agentSlice.ts — queue shape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src/store/agentSlice.ts</w:t>
            </w:r>
          </w:p>
          <w:p>
            <w:pPr>
              <w:spacing w:after="40" w:before="0"/>
            </w:pPr>
            <w:r>
              <w:rPr>
                <w:rFonts w:ascii="Courier New" w:cs="Courier New" w:eastAsia="Courier New" w:hAnsi="Courier New"/>
                <w:color w:val="2E4057"/>
                <w:sz w:val="18"/>
                <w:szCs w:val="18"/>
              </w:rPr>
              <w:t xml:space="preserve">// Change pendingToolApproval from single item to array queue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interface PendingApprovalItem {</w:t>
            </w:r>
          </w:p>
          <w:p>
            <w:pPr>
              <w:spacing w:after="40" w:before="0"/>
            </w:pPr>
            <w:r>
              <w:rPr>
                <w:rFonts w:ascii="Courier New" w:cs="Courier New" w:eastAsia="Courier New" w:hAnsi="Courier New"/>
                <w:color w:val="2E4057"/>
                <w:sz w:val="18"/>
                <w:szCs w:val="18"/>
              </w:rPr>
              <w:t xml:space="preserve">  id: string   // matches approvalQueue key in PermissionSystem</w:t>
            </w:r>
          </w:p>
          <w:p>
            <w:pPr>
              <w:spacing w:after="40" w:before="0"/>
            </w:pPr>
            <w:r>
              <w:rPr>
                <w:rFonts w:ascii="Courier New" w:cs="Courier New" w:eastAsia="Courier New" w:hAnsi="Courier New"/>
                <w:color w:val="2E4057"/>
                <w:sz w:val="18"/>
                <w:szCs w:val="18"/>
              </w:rPr>
              <w:t xml:space="preserve">  tool: string</w:t>
            </w:r>
          </w:p>
          <w:p>
            <w:pPr>
              <w:spacing w:after="40" w:before="0"/>
            </w:pPr>
            <w:r>
              <w:rPr>
                <w:rFonts w:ascii="Courier New" w:cs="Courier New" w:eastAsia="Courier New" w:hAnsi="Courier New"/>
                <w:color w:val="2E4057"/>
                <w:sz w:val="18"/>
                <w:szCs w:val="18"/>
              </w:rPr>
              <w:t xml:space="preserve">  args: Record&lt;string, unknown&gt;</w:t>
            </w:r>
          </w:p>
          <w:p>
            <w:pPr>
              <w:spacing w:after="40" w:before="0"/>
            </w:pPr>
            <w:r>
              <w:rPr>
                <w:rFonts w:ascii="Courier New" w:cs="Courier New" w:eastAsia="Courier New" w:hAnsi="Courier New"/>
                <w:color w:val="2E4057"/>
                <w:sz w:val="18"/>
                <w:szCs w:val="18"/>
              </w:rPr>
              <w:t xml:space="preserve">  reason?: string</w:t>
            </w:r>
          </w:p>
          <w:p>
            <w:pPr>
              <w:spacing w:after="40" w:before="0"/>
            </w:pPr>
            <w:r>
              <w:rPr>
                <w:rFonts w:ascii="Courier New" w:cs="Courier New" w:eastAsia="Courier New" w:hAnsi="Courier New"/>
                <w:color w:val="2E4057"/>
                <w:sz w:val="18"/>
                <w:szCs w:val="18"/>
              </w:rPr>
              <w:t xml:space="preserve">  taskId: string</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setPendingToolApproval: (item: PendingApprovalItem) =&gt; void   // push</w:t>
            </w:r>
          </w:p>
          <w:p>
            <w:pPr>
              <w:spacing w:after="40" w:before="0"/>
            </w:pPr>
            <w:r>
              <w:rPr>
                <w:rFonts w:ascii="Courier New" w:cs="Courier New" w:eastAsia="Courier New" w:hAnsi="Courier New"/>
                <w:color w:val="2E4057"/>
                <w:sz w:val="18"/>
                <w:szCs w:val="18"/>
              </w:rPr>
              <w:t xml:space="preserve">clearPendingToolApproval: (id: string) =&gt; void                // pop by id</w:t>
            </w:r>
          </w:p>
          <w:p>
            <w:pPr>
              <w:spacing w:after="0" w:before="0"/>
            </w:pPr>
            <w:r>
              <w:rPr>
                <w:rFonts w:ascii="Courier New" w:cs="Courier New" w:eastAsia="Courier New" w:hAnsi="Courier New"/>
                <w:color w:val="2E4057"/>
                <w:sz w:val="18"/>
                <w:szCs w:val="18"/>
              </w:rPr>
              <w:t xml:space="preserve">pendingToolApprovals: PendingApprovalItem[]                   // queue (was single item)</w:t>
            </w:r>
          </w:p>
        </w:tc>
      </w:tr>
    </w:tbl>
    <w:p>
      <w:pPr>
        <w:spacing w:after="80" w:before="0"/>
      </w:pPr>
    </w:p>
    <w:p>
      <w:pPr>
        <w:pStyle w:val="Heading2"/>
        <w:spacing w:after="100" w:before="280"/>
      </w:pPr>
      <w:r>
        <w:rPr>
          <w:rFonts w:ascii="Arial" w:cs="Arial" w:eastAsia="Arial" w:hAnsi="Arial"/>
          <w:b/>
          <w:bCs/>
          <w:color w:val="1A1A1A"/>
          <w:sz w:val="24"/>
          <w:szCs w:val="24"/>
        </w:rPr>
        <w:t xml:space="preserve">Acceptance Criteria</w:t>
      </w:r>
    </w:p>
    <w:p>
      <w:pPr>
        <w:pStyle w:val="ListParagraph"/>
        <w:numPr>
          <w:ilvl w:val="0"/>
          <w:numId w:val="2"/>
        </w:numPr>
        <w:spacing w:after="60" w:before="40"/>
      </w:pPr>
      <w:r>
        <w:rPr>
          <w:rFonts w:ascii="Arial" w:cs="Arial" w:eastAsia="Arial" w:hAnsi="Arial"/>
          <w:sz w:val="22"/>
          <w:szCs w:val="22"/>
        </w:rPr>
        <w:t xml:space="preserve">Switching tasks while an approval is pending does not lose the approval request</w:t>
      </w:r>
    </w:p>
    <w:p>
      <w:pPr>
        <w:pStyle w:val="ListParagraph"/>
        <w:numPr>
          <w:ilvl w:val="0"/>
          <w:numId w:val="2"/>
        </w:numPr>
        <w:spacing w:after="60" w:before="40"/>
      </w:pPr>
      <w:r>
        <w:rPr>
          <w:rFonts w:ascii="Arial" w:cs="Arial" w:eastAsia="Arial" w:hAnsi="Arial"/>
          <w:sz w:val="22"/>
          <w:szCs w:val="22"/>
        </w:rPr>
        <w:t xml:space="preserve">Multiple concurrent tool approvals queue correctly and resolve independently</w:t>
      </w:r>
    </w:p>
    <w:p>
      <w:pPr>
        <w:pStyle w:val="ListParagraph"/>
        <w:numPr>
          <w:ilvl w:val="0"/>
          <w:numId w:val="2"/>
        </w:numPr>
        <w:spacing w:after="60" w:before="40"/>
      </w:pPr>
      <w:r>
        <w:rPr>
          <w:rFonts w:ascii="Arial" w:cs="Arial" w:eastAsia="Arial" w:hAnsi="Arial"/>
          <w:sz w:val="22"/>
          <w:szCs w:val="22"/>
        </w:rPr>
        <w:t xml:space="preserve">Task cancellation (AbortSignal) immediately rejects all pending approvals for that task</w:t>
      </w:r>
    </w:p>
    <w:p>
      <w:pPr>
        <w:pStyle w:val="ListParagraph"/>
        <w:numPr>
          <w:ilvl w:val="0"/>
          <w:numId w:val="2"/>
        </w:numPr>
        <w:spacing w:after="60" w:before="40"/>
      </w:pPr>
      <w:r>
        <w:rPr>
          <w:rFonts w:ascii="Arial" w:cs="Arial" w:eastAsia="Arial" w:hAnsi="Arial"/>
          <w:sz w:val="22"/>
          <w:szCs w:val="22"/>
        </w:rPr>
        <w:t xml:space="preserve">Timeout auto-resolution behavior is unchanged</w:t>
      </w:r>
    </w:p>
    <w:p>
      <w:pPr>
        <w:spacing w:after="400" w:before="0"/>
      </w:pPr>
    </w:p>
    <w:p>
      <w:pPr>
        <w:pStyle w:val="Heading1"/>
        <w:pBdr>
          <w:bottom w:val="single" w:color="0F4C75" w:sz="4" w:space="6"/>
        </w:pBdr>
        <w:spacing w:after="160" w:before="360"/>
      </w:pPr>
      <w:r>
        <w:rPr>
          <w:rFonts w:ascii="Arial" w:cs="Arial" w:eastAsia="Arial" w:hAnsi="Arial"/>
          <w:b/>
          <w:bCs/>
          <w:color w:val="0F4C75"/>
          <w:sz w:val="28"/>
          <w:szCs w:val="28"/>
        </w:rPr>
        <w:t xml:space="preserve">4. Reconcile Dual Gateway Health Tracking</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D6E4F0" w:val="clear"/>
            <w:tcMar>
              <w:top w:type="dxa" w:w="60"/>
              <w:left w:type="dxa" w:w="120"/>
              <w:bottom w:type="dxa" w:w="60"/>
              <w:right w:type="dxa" w:w="120"/>
            </w:tcMar>
          </w:tcPr>
          <w:p>
            <w:pPr>
              <w:jc w:val="center"/>
            </w:pPr>
            <w:r>
              <w:rPr>
                <w:rFonts w:ascii="Arial" w:cs="Arial" w:eastAsia="Arial" w:hAnsi="Arial"/>
                <w:b/>
                <w:bCs/>
                <w:color w:val="0F4C75"/>
                <w:sz w:val="18"/>
                <w:szCs w:val="18"/>
              </w:rPr>
              <w:t xml:space="preserve">Priority: 4 — High</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CORRECTNESS BUG</w:t>
            </w:r>
          </w:p>
        </w:tc>
        <w:tc>
          <w:tcPr>
            <w:tcW w:type="dxa" w:w="5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tcPr>
          <w:p>
            <w:r>
              <w:rPr>
                <w:rFonts w:ascii="Arial" w:cs="Arial" w:eastAsia="Arial" w:hAnsi="Arial"/>
                <w:color w:val="1A1A1A"/>
                <w:sz w:val="18"/>
                <w:szCs w:val="18"/>
              </w:rPr>
              <w:t xml:space="preserve">src/agent/gateway/gatewayService.ts + src-tauri/src/gateway.rs</w:t>
            </w:r>
          </w:p>
        </w:tc>
      </w:tr>
    </w:tbl>
    <w:p>
      <w:pPr>
        <w:spacing w:after="120" w:before="0"/>
      </w:pPr>
    </w:p>
    <w:p>
      <w:pPr>
        <w:pStyle w:val="Heading2"/>
        <w:spacing w:after="100" w:before="280"/>
      </w:pPr>
      <w:r>
        <w:rPr>
          <w:rFonts w:ascii="Arial" w:cs="Arial" w:eastAsia="Arial" w:hAnsi="Arial"/>
          <w:b/>
          <w:bCs/>
          <w:color w:val="1A1A1A"/>
          <w:sz w:val="24"/>
          <w:szCs w:val="24"/>
        </w:rPr>
        <w:t xml:space="preserve">Problem Statement</w:t>
      </w:r>
    </w:p>
    <w:p>
      <w:pPr>
        <w:spacing w:after="100" w:before="60"/>
      </w:pPr>
      <w:r>
        <w:rPr>
          <w:rFonts w:ascii="Arial" w:cs="Arial" w:eastAsia="Arial" w:hAnsi="Arial"/>
          <w:sz w:val="22"/>
          <w:szCs w:val="22"/>
        </w:rPr>
        <w:t xml:space="preserve">Gateway health is tracked independently in two places: the Rust gateway.rs (circuit breaker with consecutive_failures, success_rate, avg_latency_ms) and the TypeScript GatewayService (CIRCUIT_BREAK_THRESHOLD, HEALTH_WINDOW_SIZE). These two systems do not share state. A gateway that Rust has marked "down" can still be retried by the TypeScript circuit breaker.</w:t>
      </w:r>
    </w:p>
    <w:p>
      <w:pPr>
        <w:spacing w:after="100" w:before="60"/>
      </w:pPr>
      <w:r>
        <w:rPr>
          <w:rFonts w:ascii="Arial" w:cs="Arial" w:eastAsia="Arial" w:hAnsi="Arial"/>
          <w:sz w:val="22"/>
          <w:szCs w:val="22"/>
        </w:rPr>
        <w:t xml:space="preserve">Since all LLM calls stream directly from TypeScript, the TypeScript GatewayService is the correct source of truth for live health state. The Rust side is appropriate only for persistence between sessions.</w:t>
      </w:r>
    </w:p>
    <w:p>
      <w:pPr>
        <w:spacing w:after="80" w:before="0"/>
      </w:pPr>
    </w:p>
    <w:p>
      <w:pPr>
        <w:pStyle w:val="Heading2"/>
        <w:spacing w:after="100" w:before="280"/>
      </w:pPr>
      <w:r>
        <w:rPr>
          <w:rFonts w:ascii="Arial" w:cs="Arial" w:eastAsia="Arial" w:hAnsi="Arial"/>
          <w:b/>
          <w:bCs/>
          <w:color w:val="1A1A1A"/>
          <w:sz w:val="24"/>
          <w:szCs w:val="24"/>
        </w:rPr>
        <w:t xml:space="preserve">Direction Stubs</w:t>
      </w:r>
    </w:p>
    <w:p>
      <w:pPr>
        <w:pStyle w:val="Heading3"/>
        <w:spacing w:after="80" w:before="200"/>
      </w:pPr>
      <w:r>
        <w:rPr>
          <w:rFonts w:ascii="Arial" w:cs="Arial" w:eastAsia="Arial" w:hAnsi="Arial"/>
          <w:b/>
          <w:bCs/>
          <w:color w:val="0F4C75"/>
          <w:sz w:val="22"/>
          <w:szCs w:val="22"/>
        </w:rPr>
        <w:t xml:space="preserve">Strategy: TypeScript owns live health; Rust persists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CHOSEN APPROACH: TS GatewayService = source of truth</w:t>
            </w:r>
          </w:p>
          <w:p>
            <w:pPr>
              <w:spacing w:after="40" w:before="0"/>
            </w:pPr>
            <w:r>
              <w:rPr>
                <w:rFonts w:ascii="Courier New" w:cs="Courier New" w:eastAsia="Courier New" w:hAnsi="Courier New"/>
                <w:color w:val="2E4057"/>
                <w:sz w:val="18"/>
                <w:szCs w:val="18"/>
              </w:rPr>
              <w:t xml:space="preserve">// Rust gateway.rs = read-back on startup + optional persistence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1. On app startup, load last-known health from Rust into TS:</w:t>
            </w:r>
          </w:p>
          <w:p>
            <w:pPr>
              <w:spacing w:after="40" w:before="0"/>
            </w:pPr>
            <w:r>
              <w:rPr>
                <w:rFonts w:ascii="Courier New" w:cs="Courier New" w:eastAsia="Courier New" w:hAnsi="Courier New"/>
                <w:color w:val="2E4057"/>
                <w:sz w:val="18"/>
                <w:szCs w:val="18"/>
              </w:rPr>
              <w:t xml:space="preserve">async function hydrateGatewayHealth(gateways: GatewayConfig[]): Promise&lt;void&gt; {</w:t>
            </w:r>
          </w:p>
          <w:p>
            <w:pPr>
              <w:spacing w:after="40" w:before="0"/>
            </w:pPr>
            <w:r>
              <w:rPr>
                <w:rFonts w:ascii="Courier New" w:cs="Courier New" w:eastAsia="Courier New" w:hAnsi="Courier New"/>
                <w:color w:val="2E4057"/>
                <w:sz w:val="18"/>
                <w:szCs w:val="18"/>
              </w:rPr>
              <w:t xml:space="preserve">  const stored = await tauriInvoke&lt;GatewayHealth[]&gt;("get_gateway_health_snapshot")</w:t>
            </w:r>
          </w:p>
          <w:p>
            <w:pPr>
              <w:spacing w:after="40" w:before="0"/>
            </w:pPr>
            <w:r>
              <w:rPr>
                <w:rFonts w:ascii="Courier New" w:cs="Courier New" w:eastAsia="Courier New" w:hAnsi="Courier New"/>
                <w:color w:val="2E4057"/>
                <w:sz w:val="18"/>
                <w:szCs w:val="18"/>
              </w:rPr>
              <w:t xml:space="preserve">  const service = getGatewayService()</w:t>
            </w:r>
          </w:p>
          <w:p>
            <w:pPr>
              <w:spacing w:after="40" w:before="0"/>
            </w:pPr>
            <w:r>
              <w:rPr>
                <w:rFonts w:ascii="Courier New" w:cs="Courier New" w:eastAsia="Courier New" w:hAnsi="Courier New"/>
                <w:color w:val="2E4057"/>
                <w:sz w:val="18"/>
                <w:szCs w:val="18"/>
              </w:rPr>
              <w:t xml:space="preserve">  for (const h of stored) {</w:t>
            </w:r>
          </w:p>
          <w:p>
            <w:pPr>
              <w:spacing w:after="40" w:before="0"/>
            </w:pPr>
            <w:r>
              <w:rPr>
                <w:rFonts w:ascii="Courier New" w:cs="Courier New" w:eastAsia="Courier New" w:hAnsi="Courier New"/>
                <w:color w:val="2E4057"/>
                <w:sz w:val="18"/>
                <w:szCs w:val="18"/>
              </w:rPr>
              <w:t xml:space="preserve">    service.importHealth(h.gatewayId, h)  // new method on GatewayService</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2. GatewayService.importHealth() — seed state without resetting window</w:t>
            </w:r>
          </w:p>
          <w:p>
            <w:pPr>
              <w:spacing w:after="40" w:before="0"/>
            </w:pPr>
            <w:r>
              <w:rPr>
                <w:rFonts w:ascii="Courier New" w:cs="Courier New" w:eastAsia="Courier New" w:hAnsi="Courier New"/>
                <w:color w:val="2E4057"/>
                <w:sz w:val="18"/>
                <w:szCs w:val="18"/>
              </w:rPr>
              <w:t xml:space="preserve">importHealth(gatewayId: string, snapshot: GatewayHealth): void {</w:t>
            </w:r>
          </w:p>
          <w:p>
            <w:pPr>
              <w:spacing w:after="40" w:before="0"/>
            </w:pPr>
            <w:r>
              <w:rPr>
                <w:rFonts w:ascii="Courier New" w:cs="Courier New" w:eastAsia="Courier New" w:hAnsi="Courier New"/>
                <w:color w:val="2E4057"/>
                <w:sz w:val="18"/>
                <w:szCs w:val="18"/>
              </w:rPr>
              <w:t xml:space="preserve">  // Only import if gateway is currently unknown (fresh start)</w:t>
            </w:r>
          </w:p>
          <w:p>
            <w:pPr>
              <w:spacing w:after="40" w:before="0"/>
            </w:pPr>
            <w:r>
              <w:rPr>
                <w:rFonts w:ascii="Courier New" w:cs="Courier New" w:eastAsia="Courier New" w:hAnsi="Courier New"/>
                <w:color w:val="2E4057"/>
                <w:sz w:val="18"/>
                <w:szCs w:val="18"/>
              </w:rPr>
              <w:t xml:space="preserve">  if (!this.health.has(gatewayId)) {</w:t>
            </w:r>
          </w:p>
          <w:p>
            <w:pPr>
              <w:spacing w:after="40" w:before="0"/>
            </w:pPr>
            <w:r>
              <w:rPr>
                <w:rFonts w:ascii="Courier New" w:cs="Courier New" w:eastAsia="Courier New" w:hAnsi="Courier New"/>
                <w:color w:val="2E4057"/>
                <w:sz w:val="18"/>
                <w:szCs w:val="18"/>
              </w:rPr>
              <w:t xml:space="preserve">    this.health.set(gatewayId, { ...snapshot, lastChecked: Date.now() })</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3. On graceful shutdown, persist TS health to Rust:</w:t>
            </w:r>
          </w:p>
          <w:p>
            <w:pPr>
              <w:spacing w:after="40" w:before="0"/>
            </w:pPr>
            <w:r>
              <w:rPr>
                <w:rFonts w:ascii="Courier New" w:cs="Courier New" w:eastAsia="Courier New" w:hAnsi="Courier New"/>
                <w:color w:val="2E4057"/>
                <w:sz w:val="18"/>
                <w:szCs w:val="18"/>
              </w:rPr>
              <w:t xml:space="preserve">async function persistGatewayHealth(): Promise&lt;void&gt; {</w:t>
            </w:r>
          </w:p>
          <w:p>
            <w:pPr>
              <w:spacing w:after="40" w:before="0"/>
            </w:pPr>
            <w:r>
              <w:rPr>
                <w:rFonts w:ascii="Courier New" w:cs="Courier New" w:eastAsia="Courier New" w:hAnsi="Courier New"/>
                <w:color w:val="2E4057"/>
                <w:sz w:val="18"/>
                <w:szCs w:val="18"/>
              </w:rPr>
              <w:t xml:space="preserve">  const service = getGatewayService()</w:t>
            </w:r>
          </w:p>
          <w:p>
            <w:pPr>
              <w:spacing w:after="40" w:before="0"/>
            </w:pPr>
            <w:r>
              <w:rPr>
                <w:rFonts w:ascii="Courier New" w:cs="Courier New" w:eastAsia="Courier New" w:hAnsi="Courier New"/>
                <w:color w:val="2E4057"/>
                <w:sz w:val="18"/>
                <w:szCs w:val="18"/>
              </w:rPr>
              <w:t xml:space="preserve">  const snapshot = service.getHealthSnapshot()  // new method</w:t>
            </w:r>
          </w:p>
          <w:p>
            <w:pPr>
              <w:spacing w:after="40" w:before="0"/>
            </w:pPr>
            <w:r>
              <w:rPr>
                <w:rFonts w:ascii="Courier New" w:cs="Courier New" w:eastAsia="Courier New" w:hAnsi="Courier New"/>
                <w:color w:val="2E4057"/>
                <w:sz w:val="18"/>
                <w:szCs w:val="18"/>
              </w:rPr>
              <w:t xml:space="preserve">  await tauriInvoke("set_gateway_health_snapshot", { snapshot })</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4. Remove live circuit-breaking logic from gateway.rs entirely.</w:t>
            </w:r>
          </w:p>
          <w:p>
            <w:pPr>
              <w:spacing w:after="0" w:before="0"/>
            </w:pPr>
            <w:r>
              <w:rPr>
                <w:rFonts w:ascii="Courier New" w:cs="Courier New" w:eastAsia="Courier New" w:hAnsi="Courier New"/>
                <w:color w:val="2E4057"/>
                <w:sz w:val="18"/>
                <w:szCs w:val="18"/>
              </w:rPr>
              <w:t xml:space="preserve">// Keep only: get_gateway_health_snapshot / set_gateway_health_snapshot commands.</w:t>
            </w:r>
          </w:p>
        </w:tc>
      </w:tr>
    </w:tbl>
    <w:p>
      <w:pPr>
        <w:spacing w:after="80" w:before="0"/>
      </w:pPr>
    </w:p>
    <w:p>
      <w:pPr>
        <w:pStyle w:val="Heading2"/>
        <w:spacing w:after="100" w:before="280"/>
      </w:pPr>
      <w:r>
        <w:rPr>
          <w:rFonts w:ascii="Arial" w:cs="Arial" w:eastAsia="Arial" w:hAnsi="Arial"/>
          <w:b/>
          <w:bCs/>
          <w:color w:val="1A1A1A"/>
          <w:sz w:val="24"/>
          <w:szCs w:val="24"/>
        </w:rPr>
        <w:t xml:space="preserve">Acceptance Criteria</w:t>
      </w:r>
    </w:p>
    <w:p>
      <w:pPr>
        <w:pStyle w:val="ListParagraph"/>
        <w:numPr>
          <w:ilvl w:val="0"/>
          <w:numId w:val="2"/>
        </w:numPr>
        <w:spacing w:after="60" w:before="40"/>
      </w:pPr>
      <w:r>
        <w:rPr>
          <w:rFonts w:ascii="Arial" w:cs="Arial" w:eastAsia="Arial" w:hAnsi="Arial"/>
          <w:sz w:val="22"/>
          <w:szCs w:val="22"/>
        </w:rPr>
        <w:t xml:space="preserve">Marking a gateway as "down" in the TS GatewayService prevents further calls from that session, regardless of Rust state</w:t>
      </w:r>
    </w:p>
    <w:p>
      <w:pPr>
        <w:pStyle w:val="ListParagraph"/>
        <w:numPr>
          <w:ilvl w:val="0"/>
          <w:numId w:val="2"/>
        </w:numPr>
        <w:spacing w:after="60" w:before="40"/>
      </w:pPr>
      <w:r>
        <w:rPr>
          <w:rFonts w:ascii="Arial" w:cs="Arial" w:eastAsia="Arial" w:hAnsi="Arial"/>
          <w:sz w:val="22"/>
          <w:szCs w:val="22"/>
        </w:rPr>
        <w:t xml:space="preserve">Health snapshot is written to SQLite on app close and loaded on next startup</w:t>
      </w:r>
    </w:p>
    <w:p>
      <w:pPr>
        <w:pStyle w:val="ListParagraph"/>
        <w:numPr>
          <w:ilvl w:val="0"/>
          <w:numId w:val="2"/>
        </w:numPr>
        <w:spacing w:after="60" w:before="40"/>
      </w:pPr>
      <w:r>
        <w:rPr>
          <w:rFonts w:ascii="Arial" w:cs="Arial" w:eastAsia="Arial" w:hAnsi="Arial"/>
          <w:sz w:val="22"/>
          <w:szCs w:val="22"/>
        </w:rPr>
        <w:t xml:space="preserve">The Rust gateway.rs no longer contains active circuit-breaker logic (consecutive_failures tracking removed)</w:t>
      </w:r>
    </w:p>
    <w:p>
      <w:pPr>
        <w:spacing w:after="400" w:before="0"/>
      </w:pPr>
    </w:p>
    <w:p>
      <w:pPr>
        <w:pStyle w:val="Heading1"/>
        <w:pBdr>
          <w:bottom w:val="single" w:color="0F4C75" w:sz="4" w:space="6"/>
        </w:pBdr>
        <w:spacing w:after="160" w:before="360"/>
      </w:pPr>
      <w:r>
        <w:rPr>
          <w:rFonts w:ascii="Arial" w:cs="Arial" w:eastAsia="Arial" w:hAnsi="Arial"/>
          <w:b/>
          <w:bCs/>
          <w:color w:val="0F4C75"/>
          <w:sz w:val="28"/>
          <w:szCs w:val="28"/>
        </w:rPr>
        <w:t xml:space="preserve">5. Add Core Agent Tests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D6E4F0" w:val="clear"/>
            <w:tcMar>
              <w:top w:type="dxa" w:w="60"/>
              <w:left w:type="dxa" w:w="120"/>
              <w:bottom w:type="dxa" w:w="60"/>
              <w:right w:type="dxa" w:w="120"/>
            </w:tcMar>
          </w:tcPr>
          <w:p>
            <w:pPr>
              <w:jc w:val="center"/>
            </w:pPr>
            <w:r>
              <w:rPr>
                <w:rFonts w:ascii="Arial" w:cs="Arial" w:eastAsia="Arial" w:hAnsi="Arial"/>
                <w:b/>
                <w:bCs/>
                <w:color w:val="0F4C75"/>
                <w:sz w:val="18"/>
                <w:szCs w:val="18"/>
              </w:rPr>
              <w:t xml:space="preserve">Priority: 5 — High</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REGRESSION RISK</w:t>
            </w:r>
          </w:p>
        </w:tc>
        <w:tc>
          <w:tcPr>
            <w:tcW w:type="dxa" w:w="5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tcPr>
          <w:p>
            <w:r>
              <w:rPr>
                <w:rFonts w:ascii="Arial" w:cs="Arial" w:eastAsia="Arial" w:hAnsi="Arial"/>
                <w:color w:val="1A1A1A"/>
                <w:sz w:val="18"/>
                <w:szCs w:val="18"/>
              </w:rPr>
              <w:t xml:space="preserve">src/agent/**/*.test.ts</w:t>
            </w:r>
          </w:p>
        </w:tc>
      </w:tr>
    </w:tbl>
    <w:p>
      <w:pPr>
        <w:spacing w:after="120" w:before="0"/>
      </w:pPr>
    </w:p>
    <w:p>
      <w:pPr>
        <w:pStyle w:val="Heading2"/>
        <w:spacing w:after="100" w:before="280"/>
      </w:pPr>
      <w:r>
        <w:rPr>
          <w:rFonts w:ascii="Arial" w:cs="Arial" w:eastAsia="Arial" w:hAnsi="Arial"/>
          <w:b/>
          <w:bCs/>
          <w:color w:val="1A1A1A"/>
          <w:sz w:val="24"/>
          <w:szCs w:val="24"/>
        </w:rPr>
        <w:t xml:space="preserve">Problem Statement</w:t>
      </w:r>
    </w:p>
    <w:p>
      <w:pPr>
        <w:spacing w:after="100" w:before="60"/>
      </w:pPr>
      <w:r>
        <w:rPr>
          <w:rFonts w:ascii="Arial" w:cs="Arial" w:eastAsia="Arial" w:hAnsi="Arial"/>
          <w:sz w:val="22"/>
          <w:szCs w:val="22"/>
        </w:rPr>
        <w:t xml:space="preserve">Only 10 test files exist covering ~983 lines. The ExecutionAgent, PlanningAgent, GatewayService, ContextBuilder, and Orchestrator have zero test coverage. The 3-strike escalation, context compression, plan validation, and gateway circuit breaker are the highest-value paths to cover first.</w:t>
      </w:r>
    </w:p>
    <w:p>
      <w:pPr>
        <w:spacing w:after="80" w:before="0"/>
      </w:pPr>
    </w:p>
    <w:p>
      <w:pPr>
        <w:pStyle w:val="Heading2"/>
        <w:spacing w:after="100" w:before="280"/>
      </w:pPr>
      <w:r>
        <w:rPr>
          <w:rFonts w:ascii="Arial" w:cs="Arial" w:eastAsia="Arial" w:hAnsi="Arial"/>
          <w:b/>
          <w:bCs/>
          <w:color w:val="1A1A1A"/>
          <w:sz w:val="24"/>
          <w:szCs w:val="24"/>
        </w:rPr>
        <w:t xml:space="preserve">Direction Stubs</w:t>
      </w:r>
    </w:p>
    <w:p>
      <w:pPr>
        <w:pStyle w:val="Heading3"/>
        <w:spacing w:after="80" w:before="200"/>
      </w:pPr>
      <w:r>
        <w:rPr>
          <w:rFonts w:ascii="Arial" w:cs="Arial" w:eastAsia="Arial" w:hAnsi="Arial"/>
          <w:b/>
          <w:bCs/>
          <w:color w:val="0F4C75"/>
          <w:sz w:val="22"/>
          <w:szCs w:val="22"/>
        </w:rPr>
        <w:t xml:space="preserve">PlanningAgent — validatePlan and isSimplePlan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src/agent/agents/PlanningAgent.test.ts</w:t>
            </w:r>
          </w:p>
          <w:p>
            <w:pPr>
              <w:spacing w:after="40" w:before="0"/>
            </w:pPr>
            <w:r>
              <w:rPr>
                <w:rFonts w:ascii="Courier New" w:cs="Courier New" w:eastAsia="Courier New" w:hAnsi="Courier New"/>
                <w:color w:val="2E4057"/>
                <w:sz w:val="18"/>
                <w:szCs w:val="18"/>
              </w:rPr>
              <w:t xml:space="preserve">import { describe, it, expect } from "vitest"</w:t>
            </w:r>
          </w:p>
          <w:p>
            <w:pPr>
              <w:spacing w:after="40" w:before="0"/>
            </w:pPr>
            <w:r>
              <w:rPr>
                <w:rFonts w:ascii="Courier New" w:cs="Courier New" w:eastAsia="Courier New" w:hAnsi="Courier New"/>
                <w:color w:val="2E4057"/>
                <w:sz w:val="18"/>
                <w:szCs w:val="18"/>
              </w:rPr>
              <w:t xml:space="preserve">import { isSimplePlan } from "./PlanningAgent"</w:t>
            </w:r>
          </w:p>
          <w:p>
            <w:pPr>
              <w:spacing w:after="40" w:before="0"/>
            </w:pPr>
            <w:r>
              <w:rPr>
                <w:rFonts w:ascii="Courier New" w:cs="Courier New" w:eastAsia="Courier New" w:hAnsi="Courier New"/>
                <w:color w:val="2E4057"/>
                <w:sz w:val="18"/>
                <w:szCs w:val="18"/>
              </w:rPr>
              <w:t xml:space="preserve">import type { ExecutionPlan } from "../core/Agent"</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const makePlan = (phases: number, stepsEach: number, tools: string[] = []): ExecutionPlan =&gt; ({</w:t>
            </w:r>
          </w:p>
          <w:p>
            <w:pPr>
              <w:spacing w:after="40" w:before="0"/>
            </w:pPr>
            <w:r>
              <w:rPr>
                <w:rFonts w:ascii="Courier New" w:cs="Courier New" w:eastAsia="Courier New" w:hAnsi="Courier New"/>
                <w:color w:val="2E4057"/>
                <w:sz w:val="18"/>
                <w:szCs w:val="18"/>
              </w:rPr>
              <w:t xml:space="preserve">  id: "test", title: "T", description: "D", complexity: "low",</w:t>
            </w:r>
          </w:p>
          <w:p>
            <w:pPr>
              <w:spacing w:after="40" w:before="0"/>
            </w:pPr>
            <w:r>
              <w:rPr>
                <w:rFonts w:ascii="Courier New" w:cs="Courier New" w:eastAsia="Courier New" w:hAnsi="Courier New"/>
                <w:color w:val="2E4057"/>
                <w:sz w:val="18"/>
                <w:szCs w:val="18"/>
              </w:rPr>
              <w:t xml:space="preserve">  estimatedSteps: phases * stepsEach, dependencies: [], createdAt: new Date(),</w:t>
            </w:r>
          </w:p>
          <w:p>
            <w:pPr>
              <w:spacing w:after="40" w:before="0"/>
            </w:pPr>
            <w:r>
              <w:rPr>
                <w:rFonts w:ascii="Courier New" w:cs="Courier New" w:eastAsia="Courier New" w:hAnsi="Courier New"/>
                <w:color w:val="2E4057"/>
                <w:sz w:val="18"/>
                <w:szCs w:val="18"/>
              </w:rPr>
              <w:t xml:space="preserve">  phases: Array.from({ length: phases }, (_, i) =&gt; ({</w:t>
            </w:r>
          </w:p>
          <w:p>
            <w:pPr>
              <w:spacing w:after="40" w:before="0"/>
            </w:pPr>
            <w:r>
              <w:rPr>
                <w:rFonts w:ascii="Courier New" w:cs="Courier New" w:eastAsia="Courier New" w:hAnsi="Courier New"/>
                <w:color w:val="2E4057"/>
                <w:sz w:val="18"/>
                <w:szCs w:val="18"/>
              </w:rPr>
              <w:t xml:space="preserve">    id: `p${i}`, title: `Phase ${i}`, description: "", status: "pending",</w:t>
            </w:r>
          </w:p>
          <w:p>
            <w:pPr>
              <w:spacing w:after="40" w:before="0"/>
            </w:pPr>
            <w:r>
              <w:rPr>
                <w:rFonts w:ascii="Courier New" w:cs="Courier New" w:eastAsia="Courier New" w:hAnsi="Courier New"/>
                <w:color w:val="2E4057"/>
                <w:sz w:val="18"/>
                <w:szCs w:val="18"/>
              </w:rPr>
              <w:t xml:space="preserve">    steps: Array.from({ length: stepsEach }, (_, j) =&gt; ({</w:t>
            </w:r>
          </w:p>
          <w:p>
            <w:pPr>
              <w:spacing w:after="40" w:before="0"/>
            </w:pPr>
            <w:r>
              <w:rPr>
                <w:rFonts w:ascii="Courier New" w:cs="Courier New" w:eastAsia="Courier New" w:hAnsi="Courier New"/>
                <w:color w:val="2E4057"/>
                <w:sz w:val="18"/>
                <w:szCs w:val="18"/>
              </w:rPr>
              <w:t xml:space="preserve">      id: `s${j}`, description: "", agent: "executor" as const,</w:t>
            </w:r>
          </w:p>
          <w:p>
            <w:pPr>
              <w:spacing w:after="40" w:before="0"/>
            </w:pPr>
            <w:r>
              <w:rPr>
                <w:rFonts w:ascii="Courier New" w:cs="Courier New" w:eastAsia="Courier New" w:hAnsi="Courier New"/>
                <w:color w:val="2E4057"/>
                <w:sz w:val="18"/>
                <w:szCs w:val="18"/>
              </w:rPr>
              <w:t xml:space="preserve">      tools, estimatedDuration: 30, status: "pending" as const,</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describe("isSimplePlan", () =&gt; {</w:t>
            </w:r>
          </w:p>
          <w:p>
            <w:pPr>
              <w:spacing w:after="40" w:before="0"/>
            </w:pPr>
            <w:r>
              <w:rPr>
                <w:rFonts w:ascii="Courier New" w:cs="Courier New" w:eastAsia="Courier New" w:hAnsi="Courier New"/>
                <w:color w:val="2E4057"/>
                <w:sz w:val="18"/>
                <w:szCs w:val="18"/>
              </w:rPr>
              <w:t xml:space="preserve">  it("returns true for 1 phase, 2 steps, safe tools", () =&gt; {</w:t>
            </w:r>
          </w:p>
          <w:p>
            <w:pPr>
              <w:spacing w:after="40" w:before="0"/>
            </w:pPr>
            <w:r>
              <w:rPr>
                <w:rFonts w:ascii="Courier New" w:cs="Courier New" w:eastAsia="Courier New" w:hAnsi="Courier New"/>
                <w:color w:val="2E4057"/>
                <w:sz w:val="18"/>
                <w:szCs w:val="18"/>
              </w:rPr>
              <w:t xml:space="preserve">    expect(isSimplePlan(makePlan(1, 2, ["search_web"]))).toBe(true)</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it("returns false when bash_execute is present", () =&gt; {</w:t>
            </w:r>
          </w:p>
          <w:p>
            <w:pPr>
              <w:spacing w:after="40" w:before="0"/>
            </w:pPr>
            <w:r>
              <w:rPr>
                <w:rFonts w:ascii="Courier New" w:cs="Courier New" w:eastAsia="Courier New" w:hAnsi="Courier New"/>
                <w:color w:val="2E4057"/>
                <w:sz w:val="18"/>
                <w:szCs w:val="18"/>
              </w:rPr>
              <w:t xml:space="preserve">    expect(isSimplePlan(makePlan(1, 2, ["bash_execute"]))).toBe(false)</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it("returns false for &gt; 2 phases", () =&gt; {</w:t>
            </w:r>
          </w:p>
          <w:p>
            <w:pPr>
              <w:spacing w:after="40" w:before="0"/>
            </w:pPr>
            <w:r>
              <w:rPr>
                <w:rFonts w:ascii="Courier New" w:cs="Courier New" w:eastAsia="Courier New" w:hAnsi="Courier New"/>
                <w:color w:val="2E4057"/>
                <w:sz w:val="18"/>
                <w:szCs w:val="18"/>
              </w:rPr>
              <w:t xml:space="preserve">    expect(isSimplePlan(makePlan(3, 1))).toBe(false)</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it("returns false for &gt; 3 total steps", () =&gt; {</w:t>
            </w:r>
          </w:p>
          <w:p>
            <w:pPr>
              <w:spacing w:after="40" w:before="0"/>
            </w:pPr>
            <w:r>
              <w:rPr>
                <w:rFonts w:ascii="Courier New" w:cs="Courier New" w:eastAsia="Courier New" w:hAnsi="Courier New"/>
                <w:color w:val="2E4057"/>
                <w:sz w:val="18"/>
                <w:szCs w:val="18"/>
              </w:rPr>
              <w:t xml:space="preserve">    expect(isSimplePlan(makePlan(2, 2))).toBe(false)</w:t>
            </w:r>
          </w:p>
          <w:p>
            <w:pPr>
              <w:spacing w:after="40" w:before="0"/>
            </w:pPr>
            <w:r>
              <w:rPr>
                <w:rFonts w:ascii="Courier New" w:cs="Courier New" w:eastAsia="Courier New" w:hAnsi="Courier New"/>
                <w:color w:val="2E4057"/>
                <w:sz w:val="18"/>
                <w:szCs w:val="18"/>
              </w:rPr>
              <w:t xml:space="preserve">  })</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3"/>
        <w:spacing w:after="80" w:before="200"/>
      </w:pPr>
      <w:r>
        <w:rPr>
          <w:rFonts w:ascii="Arial" w:cs="Arial" w:eastAsia="Arial" w:hAnsi="Arial"/>
          <w:b/>
          <w:bCs/>
          <w:color w:val="0F4C75"/>
          <w:sz w:val="22"/>
          <w:szCs w:val="22"/>
        </w:rPr>
        <w:t xml:space="preserve">ErrorEscalation (after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src/agent/execution/ErrorEscalation.test.ts</w:t>
            </w:r>
          </w:p>
          <w:p>
            <w:pPr>
              <w:spacing w:after="40" w:before="0"/>
            </w:pPr>
            <w:r>
              <w:rPr>
                <w:rFonts w:ascii="Courier New" w:cs="Courier New" w:eastAsia="Courier New" w:hAnsi="Courier New"/>
                <w:color w:val="2E4057"/>
                <w:sz w:val="18"/>
                <w:szCs w:val="18"/>
              </w:rPr>
              <w:t xml:space="preserve">describe("ErrorEscalation", () =&gt; {</w:t>
            </w:r>
          </w:p>
          <w:p>
            <w:pPr>
              <w:spacing w:after="40" w:before="0"/>
            </w:pPr>
            <w:r>
              <w:rPr>
                <w:rFonts w:ascii="Courier New" w:cs="Courier New" w:eastAsia="Courier New" w:hAnsi="Courier New"/>
                <w:color w:val="2E4057"/>
                <w:sz w:val="18"/>
                <w:szCs w:val="18"/>
              </w:rPr>
              <w:t xml:space="preserve">  it("returns none on first success", () =&gt; { ... })</w:t>
            </w:r>
          </w:p>
          <w:p>
            <w:pPr>
              <w:spacing w:after="40" w:before="0"/>
            </w:pPr>
            <w:r>
              <w:rPr>
                <w:rFonts w:ascii="Courier New" w:cs="Courier New" w:eastAsia="Courier New" w:hAnsi="Courier New"/>
                <w:color w:val="2E4057"/>
                <w:sz w:val="18"/>
                <w:szCs w:val="18"/>
              </w:rPr>
              <w:t xml:space="preserve">  it("returns warn on first failure of a tool", () =&gt; { ... })</w:t>
            </w:r>
          </w:p>
          <w:p>
            <w:pPr>
              <w:spacing w:after="40" w:before="0"/>
            </w:pPr>
            <w:r>
              <w:rPr>
                <w:rFonts w:ascii="Courier New" w:cs="Courier New" w:eastAsia="Courier New" w:hAnsi="Courier New"/>
                <w:color w:val="2E4057"/>
                <w:sz w:val="18"/>
                <w:szCs w:val="18"/>
              </w:rPr>
              <w:t xml:space="preserve">  it("returns retry on second failure of same tool", () =&gt; { ... })</w:t>
            </w:r>
          </w:p>
          <w:p>
            <w:pPr>
              <w:spacing w:after="40" w:before="0"/>
            </w:pPr>
            <w:r>
              <w:rPr>
                <w:rFonts w:ascii="Courier New" w:cs="Courier New" w:eastAsia="Courier New" w:hAnsi="Courier New"/>
                <w:color w:val="2E4057"/>
                <w:sz w:val="18"/>
                <w:szCs w:val="18"/>
              </w:rPr>
              <w:t xml:space="preserve">  it("returns block on third failure", () =&gt; { ... })</w:t>
            </w:r>
          </w:p>
          <w:p>
            <w:pPr>
              <w:spacing w:after="40" w:before="0"/>
            </w:pPr>
            <w:r>
              <w:rPr>
                <w:rFonts w:ascii="Courier New" w:cs="Courier New" w:eastAsia="Courier New" w:hAnsi="Courier New"/>
                <w:color w:val="2E4057"/>
                <w:sz w:val="18"/>
                <w:szCs w:val="18"/>
              </w:rPr>
              <w:t xml:space="preserve">  it("resets strikes after a successful call", () =&gt; { ... })</w:t>
            </w:r>
          </w:p>
          <w:p>
            <w:pPr>
              <w:spacing w:after="40" w:before="0"/>
            </w:pPr>
            <w:r>
              <w:rPr>
                <w:rFonts w:ascii="Courier New" w:cs="Courier New" w:eastAsia="Courier New" w:hAnsi="Courier New"/>
                <w:color w:val="2E4057"/>
                <w:sz w:val="18"/>
                <w:szCs w:val="18"/>
              </w:rPr>
              <w:t xml:space="preserve">  it("tracks strikes per tool independently", () =&gt; { ... })</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3"/>
        <w:spacing w:after="80" w:before="200"/>
      </w:pPr>
      <w:r>
        <w:rPr>
          <w:rFonts w:ascii="Arial" w:cs="Arial" w:eastAsia="Arial" w:hAnsi="Arial"/>
          <w:b/>
          <w:bCs/>
          <w:color w:val="0F4C75"/>
          <w:sz w:val="22"/>
          <w:szCs w:val="22"/>
        </w:rPr>
        <w:t xml:space="preserve">GatewayService circuit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src/agent/gateway/gatewayService.test.ts</w:t>
            </w:r>
          </w:p>
          <w:p>
            <w:pPr>
              <w:spacing w:after="40" w:before="0"/>
            </w:pPr>
            <w:r>
              <w:rPr>
                <w:rFonts w:ascii="Courier New" w:cs="Courier New" w:eastAsia="Courier New" w:hAnsi="Courier New"/>
                <w:color w:val="2E4057"/>
                <w:sz w:val="18"/>
                <w:szCs w:val="18"/>
              </w:rPr>
              <w:t xml:space="preserve">describe("GatewayService circuit breaker", () =&gt; {</w:t>
            </w:r>
          </w:p>
          <w:p>
            <w:pPr>
              <w:spacing w:after="40" w:before="0"/>
            </w:pPr>
            <w:r>
              <w:rPr>
                <w:rFonts w:ascii="Courier New" w:cs="Courier New" w:eastAsia="Courier New" w:hAnsi="Courier New"/>
                <w:color w:val="2E4057"/>
                <w:sz w:val="18"/>
                <w:szCs w:val="18"/>
              </w:rPr>
              <w:t xml:space="preserve">  it("marks gateway degraded after 2 consecutive failures", () =&gt; { ... })</w:t>
            </w:r>
          </w:p>
          <w:p>
            <w:pPr>
              <w:spacing w:after="40" w:before="0"/>
            </w:pPr>
            <w:r>
              <w:rPr>
                <w:rFonts w:ascii="Courier New" w:cs="Courier New" w:eastAsia="Courier New" w:hAnsi="Courier New"/>
                <w:color w:val="2E4057"/>
                <w:sz w:val="18"/>
                <w:szCs w:val="18"/>
              </w:rPr>
              <w:t xml:space="preserve">  it("marks gateway down after CIRCUIT_BREAK_THRESHOLD failures", () =&gt; { ... })</w:t>
            </w:r>
          </w:p>
          <w:p>
            <w:pPr>
              <w:spacing w:after="40" w:before="0"/>
            </w:pPr>
            <w:r>
              <w:rPr>
                <w:rFonts w:ascii="Courier New" w:cs="Courier New" w:eastAsia="Courier New" w:hAnsi="Courier New"/>
                <w:color w:val="2E4057"/>
                <w:sz w:val="18"/>
                <w:szCs w:val="18"/>
              </w:rPr>
              <w:t xml:space="preserve">  it("skips down gateways in selectGateway()", () =&gt; { ... })</w:t>
            </w:r>
          </w:p>
          <w:p>
            <w:pPr>
              <w:spacing w:after="40" w:before="0"/>
            </w:pPr>
            <w:r>
              <w:rPr>
                <w:rFonts w:ascii="Courier New" w:cs="Courier New" w:eastAsia="Courier New" w:hAnsi="Courier New"/>
                <w:color w:val="2E4057"/>
                <w:sz w:val="18"/>
                <w:szCs w:val="18"/>
              </w:rPr>
              <w:t xml:space="preserve">  it("retries a down gateway after COOLDOWN_MS has elapsed", () =&gt; { ... })</w:t>
            </w:r>
          </w:p>
          <w:p>
            <w:pPr>
              <w:spacing w:after="40" w:before="0"/>
            </w:pPr>
            <w:r>
              <w:rPr>
                <w:rFonts w:ascii="Courier New" w:cs="Courier New" w:eastAsia="Courier New" w:hAnsi="Courier New"/>
                <w:color w:val="2E4057"/>
                <w:sz w:val="18"/>
                <w:szCs w:val="18"/>
              </w:rPr>
              <w:t xml:space="preserve">  it("does not failover on 401/403 errors", () =&gt; { ... })</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3"/>
        <w:spacing w:after="80" w:before="200"/>
      </w:pPr>
      <w:r>
        <w:rPr>
          <w:rFonts w:ascii="Arial" w:cs="Arial" w:eastAsia="Arial" w:hAnsi="Arial"/>
          <w:b/>
          <w:bCs/>
          <w:color w:val="0F4C75"/>
          <w:sz w:val="22"/>
          <w:szCs w:val="22"/>
        </w:rPr>
        <w:t xml:space="preserve">ContextCompressor (after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src/agent/execution/ContextCompressor.test.ts</w:t>
            </w:r>
          </w:p>
          <w:p>
            <w:pPr>
              <w:spacing w:after="40" w:before="0"/>
            </w:pPr>
            <w:r>
              <w:rPr>
                <w:rFonts w:ascii="Courier New" w:cs="Courier New" w:eastAsia="Courier New" w:hAnsi="Courier New"/>
                <w:color w:val="2E4057"/>
                <w:sz w:val="18"/>
                <w:szCs w:val="18"/>
              </w:rPr>
              <w:t xml:space="preserve">describe("ContextCompressor", () =&gt; {</w:t>
            </w:r>
          </w:p>
          <w:p>
            <w:pPr>
              <w:spacing w:after="40" w:before="0"/>
            </w:pPr>
            <w:r>
              <w:rPr>
                <w:rFonts w:ascii="Courier New" w:cs="Courier New" w:eastAsia="Courier New" w:hAnsi="Courier New"/>
                <w:color w:val="2E4057"/>
                <w:sz w:val="18"/>
                <w:szCs w:val="18"/>
              </w:rPr>
              <w:t xml:space="preserve">  it("returns messages unchanged when under 80% of window", () =&gt; { ... })</w:t>
            </w:r>
          </w:p>
          <w:p>
            <w:pPr>
              <w:spacing w:after="40" w:before="0"/>
            </w:pPr>
            <w:r>
              <w:rPr>
                <w:rFonts w:ascii="Courier New" w:cs="Courier New" w:eastAsia="Courier New" w:hAnsi="Courier New"/>
                <w:color w:val="2E4057"/>
                <w:sz w:val="18"/>
                <w:szCs w:val="18"/>
              </w:rPr>
              <w:t xml:space="preserve">  it("keeps system messages on compression", () =&gt; { ... })</w:t>
            </w:r>
          </w:p>
          <w:p>
            <w:pPr>
              <w:spacing w:after="40" w:before="0"/>
            </w:pPr>
            <w:r>
              <w:rPr>
                <w:rFonts w:ascii="Courier New" w:cs="Courier New" w:eastAsia="Courier New" w:hAnsi="Courier New"/>
                <w:color w:val="2E4057"/>
                <w:sz w:val="18"/>
                <w:szCs w:val="18"/>
              </w:rPr>
              <w:t xml:space="preserve">  it("keeps first 2 and last 4 non-system messages", () =&gt; { ... })</w:t>
            </w:r>
          </w:p>
          <w:p>
            <w:pPr>
              <w:spacing w:after="40" w:before="0"/>
            </w:pPr>
            <w:r>
              <w:rPr>
                <w:rFonts w:ascii="Courier New" w:cs="Courier New" w:eastAsia="Courier New" w:hAnsi="Courier New"/>
                <w:color w:val="2E4057"/>
                <w:sz w:val="18"/>
                <w:szCs w:val="18"/>
              </w:rPr>
              <w:t xml:space="preserve">  it("injects recovery notice between head and tail", () =&gt; { ... })</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2"/>
        <w:spacing w:after="100" w:before="280"/>
      </w:pPr>
      <w:r>
        <w:rPr>
          <w:rFonts w:ascii="Arial" w:cs="Arial" w:eastAsia="Arial" w:hAnsi="Arial"/>
          <w:b/>
          <w:bCs/>
          <w:color w:val="1A1A1A"/>
          <w:sz w:val="24"/>
          <w:szCs w:val="24"/>
        </w:rPr>
        <w:t xml:space="preserve">Acceptance Criteria</w:t>
      </w:r>
    </w:p>
    <w:p>
      <w:pPr>
        <w:pStyle w:val="ListParagraph"/>
        <w:numPr>
          <w:ilvl w:val="0"/>
          <w:numId w:val="2"/>
        </w:numPr>
        <w:spacing w:after="60" w:before="40"/>
      </w:pPr>
      <w:r>
        <w:rPr>
          <w:rFonts w:ascii="Arial" w:cs="Arial" w:eastAsia="Arial" w:hAnsi="Arial"/>
          <w:sz w:val="22"/>
          <w:szCs w:val="22"/>
        </w:rPr>
        <w:t xml:space="preserve">vitest coverage for ExecutionAgent-related modules &gt; 70% branch coverage</w:t>
      </w:r>
    </w:p>
    <w:p>
      <w:pPr>
        <w:pStyle w:val="ListParagraph"/>
        <w:numPr>
          <w:ilvl w:val="0"/>
          <w:numId w:val="2"/>
        </w:numPr>
        <w:spacing w:after="60" w:before="40"/>
      </w:pPr>
      <w:r>
        <w:rPr>
          <w:rFonts w:ascii="Arial" w:cs="Arial" w:eastAsia="Arial" w:hAnsi="Arial"/>
          <w:sz w:val="22"/>
          <w:szCs w:val="22"/>
        </w:rPr>
        <w:t xml:space="preserve">GatewayService and PlanningAgent each have &gt;= 8 passing tests</w:t>
      </w:r>
    </w:p>
    <w:p>
      <w:pPr>
        <w:pStyle w:val="ListParagraph"/>
        <w:numPr>
          <w:ilvl w:val="0"/>
          <w:numId w:val="2"/>
        </w:numPr>
        <w:spacing w:after="60" w:before="40"/>
      </w:pPr>
      <w:r>
        <w:rPr>
          <w:rFonts w:ascii="Arial" w:cs="Arial" w:eastAsia="Arial" w:hAnsi="Arial"/>
          <w:sz w:val="22"/>
          <w:szCs w:val="22"/>
        </w:rPr>
        <w:t xml:space="preserve">All tests run in &lt; 5 seconds (no real network calls — mock tauriInvoke and fetch)</w:t>
      </w:r>
    </w:p>
    <w:p>
      <w:pPr>
        <w:spacing w:after="400" w:before="0"/>
      </w:pPr>
    </w:p>
    <w:p>
      <w:pPr>
        <w:pStyle w:val="Heading1"/>
        <w:pBdr>
          <w:bottom w:val="single" w:color="0F4C75" w:sz="4" w:space="6"/>
        </w:pBdr>
        <w:spacing w:after="160" w:before="360"/>
      </w:pPr>
      <w:r>
        <w:rPr>
          <w:rFonts w:ascii="Arial" w:cs="Arial" w:eastAsia="Arial" w:hAnsi="Arial"/>
          <w:b/>
          <w:bCs/>
          <w:color w:val="0F4C75"/>
          <w:sz w:val="28"/>
          <w:szCs w:val="28"/>
        </w:rPr>
        <w:t xml:space="preserve">6. Move Task Classification Out of Planning Prompt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D6E4F0" w:val="clear"/>
            <w:tcMar>
              <w:top w:type="dxa" w:w="60"/>
              <w:left w:type="dxa" w:w="120"/>
              <w:bottom w:type="dxa" w:w="60"/>
              <w:right w:type="dxa" w:w="120"/>
            </w:tcMar>
          </w:tcPr>
          <w:p>
            <w:pPr>
              <w:jc w:val="center"/>
            </w:pPr>
            <w:r>
              <w:rPr>
                <w:rFonts w:ascii="Arial" w:cs="Arial" w:eastAsia="Arial" w:hAnsi="Arial"/>
                <w:b/>
                <w:bCs/>
                <w:color w:val="0F4C75"/>
                <w:sz w:val="18"/>
                <w:szCs w:val="18"/>
              </w:rPr>
              <w:t xml:space="preserve">Priority: 6 — Medium</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RELIABILITY</w:t>
            </w:r>
          </w:p>
        </w:tc>
        <w:tc>
          <w:tcPr>
            <w:tcW w:type="dxa" w:w="5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tcPr>
          <w:p>
            <w:r>
              <w:rPr>
                <w:rFonts w:ascii="Arial" w:cs="Arial" w:eastAsia="Arial" w:hAnsi="Arial"/>
                <w:color w:val="1A1A1A"/>
                <w:sz w:val="18"/>
                <w:szCs w:val="18"/>
              </w:rPr>
              <w:t xml:space="preserve">src/agent/agents/PlanningAgent.ts + src-tauri/src/models/classifier.rs</w:t>
            </w:r>
          </w:p>
        </w:tc>
      </w:tr>
    </w:tbl>
    <w:p>
      <w:pPr>
        <w:spacing w:after="120" w:before="0"/>
      </w:pPr>
    </w:p>
    <w:p>
      <w:pPr>
        <w:pStyle w:val="Heading2"/>
        <w:spacing w:after="100" w:before="280"/>
      </w:pPr>
      <w:r>
        <w:rPr>
          <w:rFonts w:ascii="Arial" w:cs="Arial" w:eastAsia="Arial" w:hAnsi="Arial"/>
          <w:b/>
          <w:bCs/>
          <w:color w:val="1A1A1A"/>
          <w:sz w:val="24"/>
          <w:szCs w:val="24"/>
        </w:rPr>
        <w:t xml:space="preserve">Problem Statement</w:t>
      </w:r>
    </w:p>
    <w:p>
      <w:pPr>
        <w:spacing w:after="100" w:before="60"/>
      </w:pPr>
      <w:r>
        <w:rPr>
          <w:rFonts w:ascii="Arial" w:cs="Arial" w:eastAsia="Arial" w:hAnsi="Arial"/>
          <w:sz w:val="22"/>
          <w:szCs w:val="22"/>
        </w:rPr>
        <w:t xml:space="preserve">The regex </w:t>
      </w:r>
      <w:r>
        <w:rPr>
          <w:rFonts w:ascii="Courier New" w:cs="Courier New" w:eastAsia="Courier New" w:hAnsi="Courier New"/>
          <w:color w:val="2E4057"/>
          <w:sz w:val="20"/>
          <w:szCs w:val="20"/>
        </w:rPr>
        <w:t xml:space="preserve">isUITask</w:t>
      </w:r>
      <w:r>
        <w:rPr>
          <w:rFonts w:ascii="Arial" w:cs="Arial" w:eastAsia="Arial" w:hAnsi="Arial"/>
          <w:sz w:val="22"/>
          <w:szCs w:val="22"/>
        </w:rPr>
        <w:t xml:space="preserve"> in </w:t>
      </w:r>
      <w:r>
        <w:rPr>
          <w:rFonts w:ascii="Courier New" w:cs="Courier New" w:eastAsia="Courier New" w:hAnsi="Courier New"/>
          <w:color w:val="2E4057"/>
          <w:sz w:val="20"/>
          <w:szCs w:val="20"/>
        </w:rPr>
        <w:t xml:space="preserve">buildPlanningPrompt()</w:t>
      </w:r>
      <w:r>
        <w:rPr>
          <w:rFonts w:ascii="Arial" w:cs="Arial" w:eastAsia="Arial" w:hAnsi="Arial"/>
          <w:sz w:val="22"/>
          <w:szCs w:val="22"/>
        </w:rPr>
        <w:t xml:space="preserve"> fires for queries like “why is my website slow” (a research task, not a build task) and injects a hardcoded 5-phase HTML workflow. The Rust </w:t>
      </w:r>
      <w:r>
        <w:rPr>
          <w:rFonts w:ascii="Courier New" w:cs="Courier New" w:eastAsia="Courier New" w:hAnsi="Courier New"/>
          <w:color w:val="2E4057"/>
          <w:sz w:val="20"/>
          <w:szCs w:val="20"/>
        </w:rPr>
        <w:t xml:space="preserve">classifier.rs</w:t>
      </w:r>
      <w:r>
        <w:rPr>
          <w:rFonts w:ascii="Arial" w:cs="Arial" w:eastAsia="Arial" w:hAnsi="Arial"/>
          <w:sz w:val="22"/>
          <w:szCs w:val="22"/>
        </w:rPr>
        <w:t xml:space="preserve"> already exists for task classification. Task type should flow from the classifier, not from a regex side-effect inside the prompt builder.</w:t>
      </w:r>
    </w:p>
    <w:p>
      <w:pPr>
        <w:spacing w:after="80" w:before="0"/>
      </w:pPr>
    </w:p>
    <w:p>
      <w:pPr>
        <w:pStyle w:val="Heading2"/>
        <w:spacing w:after="100" w:before="280"/>
      </w:pPr>
      <w:r>
        <w:rPr>
          <w:rFonts w:ascii="Arial" w:cs="Arial" w:eastAsia="Arial" w:hAnsi="Arial"/>
          <w:b/>
          <w:bCs/>
          <w:color w:val="1A1A1A"/>
          <w:sz w:val="24"/>
          <w:szCs w:val="24"/>
        </w:rPr>
        <w:t xml:space="preserve">Direction Stubs</w:t>
      </w:r>
    </w:p>
    <w:p>
      <w:pPr>
        <w:pStyle w:val="Heading3"/>
        <w:spacing w:after="80" w:before="200"/>
      </w:pPr>
      <w:r>
        <w:rPr>
          <w:rFonts w:ascii="Arial" w:cs="Arial" w:eastAsia="Arial" w:hAnsi="Arial"/>
          <w:b/>
          <w:bCs/>
          <w:color w:val="0F4C75"/>
          <w:sz w:val="22"/>
          <w:szCs w:val="22"/>
        </w:rPr>
        <w:t xml:space="preserve">Rust: extend classifier to return task_type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src-tauri/src/models/classifier.rs</w:t>
            </w:r>
          </w:p>
          <w:p>
            <w:pPr>
              <w:spacing w:after="40" w:before="0"/>
            </w:pPr>
            <w:r>
              <w:rPr>
                <w:rFonts w:ascii="Courier New" w:cs="Courier New" w:eastAsia="Courier New" w:hAnsi="Courier New"/>
                <w:color w:val="2E4057"/>
                <w:sz w:val="18"/>
                <w:szCs w:val="18"/>
              </w:rPr>
              <w:t xml:space="preserve">// Add task_type to the classification output</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#[derive(Debug, Serialize, Deserialize, Clone, PartialEq)]</w:t>
            </w:r>
          </w:p>
          <w:p>
            <w:pPr>
              <w:spacing w:after="40" w:before="0"/>
            </w:pPr>
            <w:r>
              <w:rPr>
                <w:rFonts w:ascii="Courier New" w:cs="Courier New" w:eastAsia="Courier New" w:hAnsi="Courier New"/>
                <w:color w:val="2E4057"/>
                <w:sz w:val="18"/>
                <w:szCs w:val="18"/>
              </w:rPr>
              <w:t xml:space="preserve">#[serde(rename_all = "snake_case")]</w:t>
            </w:r>
          </w:p>
          <w:p>
            <w:pPr>
              <w:spacing w:after="40" w:before="0"/>
            </w:pPr>
            <w:r>
              <w:rPr>
                <w:rFonts w:ascii="Courier New" w:cs="Courier New" w:eastAsia="Courier New" w:hAnsi="Courier New"/>
                <w:color w:val="2E4057"/>
                <w:sz w:val="18"/>
                <w:szCs w:val="18"/>
              </w:rPr>
              <w:t xml:space="preserve">pub enum TaskType {</w:t>
            </w:r>
          </w:p>
          <w:p>
            <w:pPr>
              <w:spacing w:after="40" w:before="0"/>
            </w:pPr>
            <w:r>
              <w:rPr>
                <w:rFonts w:ascii="Courier New" w:cs="Courier New" w:eastAsia="Courier New" w:hAnsi="Courier New"/>
                <w:color w:val="2E4057"/>
                <w:sz w:val="18"/>
                <w:szCs w:val="18"/>
              </w:rPr>
              <w:t xml:space="preserve">  UiBuild,      // "build me a landing page"</w:t>
            </w:r>
          </w:p>
          <w:p>
            <w:pPr>
              <w:spacing w:after="40" w:before="0"/>
            </w:pPr>
            <w:r>
              <w:rPr>
                <w:rFonts w:ascii="Courier New" w:cs="Courier New" w:eastAsia="Courier New" w:hAnsi="Courier New"/>
                <w:color w:val="2E4057"/>
                <w:sz w:val="18"/>
                <w:szCs w:val="18"/>
              </w:rPr>
              <w:t xml:space="preserve">  Research,     // "why is my website slow"</w:t>
            </w:r>
          </w:p>
          <w:p>
            <w:pPr>
              <w:spacing w:after="40" w:before="0"/>
            </w:pPr>
            <w:r>
              <w:rPr>
                <w:rFonts w:ascii="Courier New" w:cs="Courier New" w:eastAsia="Courier New" w:hAnsi="Courier New"/>
                <w:color w:val="2E4057"/>
                <w:sz w:val="18"/>
                <w:szCs w:val="18"/>
              </w:rPr>
              <w:t xml:space="preserve">  CodeEdit,     // "fix the bug in my auth module"</w:t>
            </w:r>
          </w:p>
          <w:p>
            <w:pPr>
              <w:spacing w:after="40" w:before="0"/>
            </w:pPr>
            <w:r>
              <w:rPr>
                <w:rFonts w:ascii="Courier New" w:cs="Courier New" w:eastAsia="Courier New" w:hAnsi="Courier New"/>
                <w:color w:val="2E4057"/>
                <w:sz w:val="18"/>
                <w:szCs w:val="18"/>
              </w:rPr>
              <w:t xml:space="preserve">  DataAnalysis, // "analyze this CSV"</w:t>
            </w:r>
          </w:p>
          <w:p>
            <w:pPr>
              <w:spacing w:after="40" w:before="0"/>
            </w:pPr>
            <w:r>
              <w:rPr>
                <w:rFonts w:ascii="Courier New" w:cs="Courier New" w:eastAsia="Courier New" w:hAnsi="Courier New"/>
                <w:color w:val="2E4057"/>
                <w:sz w:val="18"/>
                <w:szCs w:val="18"/>
              </w:rPr>
              <w:t xml:space="preserve">  General,</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#[derive(Debug, Serialize, Deserialize)]</w:t>
            </w:r>
          </w:p>
          <w:p>
            <w:pPr>
              <w:spacing w:after="40" w:before="0"/>
            </w:pPr>
            <w:r>
              <w:rPr>
                <w:rFonts w:ascii="Courier New" w:cs="Courier New" w:eastAsia="Courier New" w:hAnsi="Courier New"/>
                <w:color w:val="2E4057"/>
                <w:sz w:val="18"/>
                <w:szCs w:val="18"/>
              </w:rPr>
              <w:t xml:space="preserve">#[serde(rename_all = "camelCase")]</w:t>
            </w:r>
          </w:p>
          <w:p>
            <w:pPr>
              <w:spacing w:after="40" w:before="0"/>
            </w:pPr>
            <w:r>
              <w:rPr>
                <w:rFonts w:ascii="Courier New" w:cs="Courier New" w:eastAsia="Courier New" w:hAnsi="Courier New"/>
                <w:color w:val="2E4057"/>
                <w:sz w:val="18"/>
                <w:szCs w:val="18"/>
              </w:rPr>
              <w:t xml:space="preserve">pub struct TaskClassification {</w:t>
            </w:r>
          </w:p>
          <w:p>
            <w:pPr>
              <w:spacing w:after="40" w:before="0"/>
            </w:pPr>
            <w:r>
              <w:rPr>
                <w:rFonts w:ascii="Courier New" w:cs="Courier New" w:eastAsia="Courier New" w:hAnsi="Courier New"/>
                <w:color w:val="2E4057"/>
                <w:sz w:val="18"/>
                <w:szCs w:val="18"/>
              </w:rPr>
              <w:t xml:space="preserve">  pub model: String,</w:t>
            </w:r>
          </w:p>
          <w:p>
            <w:pPr>
              <w:spacing w:after="40" w:before="0"/>
            </w:pPr>
            <w:r>
              <w:rPr>
                <w:rFonts w:ascii="Courier New" w:cs="Courier New" w:eastAsia="Courier New" w:hAnsi="Courier New"/>
                <w:color w:val="2E4057"/>
                <w:sz w:val="18"/>
                <w:szCs w:val="18"/>
              </w:rPr>
              <w:t xml:space="preserve">  pub complexity: String,</w:t>
            </w:r>
          </w:p>
          <w:p>
            <w:pPr>
              <w:spacing w:after="40" w:before="0"/>
            </w:pPr>
            <w:r>
              <w:rPr>
                <w:rFonts w:ascii="Courier New" w:cs="Courier New" w:eastAsia="Courier New" w:hAnsi="Courier New"/>
                <w:color w:val="2E4057"/>
                <w:sz w:val="18"/>
                <w:szCs w:val="18"/>
              </w:rPr>
              <w:t xml:space="preserve">  pub task_type: TaskType,   // NEW FIELD</w:t>
            </w:r>
          </w:p>
          <w:p>
            <w:pPr>
              <w:spacing w:after="40" w:before="0"/>
            </w:pPr>
            <w:r>
              <w:rPr>
                <w:rFonts w:ascii="Courier New" w:cs="Courier New" w:eastAsia="Courier New" w:hAnsi="Courier New"/>
                <w:color w:val="2E4057"/>
                <w:sz w:val="18"/>
                <w:szCs w:val="18"/>
              </w:rPr>
              <w:t xml:space="preserve">  pub estimated_tokens: u32,</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3"/>
        <w:spacing w:after="80" w:before="200"/>
      </w:pPr>
      <w:r>
        <w:rPr>
          <w:rFonts w:ascii="Arial" w:cs="Arial" w:eastAsia="Arial" w:hAnsi="Arial"/>
          <w:b/>
          <w:bCs/>
          <w:color w:val="0F4C75"/>
          <w:sz w:val="22"/>
          <w:szCs w:val="22"/>
        </w:rPr>
        <w:t xml:space="preserve">TypeScript: consume task_type in PlanningAgent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src/agent/agents/PlanningAgent.ts</w:t>
            </w:r>
          </w:p>
          <w:p>
            <w:pPr>
              <w:spacing w:after="40" w:before="0"/>
            </w:pPr>
            <w:r>
              <w:rPr>
                <w:rFonts w:ascii="Courier New" w:cs="Courier New" w:eastAsia="Courier New" w:hAnsi="Courier New"/>
                <w:color w:val="2E4057"/>
                <w:sz w:val="18"/>
                <w:szCs w:val="18"/>
              </w:rPr>
              <w:t xml:space="preserve">// Replace the isUITask regex with a structured lookup</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private async buildPlanningPrompt(userMessage: string, useMemory = true): Promise&lt;string&gt; {</w:t>
            </w:r>
          </w:p>
          <w:p>
            <w:pPr>
              <w:spacing w:after="40" w:before="0"/>
            </w:pPr>
            <w:r>
              <w:rPr>
                <w:rFonts w:ascii="Courier New" w:cs="Courier New" w:eastAsia="Courier New" w:hAnsi="Courier New"/>
                <w:color w:val="2E4057"/>
                <w:sz w:val="18"/>
                <w:szCs w:val="18"/>
              </w:rPr>
              <w:t xml:space="preserve">  // 1. Get task type from Rust classifier (already called by Orchestrator)</w:t>
            </w:r>
          </w:p>
          <w:p>
            <w:pPr>
              <w:spacing w:after="40" w:before="0"/>
            </w:pPr>
            <w:r>
              <w:rPr>
                <w:rFonts w:ascii="Courier New" w:cs="Courier New" w:eastAsia="Courier New" w:hAnsi="Courier New"/>
                <w:color w:val="2E4057"/>
                <w:sz w:val="18"/>
                <w:szCs w:val="18"/>
              </w:rPr>
              <w:t xml:space="preserve">  const classification = await tauriInvoke&lt;TaskClassification&gt;(</w:t>
            </w:r>
          </w:p>
          <w:p>
            <w:pPr>
              <w:spacing w:after="40" w:before="0"/>
            </w:pPr>
            <w:r>
              <w:rPr>
                <w:rFonts w:ascii="Courier New" w:cs="Courier New" w:eastAsia="Courier New" w:hAnsi="Courier New"/>
                <w:color w:val="2E4057"/>
                <w:sz w:val="18"/>
                <w:szCs w:val="18"/>
              </w:rPr>
              <w:t xml:space="preserve">    "classify_task", { taskDescription: userMessage }</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let prompt = `You are a Planning Agent...\n\nUser Request: ${userMessage}`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 2. Inject task-type-specific planning constraints</w:t>
            </w:r>
          </w:p>
          <w:p>
            <w:pPr>
              <w:spacing w:after="40" w:before="0"/>
            </w:pPr>
            <w:r>
              <w:rPr>
                <w:rFonts w:ascii="Courier New" w:cs="Courier New" w:eastAsia="Courier New" w:hAnsi="Courier New"/>
                <w:color w:val="2E4057"/>
                <w:sz w:val="18"/>
                <w:szCs w:val="18"/>
              </w:rPr>
              <w:t xml:space="preserve">  const phaseGuide = PHASE_GUIDES[classification.taskType]</w:t>
            </w:r>
          </w:p>
          <w:p>
            <w:pPr>
              <w:spacing w:after="40" w:before="0"/>
            </w:pPr>
            <w:r>
              <w:rPr>
                <w:rFonts w:ascii="Courier New" w:cs="Courier New" w:eastAsia="Courier New" w:hAnsi="Courier New"/>
                <w:color w:val="2E4057"/>
                <w:sz w:val="18"/>
                <w:szCs w:val="18"/>
              </w:rPr>
              <w:t xml:space="preserve">  if (phaseGuide) {</w:t>
            </w:r>
          </w:p>
          <w:p>
            <w:pPr>
              <w:spacing w:after="40" w:before="0"/>
            </w:pPr>
            <w:r>
              <w:rPr>
                <w:rFonts w:ascii="Courier New" w:cs="Courier New" w:eastAsia="Courier New" w:hAnsi="Courier New"/>
                <w:color w:val="2E4057"/>
                <w:sz w:val="18"/>
                <w:szCs w:val="18"/>
              </w:rPr>
              <w:t xml:space="preserve">    prompt += `\n\n${phaseGuide}`</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 ... rest of prompt building</w:t>
            </w:r>
          </w:p>
          <w:p>
            <w:pPr>
              <w:spacing w:after="40" w:before="0"/>
            </w:pPr>
            <w:r>
              <w:rPr>
                <w:rFonts w:ascii="Courier New" w:cs="Courier New" w:eastAsia="Courier New" w:hAnsi="Courier New"/>
                <w:color w:val="2E4057"/>
                <w:sz w:val="18"/>
                <w:szCs w:val="18"/>
              </w:rPr>
              <w:t xml:space="preserve">  return prompt</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Planning phase guides keyed by TaskType</w:t>
            </w:r>
          </w:p>
          <w:p>
            <w:pPr>
              <w:spacing w:after="40" w:before="0"/>
            </w:pPr>
            <w:r>
              <w:rPr>
                <w:rFonts w:ascii="Courier New" w:cs="Courier New" w:eastAsia="Courier New" w:hAnsi="Courier New"/>
                <w:color w:val="2E4057"/>
                <w:sz w:val="18"/>
                <w:szCs w:val="18"/>
              </w:rPr>
              <w:t xml:space="preserve">const PHASE_GUIDES: Partial&lt;Record&lt;TaskType, string&gt;&gt; = {</w:t>
            </w:r>
          </w:p>
          <w:p>
            <w:pPr>
              <w:spacing w:after="40" w:before="0"/>
            </w:pPr>
            <w:r>
              <w:rPr>
                <w:rFonts w:ascii="Courier New" w:cs="Courier New" w:eastAsia="Courier New" w:hAnsi="Courier New"/>
                <w:color w:val="2E4057"/>
                <w:sz w:val="18"/>
                <w:szCs w:val="18"/>
              </w:rPr>
              <w:t xml:space="preserve">  ui_build: `This is a UI/web BUILD task. Your plan MUST include phases:</w:t>
            </w:r>
          </w:p>
          <w:p>
            <w:pPr>
              <w:spacing w:after="40" w:before="0"/>
            </w:pPr>
            <w:r>
              <w:rPr>
                <w:rFonts w:ascii="Courier New" w:cs="Courier New" w:eastAsia="Courier New" w:hAnsi="Courier New"/>
                <w:color w:val="2E4057"/>
                <w:sz w:val="18"/>
                <w:szCs w:val="18"/>
              </w:rPr>
              <w:t xml:space="preserve">    1. Design Setup, 2. HTML Structure, 3. Styling, 4. Visual Verification, 5. Audit`,</w:t>
            </w:r>
          </w:p>
          <w:p>
            <w:pPr>
              <w:spacing w:after="40" w:before="0"/>
            </w:pPr>
            <w:r>
              <w:rPr>
                <w:rFonts w:ascii="Courier New" w:cs="Courier New" w:eastAsia="Courier New" w:hAnsi="Courier New"/>
                <w:color w:val="2E4057"/>
                <w:sz w:val="18"/>
                <w:szCs w:val="18"/>
              </w:rPr>
              <w:t xml:space="preserve">  research: `This is a RESEARCH task. Focus on: search, read, synthesize, write report.`,</w:t>
            </w:r>
          </w:p>
          <w:p>
            <w:pPr>
              <w:spacing w:after="40" w:before="0"/>
            </w:pPr>
            <w:r>
              <w:rPr>
                <w:rFonts w:ascii="Courier New" w:cs="Courier New" w:eastAsia="Courier New" w:hAnsi="Courier New"/>
                <w:color w:val="2E4057"/>
                <w:sz w:val="18"/>
                <w:szCs w:val="18"/>
              </w:rPr>
              <w:t xml:space="preserve">  code_edit: `This is a CODE task. Start with: understand structure, plan changes, implement, verify.`,</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2"/>
        <w:spacing w:after="100" w:before="280"/>
      </w:pPr>
      <w:r>
        <w:rPr>
          <w:rFonts w:ascii="Arial" w:cs="Arial" w:eastAsia="Arial" w:hAnsi="Arial"/>
          <w:b/>
          <w:bCs/>
          <w:color w:val="1A1A1A"/>
          <w:sz w:val="24"/>
          <w:szCs w:val="24"/>
        </w:rPr>
        <w:t xml:space="preserve">Acceptance Criteria</w:t>
      </w:r>
    </w:p>
    <w:p>
      <w:pPr>
        <w:pStyle w:val="ListParagraph"/>
        <w:numPr>
          <w:ilvl w:val="0"/>
          <w:numId w:val="2"/>
        </w:numPr>
        <w:spacing w:after="60" w:before="40"/>
      </w:pPr>
      <w:r>
        <w:rPr>
          <w:rFonts w:ascii="Arial" w:cs="Arial" w:eastAsia="Arial" w:hAnsi="Arial"/>
          <w:sz w:val="22"/>
          <w:szCs w:val="22"/>
        </w:rPr>
        <w:t xml:space="preserve">Querying "why is my website slow" does NOT inject the 5-phase HTML workflow</w:t>
      </w:r>
    </w:p>
    <w:p>
      <w:pPr>
        <w:pStyle w:val="ListParagraph"/>
        <w:numPr>
          <w:ilvl w:val="0"/>
          <w:numId w:val="2"/>
        </w:numPr>
        <w:spacing w:after="60" w:before="40"/>
      </w:pPr>
      <w:r>
        <w:rPr>
          <w:rFonts w:ascii="Arial" w:cs="Arial" w:eastAsia="Arial" w:hAnsi="Arial"/>
          <w:sz w:val="22"/>
          <w:szCs w:val="22"/>
        </w:rPr>
        <w:t xml:space="preserve">Querying "build me a landing page" correctly receives the UI build phase guide</w:t>
      </w:r>
    </w:p>
    <w:p>
      <w:pPr>
        <w:pStyle w:val="ListParagraph"/>
        <w:numPr>
          <w:ilvl w:val="0"/>
          <w:numId w:val="2"/>
        </w:numPr>
        <w:spacing w:after="60" w:before="40"/>
      </w:pPr>
      <w:r>
        <w:rPr>
          <w:rFonts w:ascii="Arial" w:cs="Arial" w:eastAsia="Arial" w:hAnsi="Arial"/>
          <w:sz w:val="22"/>
          <w:szCs w:val="22"/>
        </w:rPr>
        <w:t xml:space="preserve">The isUITask regex is removed from PlanningAgent.ts</w:t>
      </w:r>
    </w:p>
    <w:p>
      <w:pPr>
        <w:spacing w:after="400" w:before="0"/>
      </w:pPr>
    </w:p>
    <w:p>
      <w:pPr>
        <w:pStyle w:val="Heading1"/>
        <w:pBdr>
          <w:bottom w:val="single" w:color="0F4C75" w:sz="4" w:space="6"/>
        </w:pBdr>
        <w:spacing w:after="160" w:before="360"/>
      </w:pPr>
      <w:r>
        <w:rPr>
          <w:rFonts w:ascii="Arial" w:cs="Arial" w:eastAsia="Arial" w:hAnsi="Arial"/>
          <w:b/>
          <w:bCs/>
          <w:color w:val="0F4C75"/>
          <w:sz w:val="28"/>
          <w:szCs w:val="28"/>
        </w:rPr>
        <w:t xml:space="preserve">7. Clarify Sidecar vs. TypeScript Routing</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D6E4F0" w:val="clear"/>
            <w:tcMar>
              <w:top w:type="dxa" w:w="60"/>
              <w:left w:type="dxa" w:w="120"/>
              <w:bottom w:type="dxa" w:w="60"/>
              <w:right w:type="dxa" w:w="120"/>
            </w:tcMar>
          </w:tcPr>
          <w:p>
            <w:pPr>
              <w:jc w:val="center"/>
            </w:pPr>
            <w:r>
              <w:rPr>
                <w:rFonts w:ascii="Arial" w:cs="Arial" w:eastAsia="Arial" w:hAnsi="Arial"/>
                <w:b/>
                <w:bCs/>
                <w:color w:val="0F4C75"/>
                <w:sz w:val="18"/>
                <w:szCs w:val="18"/>
              </w:rPr>
              <w:t xml:space="preserve">Priority: 7 — Medium</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MAINTENANCE</w:t>
            </w:r>
          </w:p>
        </w:tc>
        <w:tc>
          <w:tcPr>
            <w:tcW w:type="dxa" w:w="5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tcPr>
          <w:p>
            <w:r>
              <w:rPr>
                <w:rFonts w:ascii="Arial" w:cs="Arial" w:eastAsia="Arial" w:hAnsi="Arial"/>
                <w:color w:val="1A1A1A"/>
                <w:sz w:val="18"/>
                <w:szCs w:val="18"/>
              </w:rPr>
              <w:t xml:space="preserve">src/agent/Orchestrator.ts + nasus_stack/</w:t>
            </w:r>
          </w:p>
        </w:tc>
      </w:tr>
    </w:tbl>
    <w:p>
      <w:pPr>
        <w:spacing w:after="120" w:before="0"/>
      </w:pPr>
    </w:p>
    <w:p>
      <w:pPr>
        <w:pStyle w:val="Heading2"/>
        <w:spacing w:after="100" w:before="280"/>
      </w:pPr>
      <w:r>
        <w:rPr>
          <w:rFonts w:ascii="Arial" w:cs="Arial" w:eastAsia="Arial" w:hAnsi="Arial"/>
          <w:b/>
          <w:bCs/>
          <w:color w:val="1A1A1A"/>
          <w:sz w:val="24"/>
          <w:szCs w:val="24"/>
        </w:rPr>
        <w:t xml:space="preserve">Problem Statement</w:t>
      </w:r>
    </w:p>
    <w:p>
      <w:pPr>
        <w:spacing w:after="100" w:before="60"/>
      </w:pPr>
      <w:r>
        <w:rPr>
          <w:rFonts w:ascii="Arial" w:cs="Arial" w:eastAsia="Arial" w:hAnsi="Arial"/>
          <w:sz w:val="22"/>
          <w:szCs w:val="22"/>
        </w:rPr>
        <w:t xml:space="preserve">The Orchestrator checks if the Python sidecar is healthy and silently routes to it. If the sidecar is down, it falls back to the TypeScript agents without any user notification. This means the user never knows which execution path ran, and the two paths can produce different behavior.</w:t>
      </w:r>
    </w:p>
    <w:p>
      <w:pPr>
        <w:spacing w:after="100" w:before="60"/>
      </w:pPr>
      <w:r>
        <w:rPr>
          <w:rFonts w:ascii="Arial" w:cs="Arial" w:eastAsia="Arial" w:hAnsi="Arial"/>
          <w:sz w:val="22"/>
          <w:szCs w:val="22"/>
        </w:rPr>
        <w:t xml:space="preserve">Additionally, nasus_stack/ contains a full parallel agent system (orchestrator, planner, research analyst, code engineer, etc.) with its own schemas. Maintaining both codebases doubles the surface area for bugs.</w:t>
      </w:r>
    </w:p>
    <w:p>
      <w:pPr>
        <w:spacing w:after="80" w:before="0"/>
      </w:pPr>
    </w:p>
    <w:p>
      <w:pPr>
        <w:pStyle w:val="Heading2"/>
        <w:spacing w:after="100" w:before="280"/>
      </w:pPr>
      <w:r>
        <w:rPr>
          <w:rFonts w:ascii="Arial" w:cs="Arial" w:eastAsia="Arial" w:hAnsi="Arial"/>
          <w:b/>
          <w:bCs/>
          <w:color w:val="1A1A1A"/>
          <w:sz w:val="24"/>
          <w:szCs w:val="24"/>
        </w:rPr>
        <w:t xml:space="preserve">Direction Stubs</w:t>
      </w:r>
    </w:p>
    <w:p>
      <w:pPr>
        <w:pStyle w:val="Heading3"/>
        <w:spacing w:after="80" w:before="200"/>
      </w:pPr>
      <w:r>
        <w:rPr>
          <w:rFonts w:ascii="Arial" w:cs="Arial" w:eastAsia="Arial" w:hAnsi="Arial"/>
          <w:b/>
          <w:bCs/>
          <w:color w:val="0F4C75"/>
          <w:sz w:val="22"/>
          <w:szCs w:val="22"/>
        </w:rPr>
        <w:t xml:space="preserve">Make routing visible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src/agent/Orchestrator.ts</w:t>
            </w:r>
          </w:p>
          <w:p>
            <w:pPr>
              <w:spacing w:after="40" w:before="0"/>
            </w:pPr>
            <w:r>
              <w:rPr>
                <w:rFonts w:ascii="Courier New" w:cs="Courier New" w:eastAsia="Courier New" w:hAnsi="Courier New"/>
                <w:color w:val="2E4057"/>
                <w:sz w:val="18"/>
                <w:szCs w:val="18"/>
              </w:rPr>
              <w:t xml:space="preserve">// Emit which path was taken so the UI can display it</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async runTask(params: OrchestratorTaskParams): Promise&lt;void&gt; {</w:t>
            </w:r>
          </w:p>
          <w:p>
            <w:pPr>
              <w:spacing w:after="40" w:before="0"/>
            </w:pPr>
            <w:r>
              <w:rPr>
                <w:rFonts w:ascii="Courier New" w:cs="Courier New" w:eastAsia="Courier New" w:hAnsi="Courier New"/>
                <w:color w:val="2E4057"/>
                <w:sz w:val="18"/>
                <w:szCs w:val="18"/>
              </w:rPr>
              <w:t xml:space="preserve">  const sidecarReady = await this.probeSidecar()</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 Emit routing decision to store for UI display</w:t>
            </w:r>
          </w:p>
          <w:p>
            <w:pPr>
              <w:spacing w:after="40" w:before="0"/>
            </w:pPr>
            <w:r>
              <w:rPr>
                <w:rFonts w:ascii="Courier New" w:cs="Courier New" w:eastAsia="Courier New" w:hAnsi="Courier New"/>
                <w:color w:val="2E4057"/>
                <w:sz w:val="18"/>
                <w:szCs w:val="18"/>
              </w:rPr>
              <w:t xml:space="preserve">  useAppStore.getState().setExecutionMode(</w:t>
            </w:r>
          </w:p>
          <w:p>
            <w:pPr>
              <w:spacing w:after="40" w:before="0"/>
            </w:pPr>
            <w:r>
              <w:rPr>
                <w:rFonts w:ascii="Courier New" w:cs="Courier New" w:eastAsia="Courier New" w:hAnsi="Courier New"/>
                <w:color w:val="2E4057"/>
                <w:sz w:val="18"/>
                <w:szCs w:val="18"/>
              </w:rPr>
              <w:t xml:space="preserve">    sidecarReady ? "sidecar" : "typescript"</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if (sidecarReady) {</w:t>
            </w:r>
          </w:p>
          <w:p>
            <w:pPr>
              <w:spacing w:after="40" w:before="0"/>
            </w:pPr>
            <w:r>
              <w:rPr>
                <w:rFonts w:ascii="Courier New" w:cs="Courier New" w:eastAsia="Courier New" w:hAnsi="Courier New"/>
                <w:color w:val="2E4057"/>
                <w:sz w:val="18"/>
                <w:szCs w:val="18"/>
              </w:rPr>
              <w:t xml:space="preserve">    return this.runViaSidecar(params)</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 Log prominently — not silently</w:t>
            </w:r>
          </w:p>
          <w:p>
            <w:pPr>
              <w:spacing w:after="40" w:before="0"/>
            </w:pPr>
            <w:r>
              <w:rPr>
                <w:rFonts w:ascii="Courier New" w:cs="Courier New" w:eastAsia="Courier New" w:hAnsi="Courier New"/>
                <w:color w:val="2E4057"/>
                <w:sz w:val="18"/>
                <w:szCs w:val="18"/>
              </w:rPr>
              <w:t xml:space="preserve">  log.warn("Sidecar unavailable — falling back to TypeScript agents")</w:t>
            </w:r>
          </w:p>
          <w:p>
            <w:pPr>
              <w:spacing w:after="40" w:before="0"/>
            </w:pPr>
            <w:r>
              <w:rPr>
                <w:rFonts w:ascii="Courier New" w:cs="Courier New" w:eastAsia="Courier New" w:hAnsi="Courier New"/>
                <w:color w:val="2E4057"/>
                <w:sz w:val="18"/>
                <w:szCs w:val="18"/>
              </w:rPr>
              <w:t xml:space="preserve">  return this.runViaTypeScript(params)</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3"/>
        <w:spacing w:after="80" w:before="200"/>
      </w:pPr>
      <w:r>
        <w:rPr>
          <w:rFonts w:ascii="Arial" w:cs="Arial" w:eastAsia="Arial" w:hAnsi="Arial"/>
          <w:b/>
          <w:bCs/>
          <w:color w:val="0F4C75"/>
          <w:sz w:val="22"/>
          <w:szCs w:val="22"/>
        </w:rPr>
        <w:t xml:space="preserve">Recommended long-term ownership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OPTION A: Python sidecar is primary (recommended if sidecar is more capable)</w:t>
            </w:r>
          </w:p>
          <w:p>
            <w:pPr>
              <w:spacing w:after="40" w:before="0"/>
            </w:pPr>
            <w:r>
              <w:rPr>
                <w:rFonts w:ascii="Courier New" w:cs="Courier New" w:eastAsia="Courier New" w:hAnsi="Courier New"/>
                <w:color w:val="2E4057"/>
                <w:sz w:val="18"/>
                <w:szCs w:val="18"/>
              </w:rPr>
              <w:t xml:space="preserve">// - TypeScript agents become the emergency fallback only</w:t>
            </w:r>
          </w:p>
          <w:p>
            <w:pPr>
              <w:spacing w:after="40" w:before="0"/>
            </w:pPr>
            <w:r>
              <w:rPr>
                <w:rFonts w:ascii="Courier New" w:cs="Courier New" w:eastAsia="Courier New" w:hAnsi="Courier New"/>
                <w:color w:val="2E4057"/>
                <w:sz w:val="18"/>
                <w:szCs w:val="18"/>
              </w:rPr>
              <w:t xml:space="preserve">// - nasus_stack/ is the maintained codebase</w:t>
            </w:r>
          </w:p>
          <w:p>
            <w:pPr>
              <w:spacing w:after="40" w:before="0"/>
            </w:pPr>
            <w:r>
              <w:rPr>
                <w:rFonts w:ascii="Courier New" w:cs="Courier New" w:eastAsia="Courier New" w:hAnsi="Courier New"/>
                <w:color w:val="2E4057"/>
                <w:sz w:val="18"/>
                <w:szCs w:val="18"/>
              </w:rPr>
              <w:t xml:space="preserve">// - TS ExecutionAgent is kept minimal and synced with sidecar schemas</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OPTION B: TypeScript agents are primary</w:t>
            </w:r>
          </w:p>
          <w:p>
            <w:pPr>
              <w:spacing w:after="40" w:before="0"/>
            </w:pPr>
            <w:r>
              <w:rPr>
                <w:rFonts w:ascii="Courier New" w:cs="Courier New" w:eastAsia="Courier New" w:hAnsi="Courier New"/>
                <w:color w:val="2E4057"/>
                <w:sz w:val="18"/>
                <w:szCs w:val="18"/>
              </w:rPr>
              <w:t xml:space="preserve">// - nasus_stack/ is archived or removed</w:t>
            </w:r>
          </w:p>
          <w:p>
            <w:pPr>
              <w:spacing w:after="40" w:before="0"/>
            </w:pPr>
            <w:r>
              <w:rPr>
                <w:rFonts w:ascii="Courier New" w:cs="Courier New" w:eastAsia="Courier New" w:hAnsi="Courier New"/>
                <w:color w:val="2E4057"/>
                <w:sz w:val="18"/>
                <w:szCs w:val="18"/>
              </w:rPr>
              <w:t xml:space="preserve">// - Sidecar is deprecated</w:t>
            </w:r>
          </w:p>
          <w:p>
            <w:pPr>
              <w:spacing w:after="40" w:before="0"/>
            </w:pPr>
            <w:r>
              <w:rPr>
                <w:rFonts w:ascii="Courier New" w:cs="Courier New" w:eastAsia="Courier New" w:hAnsi="Courier New"/>
                <w:color w:val="2E4057"/>
                <w:sz w:val="18"/>
                <w:szCs w:val="18"/>
              </w:rPr>
              <w:t xml:space="preserve">// - All specialist logic moves into TypeScript ToolRegistry</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Regardless of choice:</w:t>
            </w:r>
          </w:p>
          <w:p>
            <w:pPr>
              <w:spacing w:after="40" w:before="0"/>
            </w:pPr>
            <w:r>
              <w:rPr>
                <w:rFonts w:ascii="Courier New" w:cs="Courier New" w:eastAsia="Courier New" w:hAnsi="Courier New"/>
                <w:color w:val="2E4057"/>
                <w:sz w:val="18"/>
                <w:szCs w:val="18"/>
              </w:rPr>
              <w:t xml:space="preserve">// 1. Both paths must be tested (not just one)</w:t>
            </w:r>
          </w:p>
          <w:p>
            <w:pPr>
              <w:spacing w:after="40" w:before="0"/>
            </w:pPr>
            <w:r>
              <w:rPr>
                <w:rFonts w:ascii="Courier New" w:cs="Courier New" w:eastAsia="Courier New" w:hAnsi="Courier New"/>
                <w:color w:val="2E4057"/>
                <w:sz w:val="18"/>
                <w:szCs w:val="18"/>
              </w:rPr>
              <w:t xml:space="preserve">// 2. The UI must indicate which path is active</w:t>
            </w:r>
          </w:p>
          <w:p>
            <w:pPr>
              <w:spacing w:after="0" w:before="0"/>
            </w:pPr>
            <w:r>
              <w:rPr>
                <w:rFonts w:ascii="Courier New" w:cs="Courier New" w:eastAsia="Courier New" w:hAnsi="Courier New"/>
                <w:color w:val="2E4057"/>
                <w:sz w:val="18"/>
                <w:szCs w:val="18"/>
              </w:rPr>
              <w:t xml:space="preserve">// 3. Feature parity between paths must be explicitly documented</w:t>
            </w:r>
          </w:p>
        </w:tc>
      </w:tr>
    </w:tbl>
    <w:p>
      <w:pPr>
        <w:spacing w:after="80" w:before="0"/>
      </w:pPr>
    </w:p>
    <w:p>
      <w:pPr>
        <w:pStyle w:val="Heading2"/>
        <w:spacing w:after="100" w:before="280"/>
      </w:pPr>
      <w:r>
        <w:rPr>
          <w:rFonts w:ascii="Arial" w:cs="Arial" w:eastAsia="Arial" w:hAnsi="Arial"/>
          <w:b/>
          <w:bCs/>
          <w:color w:val="1A1A1A"/>
          <w:sz w:val="24"/>
          <w:szCs w:val="24"/>
        </w:rPr>
        <w:t xml:space="preserve">Acceptance Criteria</w:t>
      </w:r>
    </w:p>
    <w:p>
      <w:pPr>
        <w:pStyle w:val="ListParagraph"/>
        <w:numPr>
          <w:ilvl w:val="0"/>
          <w:numId w:val="2"/>
        </w:numPr>
        <w:spacing w:after="60" w:before="40"/>
      </w:pPr>
      <w:r>
        <w:rPr>
          <w:rFonts w:ascii="Arial" w:cs="Arial" w:eastAsia="Arial" w:hAnsi="Arial"/>
          <w:sz w:val="22"/>
          <w:szCs w:val="22"/>
        </w:rPr>
        <w:t xml:space="preserve">The UI shows "Sidecar Mode" or "Local Mode" during task execution</w:t>
      </w:r>
    </w:p>
    <w:p>
      <w:pPr>
        <w:pStyle w:val="ListParagraph"/>
        <w:numPr>
          <w:ilvl w:val="0"/>
          <w:numId w:val="2"/>
        </w:numPr>
        <w:spacing w:after="60" w:before="40"/>
      </w:pPr>
      <w:r>
        <w:rPr>
          <w:rFonts w:ascii="Arial" w:cs="Arial" w:eastAsia="Arial" w:hAnsi="Arial"/>
          <w:sz w:val="22"/>
          <w:szCs w:val="22"/>
        </w:rPr>
        <w:t xml:space="preserve">A decision is made and documented: which path is primary, which is fallback</w:t>
      </w:r>
    </w:p>
    <w:p>
      <w:pPr>
        <w:pStyle w:val="ListParagraph"/>
        <w:numPr>
          <w:ilvl w:val="0"/>
          <w:numId w:val="2"/>
        </w:numPr>
        <w:spacing w:after="60" w:before="40"/>
      </w:pPr>
      <w:r>
        <w:rPr>
          <w:rFonts w:ascii="Arial" w:cs="Arial" w:eastAsia="Arial" w:hAnsi="Arial"/>
          <w:sz w:val="22"/>
          <w:szCs w:val="22"/>
        </w:rPr>
        <w:t xml:space="preserve">The non-primary path has a deprecation notice or is removed</w:t>
      </w:r>
    </w:p>
    <w:p>
      <w:pPr>
        <w:spacing w:after="400" w:before="0"/>
      </w:pPr>
    </w:p>
    <w:p>
      <w:pPr>
        <w:pStyle w:val="Heading1"/>
        <w:pBdr>
          <w:bottom w:val="single" w:color="0F4C75" w:sz="4" w:space="6"/>
        </w:pBdr>
        <w:spacing w:after="160" w:before="360"/>
      </w:pPr>
      <w:r>
        <w:rPr>
          <w:rFonts w:ascii="Arial" w:cs="Arial" w:eastAsia="Arial" w:hAnsi="Arial"/>
          <w:b/>
          <w:bCs/>
          <w:color w:val="0F4C75"/>
          <w:sz w:val="28"/>
          <w:szCs w:val="28"/>
        </w:rPr>
        <w:t xml:space="preserve">8. Split lib.rs (1,624 lines)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D6E4F0" w:val="clear"/>
            <w:tcMar>
              <w:top w:type="dxa" w:w="60"/>
              <w:left w:type="dxa" w:w="120"/>
              <w:bottom w:type="dxa" w:w="60"/>
              <w:right w:type="dxa" w:w="120"/>
            </w:tcMar>
          </w:tcPr>
          <w:p>
            <w:pPr>
              <w:jc w:val="center"/>
            </w:pPr>
            <w:r>
              <w:rPr>
                <w:rFonts w:ascii="Arial" w:cs="Arial" w:eastAsia="Arial" w:hAnsi="Arial"/>
                <w:b/>
                <w:bCs/>
                <w:color w:val="0F4C75"/>
                <w:sz w:val="18"/>
                <w:szCs w:val="18"/>
              </w:rPr>
              <w:t xml:space="preserve">Priority: 8 — Medium</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MAINTENANCE RISK</w:t>
            </w:r>
          </w:p>
        </w:tc>
        <w:tc>
          <w:tcPr>
            <w:tcW w:type="dxa" w:w="5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tcPr>
          <w:p>
            <w:r>
              <w:rPr>
                <w:rFonts w:ascii="Arial" w:cs="Arial" w:eastAsia="Arial" w:hAnsi="Arial"/>
                <w:color w:val="1A1A1A"/>
                <w:sz w:val="18"/>
                <w:szCs w:val="18"/>
              </w:rPr>
              <w:t xml:space="preserve">src-tauri/src/lib.rs</w:t>
            </w:r>
          </w:p>
        </w:tc>
      </w:tr>
    </w:tbl>
    <w:p>
      <w:pPr>
        <w:spacing w:after="120" w:before="0"/>
      </w:pPr>
    </w:p>
    <w:p>
      <w:pPr>
        <w:pStyle w:val="Heading2"/>
        <w:spacing w:after="100" w:before="280"/>
      </w:pPr>
      <w:r>
        <w:rPr>
          <w:rFonts w:ascii="Arial" w:cs="Arial" w:eastAsia="Arial" w:hAnsi="Arial"/>
          <w:b/>
          <w:bCs/>
          <w:color w:val="1A1A1A"/>
          <w:sz w:val="24"/>
          <w:szCs w:val="24"/>
        </w:rPr>
        <w:t xml:space="preserve">Problem Statement</w:t>
      </w:r>
    </w:p>
    <w:p>
      <w:pPr>
        <w:spacing w:after="100" w:before="60"/>
      </w:pPr>
      <w:r>
        <w:rPr>
          <w:rFonts w:ascii="Arial" w:cs="Arial" w:eastAsia="Arial" w:hAnsi="Arial"/>
          <w:sz w:val="22"/>
          <w:szCs w:val="22"/>
        </w:rPr>
        <w:t xml:space="preserve">The Rust lib.rs contains: Tauri command registration, SQLite schema init, workspace file operations, task history persistence, memory key-value store, config management, and search service init. Like ExecutionAgent.ts, this creates high cognitive overhead and makes targeted testing difficult.</w:t>
      </w:r>
    </w:p>
    <w:p>
      <w:pPr>
        <w:spacing w:after="80" w:before="0"/>
      </w:pPr>
    </w:p>
    <w:p>
      <w:pPr>
        <w:pStyle w:val="Heading2"/>
        <w:spacing w:after="100" w:before="280"/>
      </w:pPr>
      <w:r>
        <w:rPr>
          <w:rFonts w:ascii="Arial" w:cs="Arial" w:eastAsia="Arial" w:hAnsi="Arial"/>
          <w:b/>
          <w:bCs/>
          <w:color w:val="1A1A1A"/>
          <w:sz w:val="24"/>
          <w:szCs w:val="24"/>
        </w:rPr>
        <w:t xml:space="preserve">Direction Stubs</w:t>
      </w:r>
    </w:p>
    <w:p>
      <w:pPr>
        <w:pStyle w:val="Heading3"/>
        <w:spacing w:after="80" w:before="200"/>
      </w:pPr>
      <w:r>
        <w:rPr>
          <w:rFonts w:ascii="Arial" w:cs="Arial" w:eastAsia="Arial" w:hAnsi="Arial"/>
          <w:b/>
          <w:bCs/>
          <w:color w:val="0F4C75"/>
          <w:sz w:val="22"/>
          <w:szCs w:val="22"/>
        </w:rPr>
        <w:t xml:space="preserve">Target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src-tauri/src/</w:t>
            </w:r>
          </w:p>
          <w:p>
            <w:pPr>
              <w:spacing w:after="40" w:before="0"/>
            </w:pPr>
            <w:r>
              <w:rPr>
                <w:rFonts w:ascii="Courier New" w:cs="Courier New" w:eastAsia="Courier New" w:hAnsi="Courier New"/>
                <w:color w:val="2E4057"/>
                <w:sz w:val="18"/>
                <w:szCs w:val="18"/>
              </w:rPr>
              <w:t xml:space="preserve">//   lib.rs          — entry point, AppState, command registration only</w:t>
            </w:r>
          </w:p>
          <w:p>
            <w:pPr>
              <w:spacing w:after="40" w:before="0"/>
            </w:pPr>
            <w:r>
              <w:rPr>
                <w:rFonts w:ascii="Courier New" w:cs="Courier New" w:eastAsia="Courier New" w:hAnsi="Courier New"/>
                <w:color w:val="2E4057"/>
                <w:sz w:val="18"/>
                <w:szCs w:val="18"/>
              </w:rPr>
              <w:t xml:space="preserve">//   db.rs           — open_db(), schema init, WAL config</w:t>
            </w:r>
          </w:p>
          <w:p>
            <w:pPr>
              <w:spacing w:after="40" w:before="0"/>
            </w:pPr>
            <w:r>
              <w:rPr>
                <w:rFonts w:ascii="Courier New" w:cs="Courier New" w:eastAsia="Courier New" w:hAnsi="Courier New"/>
                <w:color w:val="2E4057"/>
                <w:sz w:val="18"/>
                <w:szCs w:val="18"/>
              </w:rPr>
              <w:t xml:space="preserve">//   workspace.rs    — list_workspace_files, read/write workspace ops</w:t>
            </w:r>
          </w:p>
          <w:p>
            <w:pPr>
              <w:spacing w:after="40" w:before="0"/>
            </w:pPr>
            <w:r>
              <w:rPr>
                <w:rFonts w:ascii="Courier New" w:cs="Courier New" w:eastAsia="Courier New" w:hAnsi="Courier New"/>
                <w:color w:val="2E4057"/>
                <w:sz w:val="18"/>
                <w:szCs w:val="18"/>
              </w:rPr>
              <w:t xml:space="preserve">//   persistence.rs  — persist_task_history, get_task_history, memory_set/get</w:t>
            </w:r>
          </w:p>
          <w:p>
            <w:pPr>
              <w:spacing w:after="40" w:before="0"/>
            </w:pPr>
            <w:r>
              <w:rPr>
                <w:rFonts w:ascii="Courier New" w:cs="Courier New" w:eastAsia="Courier New" w:hAnsi="Courier New"/>
                <w:color w:val="2E4057"/>
                <w:sz w:val="18"/>
                <w:szCs w:val="18"/>
              </w:rPr>
              <w:t xml:space="preserve">//   config.rs       — Config struct, set_config, get_config commands</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lib.rs after split (target &lt; 200 lines):</w:t>
            </w:r>
          </w:p>
          <w:p>
            <w:pPr>
              <w:spacing w:after="40" w:before="0"/>
            </w:pPr>
            <w:r>
              <w:rPr>
                <w:rFonts w:ascii="Courier New" w:cs="Courier New" w:eastAsia="Courier New" w:hAnsi="Courier New"/>
                <w:color w:val="2E4057"/>
                <w:sz w:val="18"/>
                <w:szCs w:val="18"/>
              </w:rPr>
              <w:t xml:space="preserve">pub mod db;</w:t>
            </w:r>
          </w:p>
          <w:p>
            <w:pPr>
              <w:spacing w:after="40" w:before="0"/>
            </w:pPr>
            <w:r>
              <w:rPr>
                <w:rFonts w:ascii="Courier New" w:cs="Courier New" w:eastAsia="Courier New" w:hAnsi="Courier New"/>
                <w:color w:val="2E4057"/>
                <w:sz w:val="18"/>
                <w:szCs w:val="18"/>
              </w:rPr>
              <w:t xml:space="preserve">pub mod workspace;</w:t>
            </w:r>
          </w:p>
          <w:p>
            <w:pPr>
              <w:spacing w:after="40" w:before="0"/>
            </w:pPr>
            <w:r>
              <w:rPr>
                <w:rFonts w:ascii="Courier New" w:cs="Courier New" w:eastAsia="Courier New" w:hAnsi="Courier New"/>
                <w:color w:val="2E4057"/>
                <w:sz w:val="18"/>
                <w:szCs w:val="18"/>
              </w:rPr>
              <w:t xml:space="preserve">pub mod persistence;</w:t>
            </w:r>
          </w:p>
          <w:p>
            <w:pPr>
              <w:spacing w:after="40" w:before="0"/>
            </w:pPr>
            <w:r>
              <w:rPr>
                <w:rFonts w:ascii="Courier New" w:cs="Courier New" w:eastAsia="Courier New" w:hAnsi="Courier New"/>
                <w:color w:val="2E4057"/>
                <w:sz w:val="18"/>
                <w:szCs w:val="18"/>
              </w:rPr>
              <w:t xml:space="preserve">pub mod config;</w:t>
            </w:r>
          </w:p>
          <w:p>
            <w:pPr>
              <w:spacing w:after="40" w:before="0"/>
            </w:pPr>
            <w:r>
              <w:rPr>
                <w:rFonts w:ascii="Courier New" w:cs="Courier New" w:eastAsia="Courier New" w:hAnsi="Courier New"/>
                <w:color w:val="2E4057"/>
                <w:sz w:val="18"/>
                <w:szCs w:val="18"/>
              </w:rPr>
              <w:t xml:space="preserve">pub mod docker;</w:t>
            </w:r>
          </w:p>
          <w:p>
            <w:pPr>
              <w:spacing w:after="40" w:before="0"/>
            </w:pPr>
            <w:r>
              <w:rPr>
                <w:rFonts w:ascii="Courier New" w:cs="Courier New" w:eastAsia="Courier New" w:hAnsi="Courier New"/>
                <w:color w:val="2E4057"/>
                <w:sz w:val="18"/>
                <w:szCs w:val="18"/>
              </w:rPr>
              <w:t xml:space="preserve">pub mod gateway;</w:t>
            </w:r>
          </w:p>
          <w:p>
            <w:pPr>
              <w:spacing w:after="40" w:before="0"/>
            </w:pPr>
            <w:r>
              <w:rPr>
                <w:rFonts w:ascii="Courier New" w:cs="Courier New" w:eastAsia="Courier New" w:hAnsi="Courier New"/>
                <w:color w:val="2E4057"/>
                <w:sz w:val="18"/>
                <w:szCs w:val="18"/>
              </w:rPr>
              <w:t xml:space="preserve">pub mod models;</w:t>
            </w:r>
          </w:p>
          <w:p>
            <w:pPr>
              <w:spacing w:after="40" w:before="0"/>
            </w:pPr>
            <w:r>
              <w:rPr>
                <w:rFonts w:ascii="Courier New" w:cs="Courier New" w:eastAsia="Courier New" w:hAnsi="Courier New"/>
                <w:color w:val="2E4057"/>
                <w:sz w:val="18"/>
                <w:szCs w:val="18"/>
              </w:rPr>
              <w:t xml:space="preserve">pub mod search;</w:t>
            </w:r>
          </w:p>
          <w:p>
            <w:pPr>
              <w:spacing w:after="40" w:before="0"/>
            </w:pPr>
            <w:r>
              <w:rPr>
                <w:rFonts w:ascii="Courier New" w:cs="Courier New" w:eastAsia="Courier New" w:hAnsi="Courier New"/>
                <w:color w:val="2E4057"/>
                <w:sz w:val="18"/>
                <w:szCs w:val="18"/>
              </w:rPr>
              <w:t xml:space="preserve">pub mod sidecar;</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pub fn run() {</w:t>
            </w:r>
          </w:p>
          <w:p>
            <w:pPr>
              <w:spacing w:after="40" w:before="0"/>
            </w:pPr>
            <w:r>
              <w:rPr>
                <w:rFonts w:ascii="Courier New" w:cs="Courier New" w:eastAsia="Courier New" w:hAnsi="Courier New"/>
                <w:color w:val="2E4057"/>
                <w:sz w:val="18"/>
                <w:szCs w:val="18"/>
              </w:rPr>
              <w:t xml:space="preserve">  tauri::Builder::default()</w:t>
            </w:r>
          </w:p>
          <w:p>
            <w:pPr>
              <w:spacing w:after="40" w:before="0"/>
            </w:pPr>
            <w:r>
              <w:rPr>
                <w:rFonts w:ascii="Courier New" w:cs="Courier New" w:eastAsia="Courier New" w:hAnsi="Courier New"/>
                <w:color w:val="2E4057"/>
                <w:sz w:val="18"/>
                <w:szCs w:val="18"/>
              </w:rPr>
              <w:t xml:space="preserve">    .invoke_handler(tauri::generate_handler![</w:t>
            </w:r>
          </w:p>
          <w:p>
            <w:pPr>
              <w:spacing w:after="40" w:before="0"/>
            </w:pPr>
            <w:r>
              <w:rPr>
                <w:rFonts w:ascii="Courier New" w:cs="Courier New" w:eastAsia="Courier New" w:hAnsi="Courier New"/>
                <w:color w:val="2E4057"/>
                <w:sz w:val="18"/>
                <w:szCs w:val="18"/>
              </w:rPr>
              <w:t xml:space="preserve">      workspace::list_workspace_files,</w:t>
            </w:r>
          </w:p>
          <w:p>
            <w:pPr>
              <w:spacing w:after="40" w:before="0"/>
            </w:pPr>
            <w:r>
              <w:rPr>
                <w:rFonts w:ascii="Courier New" w:cs="Courier New" w:eastAsia="Courier New" w:hAnsi="Courier New"/>
                <w:color w:val="2E4057"/>
                <w:sz w:val="18"/>
                <w:szCs w:val="18"/>
              </w:rPr>
              <w:t xml:space="preserve">      workspace::read_workspace_file,</w:t>
            </w:r>
          </w:p>
          <w:p>
            <w:pPr>
              <w:spacing w:after="40" w:before="0"/>
            </w:pPr>
            <w:r>
              <w:rPr>
                <w:rFonts w:ascii="Courier New" w:cs="Courier New" w:eastAsia="Courier New" w:hAnsi="Courier New"/>
                <w:color w:val="2E4057"/>
                <w:sz w:val="18"/>
                <w:szCs w:val="18"/>
              </w:rPr>
              <w:t xml:space="preserve">      persistence::persist_task_history,</w:t>
            </w:r>
          </w:p>
          <w:p>
            <w:pPr>
              <w:spacing w:after="40" w:before="0"/>
            </w:pPr>
            <w:r>
              <w:rPr>
                <w:rFonts w:ascii="Courier New" w:cs="Courier New" w:eastAsia="Courier New" w:hAnsi="Courier New"/>
                <w:color w:val="2E4057"/>
                <w:sz w:val="18"/>
                <w:szCs w:val="18"/>
              </w:rPr>
              <w:t xml:space="preserve">      persistence::get_persisted_task_history,</w:t>
            </w:r>
          </w:p>
          <w:p>
            <w:pPr>
              <w:spacing w:after="40" w:before="0"/>
            </w:pPr>
            <w:r>
              <w:rPr>
                <w:rFonts w:ascii="Courier New" w:cs="Courier New" w:eastAsia="Courier New" w:hAnsi="Courier New"/>
                <w:color w:val="2E4057"/>
                <w:sz w:val="18"/>
                <w:szCs w:val="18"/>
              </w:rPr>
              <w:t xml:space="preserve">      persistence::memory_set,</w:t>
            </w:r>
          </w:p>
          <w:p>
            <w:pPr>
              <w:spacing w:after="40" w:before="0"/>
            </w:pPr>
            <w:r>
              <w:rPr>
                <w:rFonts w:ascii="Courier New" w:cs="Courier New" w:eastAsia="Courier New" w:hAnsi="Courier New"/>
                <w:color w:val="2E4057"/>
                <w:sz w:val="18"/>
                <w:szCs w:val="18"/>
              </w:rPr>
              <w:t xml:space="preserve">      persistence::memory_get,</w:t>
            </w:r>
          </w:p>
          <w:p>
            <w:pPr>
              <w:spacing w:after="40" w:before="0"/>
            </w:pPr>
            <w:r>
              <w:rPr>
                <w:rFonts w:ascii="Courier New" w:cs="Courier New" w:eastAsia="Courier New" w:hAnsi="Courier New"/>
                <w:color w:val="2E4057"/>
                <w:sz w:val="18"/>
                <w:szCs w:val="18"/>
              </w:rPr>
              <w:t xml:space="preserve">      config::set_config,</w:t>
            </w:r>
          </w:p>
          <w:p>
            <w:pPr>
              <w:spacing w:after="40" w:before="0"/>
            </w:pPr>
            <w:r>
              <w:rPr>
                <w:rFonts w:ascii="Courier New" w:cs="Courier New" w:eastAsia="Courier New" w:hAnsi="Courier New"/>
                <w:color w:val="2E4057"/>
                <w:sz w:val="18"/>
                <w:szCs w:val="18"/>
              </w:rPr>
              <w:t xml:space="preserve">      // ... etc</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.run(tauri::generate_context!())</w:t>
            </w:r>
          </w:p>
          <w:p>
            <w:pPr>
              <w:spacing w:after="40" w:before="0"/>
            </w:pPr>
            <w:r>
              <w:rPr>
                <w:rFonts w:ascii="Courier New" w:cs="Courier New" w:eastAsia="Courier New" w:hAnsi="Courier New"/>
                <w:color w:val="2E4057"/>
                <w:sz w:val="18"/>
                <w:szCs w:val="18"/>
              </w:rPr>
              <w:t xml:space="preserve">    .expect("error running app")</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2"/>
        <w:spacing w:after="100" w:before="280"/>
      </w:pPr>
      <w:r>
        <w:rPr>
          <w:rFonts w:ascii="Arial" w:cs="Arial" w:eastAsia="Arial" w:hAnsi="Arial"/>
          <w:b/>
          <w:bCs/>
          <w:color w:val="1A1A1A"/>
          <w:sz w:val="24"/>
          <w:szCs w:val="24"/>
        </w:rPr>
        <w:t xml:space="preserve">Acceptance Criteria</w:t>
      </w:r>
    </w:p>
    <w:p>
      <w:pPr>
        <w:pStyle w:val="ListParagraph"/>
        <w:numPr>
          <w:ilvl w:val="0"/>
          <w:numId w:val="2"/>
        </w:numPr>
        <w:spacing w:after="60" w:before="40"/>
      </w:pPr>
      <w:r>
        <w:rPr>
          <w:rFonts w:ascii="Arial" w:cs="Arial" w:eastAsia="Arial" w:hAnsi="Arial"/>
          <w:sz w:val="22"/>
          <w:szCs w:val="22"/>
        </w:rPr>
        <w:t xml:space="preserve">lib.rs is under 200 lines after split</w:t>
      </w:r>
    </w:p>
    <w:p>
      <w:pPr>
        <w:pStyle w:val="ListParagraph"/>
        <w:numPr>
          <w:ilvl w:val="0"/>
          <w:numId w:val="2"/>
        </w:numPr>
        <w:spacing w:after="60" w:before="40"/>
      </w:pPr>
      <w:r>
        <w:rPr>
          <w:rFonts w:ascii="Arial" w:cs="Arial" w:eastAsia="Arial" w:hAnsi="Arial"/>
          <w:sz w:val="22"/>
          <w:szCs w:val="22"/>
        </w:rPr>
        <w:t xml:space="preserve">Each new module compiles independently (cargo check passes)</w:t>
      </w:r>
    </w:p>
    <w:p>
      <w:pPr>
        <w:pStyle w:val="ListParagraph"/>
        <w:numPr>
          <w:ilvl w:val="0"/>
          <w:numId w:val="2"/>
        </w:numPr>
        <w:spacing w:after="60" w:before="40"/>
      </w:pPr>
      <w:r>
        <w:rPr>
          <w:rFonts w:ascii="Arial" w:cs="Arial" w:eastAsia="Arial" w:hAnsi="Arial"/>
          <w:sz w:val="22"/>
          <w:szCs w:val="22"/>
        </w:rPr>
        <w:t xml:space="preserve">All existing Tauri command names are unchanged (no frontend breakage)</w:t>
      </w:r>
    </w:p>
    <w:p>
      <w:pPr>
        <w:spacing w:after="400" w:before="0"/>
      </w:pPr>
    </w:p>
    <w:p>
      <w:pPr>
        <w:pStyle w:val="Heading1"/>
        <w:pBdr>
          <w:bottom w:val="single" w:color="0F4C75" w:sz="4" w:space="6"/>
        </w:pBdr>
        <w:spacing w:after="160" w:before="360"/>
      </w:pPr>
      <w:r>
        <w:rPr>
          <w:rFonts w:ascii="Arial" w:cs="Arial" w:eastAsia="Arial" w:hAnsi="Arial"/>
          <w:b/>
          <w:bCs/>
          <w:color w:val="0F4C75"/>
          <w:sz w:val="28"/>
          <w:szCs w:val="28"/>
        </w:rPr>
        <w:t xml:space="preserve">9. Externalize System Prompt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D6E4F0" w:val="clear"/>
            <w:tcMar>
              <w:top w:type="dxa" w:w="60"/>
              <w:left w:type="dxa" w:w="120"/>
              <w:bottom w:type="dxa" w:w="60"/>
              <w:right w:type="dxa" w:w="120"/>
            </w:tcMar>
          </w:tcPr>
          <w:p>
            <w:pPr>
              <w:jc w:val="center"/>
            </w:pPr>
            <w:r>
              <w:rPr>
                <w:rFonts w:ascii="Arial" w:cs="Arial" w:eastAsia="Arial" w:hAnsi="Arial"/>
                <w:b/>
                <w:bCs/>
                <w:color w:val="0F4C75"/>
                <w:sz w:val="18"/>
                <w:szCs w:val="18"/>
              </w:rPr>
              <w:t xml:space="preserve">Priority: 9 — Low</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DX IMPROVEMENT</w:t>
            </w:r>
          </w:p>
        </w:tc>
        <w:tc>
          <w:tcPr>
            <w:tcW w:type="dxa" w:w="5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tcPr>
          <w:p>
            <w:r>
              <w:rPr>
                <w:rFonts w:ascii="Arial" w:cs="Arial" w:eastAsia="Arial" w:hAnsi="Arial"/>
                <w:color w:val="1A1A1A"/>
                <w:sz w:val="18"/>
                <w:szCs w:val="18"/>
              </w:rPr>
              <w:t xml:space="preserve">src/agent/systemPrompt.ts</w:t>
            </w:r>
          </w:p>
        </w:tc>
      </w:tr>
    </w:tbl>
    <w:p>
      <w:pPr>
        <w:spacing w:after="120" w:before="0"/>
      </w:pPr>
    </w:p>
    <w:p>
      <w:pPr>
        <w:pStyle w:val="Heading2"/>
        <w:spacing w:after="100" w:before="280"/>
      </w:pPr>
      <w:r>
        <w:rPr>
          <w:rFonts w:ascii="Arial" w:cs="Arial" w:eastAsia="Arial" w:hAnsi="Arial"/>
          <w:b/>
          <w:bCs/>
          <w:color w:val="1A1A1A"/>
          <w:sz w:val="24"/>
          <w:szCs w:val="24"/>
        </w:rPr>
        <w:t xml:space="preserve">Problem Statement</w:t>
      </w:r>
    </w:p>
    <w:p>
      <w:pPr>
        <w:spacing w:after="100" w:before="60"/>
      </w:pPr>
      <w:r>
        <w:rPr>
          <w:rFonts w:ascii="Arial" w:cs="Arial" w:eastAsia="Arial" w:hAnsi="Arial"/>
          <w:sz w:val="22"/>
          <w:szCs w:val="22"/>
        </w:rPr>
        <w:t xml:space="preserve">The system prompt is a multi-hundred-line string constant embedded in TypeScript source. Every prompt iteration requires a code change and full rebuild. As the agent matures, externalizing this enables faster iteration, user customization, and per-task prompt overrides without recompiling.</w:t>
      </w:r>
    </w:p>
    <w:p>
      <w:pPr>
        <w:spacing w:after="80" w:before="0"/>
      </w:pPr>
    </w:p>
    <w:p>
      <w:pPr>
        <w:pStyle w:val="Heading2"/>
        <w:spacing w:after="100" w:before="280"/>
      </w:pPr>
      <w:r>
        <w:rPr>
          <w:rFonts w:ascii="Arial" w:cs="Arial" w:eastAsia="Arial" w:hAnsi="Arial"/>
          <w:b/>
          <w:bCs/>
          <w:color w:val="1A1A1A"/>
          <w:sz w:val="24"/>
          <w:szCs w:val="24"/>
        </w:rPr>
        <w:t xml:space="preserve">Direction Stubs</w:t>
      </w:r>
    </w:p>
    <w:p>
      <w:pPr>
        <w:pStyle w:val="Heading3"/>
        <w:spacing w:after="80" w:before="200"/>
      </w:pPr>
      <w:r>
        <w:rPr>
          <w:rFonts w:ascii="Arial" w:cs="Arial" w:eastAsia="Arial" w:hAnsi="Arial"/>
          <w:b/>
          <w:bCs/>
          <w:color w:val="0F4C75"/>
          <w:sz w:val="22"/>
          <w:szCs w:val="22"/>
        </w:rPr>
        <w:t xml:space="preserve">Load from Tauri asset or plugin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Option A: Bundle as a Tauri asset (fastest, no network)</w:t>
            </w:r>
          </w:p>
          <w:p>
            <w:pPr>
              <w:spacing w:after="40" w:before="0"/>
            </w:pPr>
            <w:r>
              <w:rPr>
                <w:rFonts w:ascii="Courier New" w:cs="Courier New" w:eastAsia="Courier New" w:hAnsi="Courier New"/>
                <w:color w:val="2E4057"/>
                <w:sz w:val="18"/>
                <w:szCs w:val="18"/>
              </w:rPr>
              <w:t xml:space="preserve">// 1. Move prompt to: src-tauri/resources/system_prompt.md</w:t>
            </w:r>
          </w:p>
          <w:p>
            <w:pPr>
              <w:spacing w:after="40" w:before="0"/>
            </w:pPr>
            <w:r>
              <w:rPr>
                <w:rFonts w:ascii="Courier New" w:cs="Courier New" w:eastAsia="Courier New" w:hAnsi="Courier New"/>
                <w:color w:val="2E4057"/>
                <w:sz w:val="18"/>
                <w:szCs w:val="18"/>
              </w:rPr>
              <w:t xml:space="preserve">// 2. Declare in tauri.conf.json resources array</w:t>
            </w:r>
          </w:p>
          <w:p>
            <w:pPr>
              <w:spacing w:after="40" w:before="0"/>
            </w:pPr>
            <w:r>
              <w:rPr>
                <w:rFonts w:ascii="Courier New" w:cs="Courier New" w:eastAsia="Courier New" w:hAnsi="Courier New"/>
                <w:color w:val="2E4057"/>
                <w:sz w:val="18"/>
                <w:szCs w:val="18"/>
              </w:rPr>
              <w:t xml:space="preserve">// 3. Load at runtime: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import { resolveResource } from "@tauri-apps/api/path"</w:t>
            </w:r>
          </w:p>
          <w:p>
            <w:pPr>
              <w:spacing w:after="40" w:before="0"/>
            </w:pPr>
            <w:r>
              <w:rPr>
                <w:rFonts w:ascii="Courier New" w:cs="Courier New" w:eastAsia="Courier New" w:hAnsi="Courier New"/>
                <w:color w:val="2E4057"/>
                <w:sz w:val="18"/>
                <w:szCs w:val="18"/>
              </w:rPr>
              <w:t xml:space="preserve">import { readTextFile } from "@tauri-apps/plugin-fs"</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export async function loadSystemPrompt(): Promise&lt;string&gt; {</w:t>
            </w:r>
          </w:p>
          <w:p>
            <w:pPr>
              <w:spacing w:after="40" w:before="0"/>
            </w:pPr>
            <w:r>
              <w:rPr>
                <w:rFonts w:ascii="Courier New" w:cs="Courier New" w:eastAsia="Courier New" w:hAnsi="Courier New"/>
                <w:color w:val="2E4057"/>
                <w:sz w:val="18"/>
                <w:szCs w:val="18"/>
              </w:rPr>
              <w:t xml:space="preserve">  const resourcePath = await resolveResource("resources/system_prompt.md")</w:t>
            </w:r>
          </w:p>
          <w:p>
            <w:pPr>
              <w:spacing w:after="40" w:before="0"/>
            </w:pPr>
            <w:r>
              <w:rPr>
                <w:rFonts w:ascii="Courier New" w:cs="Courier New" w:eastAsia="Courier New" w:hAnsi="Courier New"/>
                <w:color w:val="2E4057"/>
                <w:sz w:val="18"/>
                <w:szCs w:val="18"/>
              </w:rPr>
              <w:t xml:space="preserve">  const base = await readTextFile(resourcePath)</w:t>
            </w:r>
          </w:p>
          <w:p>
            <w:pPr>
              <w:spacing w:after="40" w:before="0"/>
            </w:pPr>
            <w:r>
              <w:rPr>
                <w:rFonts w:ascii="Courier New" w:cs="Courier New" w:eastAsia="Courier New" w:hAnsi="Courier New"/>
                <w:color w:val="2E4057"/>
                <w:sz w:val="18"/>
                <w:szCs w:val="18"/>
              </w:rPr>
              <w:t xml:space="preserve">  // Allow user to override via plugin store</w:t>
            </w:r>
          </w:p>
          <w:p>
            <w:pPr>
              <w:spacing w:after="40" w:before="0"/>
            </w:pPr>
            <w:r>
              <w:rPr>
                <w:rFonts w:ascii="Courier New" w:cs="Courier New" w:eastAsia="Courier New" w:hAnsi="Courier New"/>
                <w:color w:val="2E4057"/>
                <w:sz w:val="18"/>
                <w:szCs w:val="18"/>
              </w:rPr>
              <w:t xml:space="preserve">  const override = await store.get&lt;string&gt;("custom_system_prompt")</w:t>
            </w:r>
          </w:p>
          <w:p>
            <w:pPr>
              <w:spacing w:after="40" w:before="0"/>
            </w:pPr>
            <w:r>
              <w:rPr>
                <w:rFonts w:ascii="Courier New" w:cs="Courier New" w:eastAsia="Courier New" w:hAnsi="Courier New"/>
                <w:color w:val="2E4057"/>
                <w:sz w:val="18"/>
                <w:szCs w:val="18"/>
              </w:rPr>
              <w:t xml:space="preserve">  return override ?? base</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Option B: Keep in TS but extract sections as named constants</w:t>
            </w:r>
          </w:p>
          <w:p>
            <w:pPr>
              <w:spacing w:after="40" w:before="0"/>
            </w:pPr>
            <w:r>
              <w:rPr>
                <w:rFonts w:ascii="Courier New" w:cs="Courier New" w:eastAsia="Courier New" w:hAnsi="Courier New"/>
                <w:color w:val="2E4057"/>
                <w:sz w:val="18"/>
                <w:szCs w:val="18"/>
              </w:rPr>
              <w:t xml:space="preserve">// so individual sections can be overridden at runtime:</w:t>
            </w:r>
          </w:p>
          <w:p>
            <w:pPr>
              <w:spacing w:after="40" w:before="0"/>
            </w:pPr>
            <w:r>
              <w:rPr>
                <w:rFonts w:ascii="Courier New" w:cs="Courier New" w:eastAsia="Courier New" w:hAnsi="Courier New"/>
                <w:color w:val="2E4057"/>
                <w:sz w:val="18"/>
                <w:szCs w:val="18"/>
              </w:rPr>
              <w:t xml:space="preserve">export const PROMPT_SECTIONS = {</w:t>
            </w:r>
          </w:p>
          <w:p>
            <w:pPr>
              <w:spacing w:after="40" w:before="0"/>
            </w:pPr>
            <w:r>
              <w:rPr>
                <w:rFonts w:ascii="Courier New" w:cs="Courier New" w:eastAsia="Courier New" w:hAnsi="Courier New"/>
                <w:color w:val="2E4057"/>
                <w:sz w:val="18"/>
                <w:szCs w:val="18"/>
              </w:rPr>
              <w:t xml:space="preserve">  narration:    NARRATION_RULE,     // from constants</w:t>
            </w:r>
          </w:p>
          <w:p>
            <w:pPr>
              <w:spacing w:after="40" w:before="0"/>
            </w:pPr>
            <w:r>
              <w:rPr>
                <w:rFonts w:ascii="Courier New" w:cs="Courier New" w:eastAsia="Courier New" w:hAnsi="Courier New"/>
                <w:color w:val="2E4057"/>
                <w:sz w:val="18"/>
                <w:szCs w:val="18"/>
              </w:rPr>
              <w:t xml:space="preserve">  tools:        TOOL_REFERENCE,</w:t>
            </w:r>
          </w:p>
          <w:p>
            <w:pPr>
              <w:spacing w:after="40" w:before="0"/>
            </w:pPr>
            <w:r>
              <w:rPr>
                <w:rFonts w:ascii="Courier New" w:cs="Courier New" w:eastAsia="Courier New" w:hAnsi="Courier New"/>
                <w:color w:val="2E4057"/>
                <w:sz w:val="18"/>
                <w:szCs w:val="18"/>
              </w:rPr>
              <w:t xml:space="preserve">  webDesign:    WEB_DESIGN_STANDARDS,</w:t>
            </w:r>
          </w:p>
          <w:p>
            <w:pPr>
              <w:spacing w:after="40" w:before="0"/>
            </w:pPr>
            <w:r>
              <w:rPr>
                <w:rFonts w:ascii="Courier New" w:cs="Courier New" w:eastAsia="Courier New" w:hAnsi="Courier New"/>
                <w:color w:val="2E4057"/>
                <w:sz w:val="18"/>
                <w:szCs w:val="18"/>
              </w:rPr>
              <w:t xml:space="preserve">  taskStrategy: TASK_EXECUTION_STRATEGY,</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export function buildSystemPrompt(overrides?: Partial&lt;typeof PROMPT_SECTIONS&gt;): string {</w:t>
            </w:r>
          </w:p>
          <w:p>
            <w:pPr>
              <w:spacing w:after="40" w:before="0"/>
            </w:pPr>
            <w:r>
              <w:rPr>
                <w:rFonts w:ascii="Courier New" w:cs="Courier New" w:eastAsia="Courier New" w:hAnsi="Courier New"/>
                <w:color w:val="2E4057"/>
                <w:sz w:val="18"/>
                <w:szCs w:val="18"/>
              </w:rPr>
              <w:t xml:space="preserve">  const s = { ...PROMPT_SECTIONS, ...overrides }</w:t>
            </w:r>
          </w:p>
          <w:p>
            <w:pPr>
              <w:spacing w:after="40" w:before="0"/>
            </w:pPr>
            <w:r>
              <w:rPr>
                <w:rFonts w:ascii="Courier New" w:cs="Courier New" w:eastAsia="Courier New" w:hAnsi="Courier New"/>
                <w:color w:val="2E4057"/>
                <w:sz w:val="18"/>
                <w:szCs w:val="18"/>
              </w:rPr>
              <w:t xml:space="preserve">  return [s.narration, s.tools, s.webDesign, s.taskStrategy].join("\n\n")</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2"/>
        <w:spacing w:after="100" w:before="280"/>
      </w:pPr>
      <w:r>
        <w:rPr>
          <w:rFonts w:ascii="Arial" w:cs="Arial" w:eastAsia="Arial" w:hAnsi="Arial"/>
          <w:b/>
          <w:bCs/>
          <w:color w:val="1A1A1A"/>
          <w:sz w:val="24"/>
          <w:szCs w:val="24"/>
        </w:rPr>
        <w:t xml:space="preserve">Acceptance Criteria</w:t>
      </w:r>
    </w:p>
    <w:p>
      <w:pPr>
        <w:pStyle w:val="ListParagraph"/>
        <w:numPr>
          <w:ilvl w:val="0"/>
          <w:numId w:val="2"/>
        </w:numPr>
        <w:spacing w:after="60" w:before="40"/>
      </w:pPr>
      <w:r>
        <w:rPr>
          <w:rFonts w:ascii="Arial" w:cs="Arial" w:eastAsia="Arial" w:hAnsi="Arial"/>
          <w:sz w:val="22"/>
          <w:szCs w:val="22"/>
        </w:rPr>
        <w:t xml:space="preserve">Changing the system prompt does not require a TypeScript recompile</w:t>
      </w:r>
    </w:p>
    <w:p>
      <w:pPr>
        <w:pStyle w:val="ListParagraph"/>
        <w:numPr>
          <w:ilvl w:val="0"/>
          <w:numId w:val="2"/>
        </w:numPr>
        <w:spacing w:after="60" w:before="40"/>
      </w:pPr>
      <w:r>
        <w:rPr>
          <w:rFonts w:ascii="Arial" w:cs="Arial" w:eastAsia="Arial" w:hAnsi="Arial"/>
          <w:sz w:val="22"/>
          <w:szCs w:val="22"/>
        </w:rPr>
        <w:t xml:space="preserve">The current prompt behavior is preserved exactly after migration</w:t>
      </w:r>
    </w:p>
    <w:p>
      <w:pPr>
        <w:pStyle w:val="ListParagraph"/>
        <w:numPr>
          <w:ilvl w:val="0"/>
          <w:numId w:val="2"/>
        </w:numPr>
        <w:spacing w:after="60" w:before="40"/>
      </w:pPr>
      <w:r>
        <w:rPr>
          <w:rFonts w:ascii="Arial" w:cs="Arial" w:eastAsia="Arial" w:hAnsi="Arial"/>
          <w:sz w:val="22"/>
          <w:szCs w:val="22"/>
        </w:rPr>
        <w:t xml:space="preserve">A settings panel option allows the user to view/override the active system prompt</w:t>
      </w:r>
    </w:p>
    <w:p>
      <w:pPr>
        <w:spacing w:after="400" w:before="0"/>
      </w:pPr>
    </w:p>
    <w:p>
      <w:pPr>
        <w:pStyle w:val="Heading1"/>
        <w:pBdr>
          <w:bottom w:val="single" w:color="0F4C75" w:sz="4" w:space="6"/>
        </w:pBdr>
        <w:spacing w:after="160" w:before="360"/>
      </w:pPr>
      <w:r>
        <w:rPr>
          <w:rFonts w:ascii="Arial" w:cs="Arial" w:eastAsia="Arial" w:hAnsi="Arial"/>
          <w:b/>
          <w:bCs/>
          <w:color w:val="0F4C75"/>
          <w:sz w:val="28"/>
          <w:szCs w:val="28"/>
        </w:rPr>
        <w:t xml:space="preserve">10. Add Error Telemetry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D6E4F0" w:val="clear"/>
            <w:tcMar>
              <w:top w:type="dxa" w:w="60"/>
              <w:left w:type="dxa" w:w="120"/>
              <w:bottom w:type="dxa" w:w="60"/>
              <w:right w:type="dxa" w:w="120"/>
            </w:tcMar>
          </w:tcPr>
          <w:p>
            <w:pPr>
              <w:jc w:val="center"/>
            </w:pPr>
            <w:r>
              <w:rPr>
                <w:rFonts w:ascii="Arial" w:cs="Arial" w:eastAsia="Arial" w:hAnsi="Arial"/>
                <w:b/>
                <w:bCs/>
                <w:color w:val="0F4C75"/>
                <w:sz w:val="18"/>
                <w:szCs w:val="18"/>
              </w:rPr>
              <w:t xml:space="preserve">Priority: 10 — Low</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OBSERVABILITY</w:t>
            </w:r>
          </w:p>
        </w:tc>
        <w:tc>
          <w:tcPr>
            <w:tcW w:type="dxa" w:w="5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tcPr>
          <w:p>
            <w:r>
              <w:rPr>
                <w:rFonts w:ascii="Arial" w:cs="Arial" w:eastAsia="Arial" w:hAnsi="Arial"/>
                <w:color w:val="1A1A1A"/>
                <w:sz w:val="18"/>
                <w:szCs w:val="18"/>
              </w:rPr>
              <w:t xml:space="preserve">src/agent/ (new module)</w:t>
            </w:r>
          </w:p>
        </w:tc>
      </w:tr>
    </w:tbl>
    <w:p>
      <w:pPr>
        <w:spacing w:after="120" w:before="0"/>
      </w:pPr>
    </w:p>
    <w:p>
      <w:pPr>
        <w:pStyle w:val="Heading2"/>
        <w:spacing w:after="100" w:before="280"/>
      </w:pPr>
      <w:r>
        <w:rPr>
          <w:rFonts w:ascii="Arial" w:cs="Arial" w:eastAsia="Arial" w:hAnsi="Arial"/>
          <w:b/>
          <w:bCs/>
          <w:color w:val="1A1A1A"/>
          <w:sz w:val="24"/>
          <w:szCs w:val="24"/>
        </w:rPr>
        <w:t xml:space="preserve">Problem Statement</w:t>
      </w:r>
    </w:p>
    <w:p>
      <w:pPr>
        <w:spacing w:after="100" w:before="60"/>
      </w:pPr>
      <w:r>
        <w:rPr>
          <w:rFonts w:ascii="Arial" w:cs="Arial" w:eastAsia="Arial" w:hAnsi="Arial"/>
          <w:sz w:val="22"/>
          <w:szCs w:val="22"/>
        </w:rPr>
        <w:t xml:space="preserve">When the agent fails — a tool errors out, context compression triggers, 3-strike limit is hit — the information goes to TraceLogger and the UI, but there is no aggregated view of which paths fail most often. Without frequency data, it is impossible to prioritize which tools or failure modes to fix first.</w:t>
      </w:r>
    </w:p>
    <w:p>
      <w:pPr>
        <w:spacing w:after="80" w:before="0"/>
      </w:pPr>
    </w:p>
    <w:p>
      <w:pPr>
        <w:pStyle w:val="Heading2"/>
        <w:spacing w:after="100" w:before="280"/>
      </w:pPr>
      <w:r>
        <w:rPr>
          <w:rFonts w:ascii="Arial" w:cs="Arial" w:eastAsia="Arial" w:hAnsi="Arial"/>
          <w:b/>
          <w:bCs/>
          <w:color w:val="1A1A1A"/>
          <w:sz w:val="24"/>
          <w:szCs w:val="24"/>
        </w:rPr>
        <w:t xml:space="preserve">Direction Stubs</w:t>
      </w:r>
    </w:p>
    <w:p>
      <w:pPr>
        <w:pStyle w:val="Heading3"/>
        <w:spacing w:after="80" w:before="200"/>
      </w:pPr>
      <w:r>
        <w:rPr>
          <w:rFonts w:ascii="Arial" w:cs="Arial" w:eastAsia="Arial" w:hAnsi="Arial"/>
          <w:b/>
          <w:bCs/>
          <w:color w:val="0F4C75"/>
          <w:sz w:val="22"/>
          <w:szCs w:val="22"/>
        </w:rPr>
        <w:t xml:space="preserve">In-process error frequency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src/agent/telemetry/ErrorTelemetry.ts</w:t>
            </w:r>
          </w:p>
          <w:p>
            <w:pPr>
              <w:spacing w:after="40" w:before="0"/>
            </w:pPr>
            <w:r>
              <w:rPr>
                <w:rFonts w:ascii="Courier New" w:cs="Courier New" w:eastAsia="Courier New" w:hAnsi="Courier New"/>
                <w:color w:val="2E4057"/>
                <w:sz w:val="18"/>
                <w:szCs w:val="18"/>
              </w:rPr>
              <w:t xml:space="preserve">// Lightweight in-process counter. No external network calls.</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interface ErrorEvent {</w:t>
            </w:r>
          </w:p>
          <w:p>
            <w:pPr>
              <w:spacing w:after="40" w:before="0"/>
            </w:pPr>
            <w:r>
              <w:rPr>
                <w:rFonts w:ascii="Courier New" w:cs="Courier New" w:eastAsia="Courier New" w:hAnsi="Courier New"/>
                <w:color w:val="2E4057"/>
                <w:sz w:val="18"/>
                <w:szCs w:val="18"/>
              </w:rPr>
              <w:t xml:space="preserve">  tool: string</w:t>
            </w:r>
          </w:p>
          <w:p>
            <w:pPr>
              <w:spacing w:after="40" w:before="0"/>
            </w:pPr>
            <w:r>
              <w:rPr>
                <w:rFonts w:ascii="Courier New" w:cs="Courier New" w:eastAsia="Courier New" w:hAnsi="Courier New"/>
                <w:color w:val="2E4057"/>
                <w:sz w:val="18"/>
                <w:szCs w:val="18"/>
              </w:rPr>
              <w:t xml:space="preserve">  errorType: string   // "timeout" | "http_error" | "parse_fail" | "strike_block"</w:t>
            </w:r>
          </w:p>
          <w:p>
            <w:pPr>
              <w:spacing w:after="40" w:before="0"/>
            </w:pPr>
            <w:r>
              <w:rPr>
                <w:rFonts w:ascii="Courier New" w:cs="Courier New" w:eastAsia="Courier New" w:hAnsi="Courier New"/>
                <w:color w:val="2E4057"/>
                <w:sz w:val="18"/>
                <w:szCs w:val="18"/>
              </w:rPr>
              <w:t xml:space="preserve">  model: string</w:t>
            </w:r>
          </w:p>
          <w:p>
            <w:pPr>
              <w:spacing w:after="40" w:before="0"/>
            </w:pPr>
            <w:r>
              <w:rPr>
                <w:rFonts w:ascii="Courier New" w:cs="Courier New" w:eastAsia="Courier New" w:hAnsi="Courier New"/>
                <w:color w:val="2E4057"/>
                <w:sz w:val="18"/>
                <w:szCs w:val="18"/>
              </w:rPr>
              <w:t xml:space="preserve">  timestamp: number</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class ErrorTelemetry {</w:t>
            </w:r>
          </w:p>
          <w:p>
            <w:pPr>
              <w:spacing w:after="40" w:before="0"/>
            </w:pPr>
            <w:r>
              <w:rPr>
                <w:rFonts w:ascii="Courier New" w:cs="Courier New" w:eastAsia="Courier New" w:hAnsi="Courier New"/>
                <w:color w:val="2E4057"/>
                <w:sz w:val="18"/>
                <w:szCs w:val="18"/>
              </w:rPr>
              <w:t xml:space="preserve">  private events: ErrorEvent[] = []</w:t>
            </w:r>
          </w:p>
          <w:p>
            <w:pPr>
              <w:spacing w:after="40" w:before="0"/>
            </w:pPr>
            <w:r>
              <w:rPr>
                <w:rFonts w:ascii="Courier New" w:cs="Courier New" w:eastAsia="Courier New" w:hAnsi="Courier New"/>
                <w:color w:val="2E4057"/>
                <w:sz w:val="18"/>
                <w:szCs w:val="18"/>
              </w:rPr>
              <w:t xml:space="preserve">  private readonly MAX_EVENTS = 500</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record(tool: string, errorType: string, model: string): void {</w:t>
            </w:r>
          </w:p>
          <w:p>
            <w:pPr>
              <w:spacing w:after="40" w:before="0"/>
            </w:pPr>
            <w:r>
              <w:rPr>
                <w:rFonts w:ascii="Courier New" w:cs="Courier New" w:eastAsia="Courier New" w:hAnsi="Courier New"/>
                <w:color w:val="2E4057"/>
                <w:sz w:val="18"/>
                <w:szCs w:val="18"/>
              </w:rPr>
              <w:t xml:space="preserve">    this.events.push({ tool, errorType, model, timestamp: Date.now() })</w:t>
            </w:r>
          </w:p>
          <w:p>
            <w:pPr>
              <w:spacing w:after="40" w:before="0"/>
            </w:pPr>
            <w:r>
              <w:rPr>
                <w:rFonts w:ascii="Courier New" w:cs="Courier New" w:eastAsia="Courier New" w:hAnsi="Courier New"/>
                <w:color w:val="2E4057"/>
                <w:sz w:val="18"/>
                <w:szCs w:val="18"/>
              </w:rPr>
              <w:t xml:space="preserve">    if (this.events.length &gt; this.MAX_EVENTS) {</w:t>
            </w:r>
          </w:p>
          <w:p>
            <w:pPr>
              <w:spacing w:after="40" w:before="0"/>
            </w:pPr>
            <w:r>
              <w:rPr>
                <w:rFonts w:ascii="Courier New" w:cs="Courier New" w:eastAsia="Courier New" w:hAnsi="Courier New"/>
                <w:color w:val="2E4057"/>
                <w:sz w:val="18"/>
                <w:szCs w:val="18"/>
              </w:rPr>
              <w:t xml:space="preserve">      this.events = this.events.slice(-this.MAX_EVENTS)</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 Returns top N failing tools in the last windowMs</w:t>
            </w:r>
          </w:p>
          <w:p>
            <w:pPr>
              <w:spacing w:after="40" w:before="0"/>
            </w:pPr>
            <w:r>
              <w:rPr>
                <w:rFonts w:ascii="Courier New" w:cs="Courier New" w:eastAsia="Courier New" w:hAnsi="Courier New"/>
                <w:color w:val="2E4057"/>
                <w:sz w:val="18"/>
                <w:szCs w:val="18"/>
              </w:rPr>
              <w:t xml:space="preserve">  topFailures(n = 10, windowMs = 3_600_000): Array&lt;{ tool: string; count: number }&gt; {</w:t>
            </w:r>
          </w:p>
          <w:p>
            <w:pPr>
              <w:spacing w:after="40" w:before="0"/>
            </w:pPr>
            <w:r>
              <w:rPr>
                <w:rFonts w:ascii="Courier New" w:cs="Courier New" w:eastAsia="Courier New" w:hAnsi="Courier New"/>
                <w:color w:val="2E4057"/>
                <w:sz w:val="18"/>
                <w:szCs w:val="18"/>
              </w:rPr>
              <w:t xml:space="preserve">    const cutoff = Date.now() - windowMs</w:t>
            </w:r>
          </w:p>
          <w:p>
            <w:pPr>
              <w:spacing w:after="40" w:before="0"/>
            </w:pPr>
            <w:r>
              <w:rPr>
                <w:rFonts w:ascii="Courier New" w:cs="Courier New" w:eastAsia="Courier New" w:hAnsi="Courier New"/>
                <w:color w:val="2E4057"/>
                <w:sz w:val="18"/>
                <w:szCs w:val="18"/>
              </w:rPr>
              <w:t xml:space="preserve">    const counts = new Map&lt;string, number&gt;()</w:t>
            </w:r>
          </w:p>
          <w:p>
            <w:pPr>
              <w:spacing w:after="40" w:before="0"/>
            </w:pPr>
            <w:r>
              <w:rPr>
                <w:rFonts w:ascii="Courier New" w:cs="Courier New" w:eastAsia="Courier New" w:hAnsi="Courier New"/>
                <w:color w:val="2E4057"/>
                <w:sz w:val="18"/>
                <w:szCs w:val="18"/>
              </w:rPr>
              <w:t xml:space="preserve">    for (const e of this.events) {</w:t>
            </w:r>
          </w:p>
          <w:p>
            <w:pPr>
              <w:spacing w:after="40" w:before="0"/>
            </w:pPr>
            <w:r>
              <w:rPr>
                <w:rFonts w:ascii="Courier New" w:cs="Courier New" w:eastAsia="Courier New" w:hAnsi="Courier New"/>
                <w:color w:val="2E4057"/>
                <w:sz w:val="18"/>
                <w:szCs w:val="18"/>
              </w:rPr>
              <w:t xml:space="preserve">      if (e.timestamp &gt; cutoff) {</w:t>
            </w:r>
          </w:p>
          <w:p>
            <w:pPr>
              <w:spacing w:after="40" w:before="0"/>
            </w:pPr>
            <w:r>
              <w:rPr>
                <w:rFonts w:ascii="Courier New" w:cs="Courier New" w:eastAsia="Courier New" w:hAnsi="Courier New"/>
                <w:color w:val="2E4057"/>
                <w:sz w:val="18"/>
                <w:szCs w:val="18"/>
              </w:rPr>
              <w:t xml:space="preserve">        counts.set(e.tool, (counts.get(e.tool) ?? 0) + 1)</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return [...counts.entries()]</w:t>
            </w:r>
          </w:p>
          <w:p>
            <w:pPr>
              <w:spacing w:after="40" w:before="0"/>
            </w:pPr>
            <w:r>
              <w:rPr>
                <w:rFonts w:ascii="Courier New" w:cs="Courier New" w:eastAsia="Courier New" w:hAnsi="Courier New"/>
                <w:color w:val="2E4057"/>
                <w:sz w:val="18"/>
                <w:szCs w:val="18"/>
              </w:rPr>
              <w:t xml:space="preserve">      .sort((a, b) =&gt; b[1] - a[1])</w:t>
            </w:r>
          </w:p>
          <w:p>
            <w:pPr>
              <w:spacing w:after="40" w:before="0"/>
            </w:pPr>
            <w:r>
              <w:rPr>
                <w:rFonts w:ascii="Courier New" w:cs="Courier New" w:eastAsia="Courier New" w:hAnsi="Courier New"/>
                <w:color w:val="2E4057"/>
                <w:sz w:val="18"/>
                <w:szCs w:val="18"/>
              </w:rPr>
              <w:t xml:space="preserve">      .slice(0, n)</w:t>
            </w:r>
          </w:p>
          <w:p>
            <w:pPr>
              <w:spacing w:after="40" w:before="0"/>
            </w:pPr>
            <w:r>
              <w:rPr>
                <w:rFonts w:ascii="Courier New" w:cs="Courier New" w:eastAsia="Courier New" w:hAnsi="Courier New"/>
                <w:color w:val="2E4057"/>
                <w:sz w:val="18"/>
                <w:szCs w:val="18"/>
              </w:rPr>
              <w:t xml:space="preserve">      .map(([tool, count]) =&gt; ({ tool, count }))</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 Persist summary to SQLite at session end</w:t>
            </w:r>
          </w:p>
          <w:p>
            <w:pPr>
              <w:spacing w:after="40" w:before="0"/>
            </w:pPr>
            <w:r>
              <w:rPr>
                <w:rFonts w:ascii="Courier New" w:cs="Courier New" w:eastAsia="Courier New" w:hAnsi="Courier New"/>
                <w:color w:val="2E4057"/>
                <w:sz w:val="18"/>
                <w:szCs w:val="18"/>
              </w:rPr>
              <w:t xml:space="preserve">  async flush(): Promise&lt;void&gt; {</w:t>
            </w:r>
          </w:p>
          <w:p>
            <w:pPr>
              <w:spacing w:after="40" w:before="0"/>
            </w:pPr>
            <w:r>
              <w:rPr>
                <w:rFonts w:ascii="Courier New" w:cs="Courier New" w:eastAsia="Courier New" w:hAnsi="Courier New"/>
                <w:color w:val="2E4057"/>
                <w:sz w:val="18"/>
                <w:szCs w:val="18"/>
              </w:rPr>
              <w:t xml:space="preserve">    const summary = this.topFailures()</w:t>
            </w:r>
          </w:p>
          <w:p>
            <w:pPr>
              <w:spacing w:after="40" w:before="0"/>
            </w:pPr>
            <w:r>
              <w:rPr>
                <w:rFonts w:ascii="Courier New" w:cs="Courier New" w:eastAsia="Courier New" w:hAnsi="Courier New"/>
                <w:color w:val="2E4057"/>
                <w:sz w:val="18"/>
                <w:szCs w:val="18"/>
              </w:rPr>
              <w:t xml:space="preserve">    await tauriInvoke("persist_telemetry_summary", { summary })</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export const errorTelemetry = new ErrorTelemetry()</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 Usage in ErrorEscalation.record():</w:t>
            </w:r>
          </w:p>
          <w:p>
            <w:pPr>
              <w:spacing w:after="0" w:before="0"/>
            </w:pPr>
            <w:r>
              <w:rPr>
                <w:rFonts w:ascii="Courier New" w:cs="Courier New" w:eastAsia="Courier New" w:hAnsi="Courier New"/>
                <w:color w:val="2E4057"/>
                <w:sz w:val="18"/>
                <w:szCs w:val="18"/>
              </w:rPr>
              <w:t xml:space="preserve">// errorTelemetry.record(toolName, "strike_block", currentModel)</w:t>
            </w:r>
          </w:p>
        </w:tc>
      </w:tr>
    </w:tbl>
    <w:p>
      <w:pPr>
        <w:spacing w:after="80" w:before="0"/>
      </w:pPr>
    </w:p>
    <w:p>
      <w:pPr>
        <w:pStyle w:val="Heading3"/>
        <w:spacing w:after="80" w:before="200"/>
      </w:pPr>
      <w:r>
        <w:rPr>
          <w:rFonts w:ascii="Arial" w:cs="Arial" w:eastAsia="Arial" w:hAnsi="Arial"/>
          <w:b/>
          <w:bCs/>
          <w:color w:val="0F4C75"/>
          <w:sz w:val="22"/>
          <w:szCs w:val="22"/>
        </w:rPr>
        <w:t xml:space="preserve">Surface in SettingsPanel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8"/>
              <w:bottom w:val="single" w:color="0F4C75" w:sz="1"/>
              <w:right w:val="none" w:color="FFFFFF" w:sz="0"/>
            </w:tcBorders>
            <w:shd w:fill="F4F6F7" w:val="clear"/>
            <w:tcMar>
              <w:top w:type="dxa" w:w="120"/>
              <w:left w:type="dxa" w:w="200"/>
              <w:bottom w:type="dxa" w:w="120"/>
              <w:right w:type="dxa" w:w="160"/>
            </w:tcMar>
          </w:tcPr>
          <w:p>
            <w:pPr>
              <w:spacing w:after="40" w:before="0"/>
            </w:pPr>
            <w:r>
              <w:rPr>
                <w:rFonts w:ascii="Courier New" w:cs="Courier New" w:eastAsia="Courier New" w:hAnsi="Courier New"/>
                <w:color w:val="2E4057"/>
                <w:sz w:val="18"/>
                <w:szCs w:val="18"/>
              </w:rPr>
              <w:t xml:space="preserve">// A simple "Diagnostics" section in SettingsPanel.tsx</w:t>
            </w:r>
          </w:p>
          <w:p>
            <w:pPr>
              <w:spacing w:after="40" w:before="0"/>
            </w:pPr>
            <w:r>
              <w:rPr>
                <w:rFonts w:ascii="Courier New" w:cs="Courier New" w:eastAsia="Courier New" w:hAnsi="Courier New"/>
                <w:color w:val="2E4057"/>
                <w:sz w:val="18"/>
                <w:szCs w:val="18"/>
              </w:rPr>
              <w:t xml:space="preserve">// Shows top-5 failing tools from errorTelemetry.topFailures()</w:t>
            </w:r>
          </w:p>
          <w:p>
            <w:pPr>
              <w:spacing w:after="40" w:before="0"/>
            </w:pPr>
            <w:r>
              <w:rPr>
                <w:rFonts w:ascii="Courier New" w:cs="Courier New" w:eastAsia="Courier New" w:hAnsi="Courier New"/>
                <w:color w:val="2E4057"/>
                <w:sz w:val="18"/>
                <w:szCs w:val="18"/>
              </w:rPr>
              <w:t xml:space="preserve"/>
            </w:r>
          </w:p>
          <w:p>
            <w:pPr>
              <w:spacing w:after="40" w:before="0"/>
            </w:pPr>
            <w:r>
              <w:rPr>
                <w:rFonts w:ascii="Courier New" w:cs="Courier New" w:eastAsia="Courier New" w:hAnsi="Courier New"/>
                <w:color w:val="2E4057"/>
                <w:sz w:val="18"/>
                <w:szCs w:val="18"/>
              </w:rPr>
              <w:t xml:space="preserve">function DiagnosticsSection() {</w:t>
            </w:r>
          </w:p>
          <w:p>
            <w:pPr>
              <w:spacing w:after="40" w:before="0"/>
            </w:pPr>
            <w:r>
              <w:rPr>
                <w:rFonts w:ascii="Courier New" w:cs="Courier New" w:eastAsia="Courier New" w:hAnsi="Courier New"/>
                <w:color w:val="2E4057"/>
                <w:sz w:val="18"/>
                <w:szCs w:val="18"/>
              </w:rPr>
              <w:t xml:space="preserve">  const failures = errorTelemetry.topFailures(5)</w:t>
            </w:r>
          </w:p>
          <w:p>
            <w:pPr>
              <w:spacing w:after="40" w:before="0"/>
            </w:pPr>
            <w:r>
              <w:rPr>
                <w:rFonts w:ascii="Courier New" w:cs="Courier New" w:eastAsia="Courier New" w:hAnsi="Courier New"/>
                <w:color w:val="2E4057"/>
                <w:sz w:val="18"/>
                <w:szCs w:val="18"/>
              </w:rPr>
              <w:t xml:space="preserve">  if (failures.length === 0) return null</w:t>
            </w:r>
          </w:p>
          <w:p>
            <w:pPr>
              <w:spacing w:after="40" w:before="0"/>
            </w:pPr>
            <w:r>
              <w:rPr>
                <w:rFonts w:ascii="Courier New" w:cs="Courier New" w:eastAsia="Courier New" w:hAnsi="Courier New"/>
                <w:color w:val="2E4057"/>
                <w:sz w:val="18"/>
                <w:szCs w:val="18"/>
              </w:rPr>
              <w:t xml:space="preserve">  return (</w:t>
            </w:r>
          </w:p>
          <w:p>
            <w:pPr>
              <w:spacing w:after="40" w:before="0"/>
            </w:pPr>
            <w:r>
              <w:rPr>
                <w:rFonts w:ascii="Courier New" w:cs="Courier New" w:eastAsia="Courier New" w:hAnsi="Courier New"/>
                <w:color w:val="2E4057"/>
                <w:sz w:val="18"/>
                <w:szCs w:val="18"/>
              </w:rPr>
              <w:t xml:space="preserve">    &lt;section&gt;</w:t>
            </w:r>
          </w:p>
          <w:p>
            <w:pPr>
              <w:spacing w:after="40" w:before="0"/>
            </w:pPr>
            <w:r>
              <w:rPr>
                <w:rFonts w:ascii="Courier New" w:cs="Courier New" w:eastAsia="Courier New" w:hAnsi="Courier New"/>
                <w:color w:val="2E4057"/>
                <w:sz w:val="18"/>
                <w:szCs w:val="18"/>
              </w:rPr>
              <w:t xml:space="preserve">      &lt;h3&gt;Top Failing Tools (last hour)&lt;/h3&gt;</w:t>
            </w:r>
          </w:p>
          <w:p>
            <w:pPr>
              <w:spacing w:after="40" w:before="0"/>
            </w:pPr>
            <w:r>
              <w:rPr>
                <w:rFonts w:ascii="Courier New" w:cs="Courier New" w:eastAsia="Courier New" w:hAnsi="Courier New"/>
                <w:color w:val="2E4057"/>
                <w:sz w:val="18"/>
                <w:szCs w:val="18"/>
              </w:rPr>
              <w:t xml:space="preserve">      {failures.map(f =&gt; (</w:t>
            </w:r>
          </w:p>
          <w:p>
            <w:pPr>
              <w:spacing w:after="40" w:before="0"/>
            </w:pPr>
            <w:r>
              <w:rPr>
                <w:rFonts w:ascii="Courier New" w:cs="Courier New" w:eastAsia="Courier New" w:hAnsi="Courier New"/>
                <w:color w:val="2E4057"/>
                <w:sz w:val="18"/>
                <w:szCs w:val="18"/>
              </w:rPr>
              <w:t xml:space="preserve">        &lt;div key={f.tool}&gt;{f.tool}: {f.count} errors&lt;/div&gt;</w:t>
            </w:r>
          </w:p>
          <w:p>
            <w:pPr>
              <w:spacing w:after="40" w:before="0"/>
            </w:pPr>
            <w:r>
              <w:rPr>
                <w:rFonts w:ascii="Courier New" w:cs="Courier New" w:eastAsia="Courier New" w:hAnsi="Courier New"/>
                <w:color w:val="2E4057"/>
                <w:sz w:val="18"/>
                <w:szCs w:val="18"/>
              </w:rPr>
              <w:t xml:space="preserve">      ))}</w:t>
            </w:r>
          </w:p>
          <w:p>
            <w:pPr>
              <w:spacing w:after="40" w:before="0"/>
            </w:pPr>
            <w:r>
              <w:rPr>
                <w:rFonts w:ascii="Courier New" w:cs="Courier New" w:eastAsia="Courier New" w:hAnsi="Courier New"/>
                <w:color w:val="2E4057"/>
                <w:sz w:val="18"/>
                <w:szCs w:val="18"/>
              </w:rPr>
              <w:t xml:space="preserve">    &lt;/section&gt;</w:t>
            </w:r>
          </w:p>
          <w:p>
            <w:pPr>
              <w:spacing w:after="40" w:before="0"/>
            </w:pPr>
            <w:r>
              <w:rPr>
                <w:rFonts w:ascii="Courier New" w:cs="Courier New" w:eastAsia="Courier New" w:hAnsi="Courier New"/>
                <w:color w:val="2E4057"/>
                <w:sz w:val="18"/>
                <w:szCs w:val="18"/>
              </w:rPr>
              <w:t xml:space="preserve">  )</w:t>
            </w:r>
          </w:p>
          <w:p>
            <w:pPr>
              <w:spacing w:after="0" w:before="0"/>
            </w:pPr>
            <w:r>
              <w:rPr>
                <w:rFonts w:ascii="Courier New" w:cs="Courier New" w:eastAsia="Courier New" w:hAnsi="Courier New"/>
                <w:color w:val="2E4057"/>
                <w:sz w:val="18"/>
                <w:szCs w:val="18"/>
              </w:rPr>
              <w:t xml:space="preserve">}</w:t>
            </w:r>
          </w:p>
        </w:tc>
      </w:tr>
    </w:tbl>
    <w:p>
      <w:pPr>
        <w:spacing w:after="80" w:before="0"/>
      </w:pPr>
    </w:p>
    <w:p>
      <w:pPr>
        <w:pStyle w:val="Heading2"/>
        <w:spacing w:after="100" w:before="280"/>
      </w:pPr>
      <w:r>
        <w:rPr>
          <w:rFonts w:ascii="Arial" w:cs="Arial" w:eastAsia="Arial" w:hAnsi="Arial"/>
          <w:b/>
          <w:bCs/>
          <w:color w:val="1A1A1A"/>
          <w:sz w:val="24"/>
          <w:szCs w:val="24"/>
        </w:rPr>
        <w:t xml:space="preserve">Acceptance Criteria</w:t>
      </w:r>
    </w:p>
    <w:p>
      <w:pPr>
        <w:pStyle w:val="ListParagraph"/>
        <w:numPr>
          <w:ilvl w:val="0"/>
          <w:numId w:val="2"/>
        </w:numPr>
        <w:spacing w:after="60" w:before="40"/>
      </w:pPr>
      <w:r>
        <w:rPr>
          <w:rFonts w:ascii="Arial" w:cs="Arial" w:eastAsia="Arial" w:hAnsi="Arial"/>
          <w:sz w:val="22"/>
          <w:szCs w:val="22"/>
        </w:rPr>
        <w:t xml:space="preserve">errorTelemetry.record() is called in ErrorEscalation, GatewayService, and ToolRegistry on error paths</w:t>
      </w:r>
    </w:p>
    <w:p>
      <w:pPr>
        <w:pStyle w:val="ListParagraph"/>
        <w:numPr>
          <w:ilvl w:val="0"/>
          <w:numId w:val="2"/>
        </w:numPr>
        <w:spacing w:after="60" w:before="40"/>
      </w:pPr>
      <w:r>
        <w:rPr>
          <w:rFonts w:ascii="Arial" w:cs="Arial" w:eastAsia="Arial" w:hAnsi="Arial"/>
          <w:sz w:val="22"/>
          <w:szCs w:val="22"/>
        </w:rPr>
        <w:t xml:space="preserve">topFailures() returns correct frequency-sorted results</w:t>
      </w:r>
    </w:p>
    <w:p>
      <w:pPr>
        <w:pStyle w:val="ListParagraph"/>
        <w:numPr>
          <w:ilvl w:val="0"/>
          <w:numId w:val="2"/>
        </w:numPr>
        <w:spacing w:after="60" w:before="40"/>
      </w:pPr>
      <w:r>
        <w:rPr>
          <w:rFonts w:ascii="Arial" w:cs="Arial" w:eastAsia="Arial" w:hAnsi="Arial"/>
          <w:sz w:val="22"/>
          <w:szCs w:val="22"/>
        </w:rPr>
        <w:t xml:space="preserve">A diagnostics view is visible in SettingsPanel</w:t>
      </w:r>
    </w:p>
    <w:p>
      <w:pPr>
        <w:pStyle w:val="ListParagraph"/>
        <w:numPr>
          <w:ilvl w:val="0"/>
          <w:numId w:val="2"/>
        </w:numPr>
        <w:spacing w:after="60" w:before="40"/>
      </w:pPr>
      <w:r>
        <w:rPr>
          <w:rFonts w:ascii="Arial" w:cs="Arial" w:eastAsia="Arial" w:hAnsi="Arial"/>
          <w:sz w:val="22"/>
          <w:szCs w:val="22"/>
        </w:rPr>
        <w:t xml:space="preserve">No external network calls are made — all data stays local</w:t>
      </w:r>
    </w:p>
    <w:p>
      <w:pPr>
        <w:spacing w:after="400" w:before="0"/>
      </w:pPr>
    </w:p>
    <w:p>
      <w:pPr>
        <w:pStyle w:val="Heading1"/>
        <w:pBdr>
          <w:bottom w:val="single" w:color="0F4C75" w:sz="4" w:space="6"/>
        </w:pBdr>
        <w:spacing w:after="160" w:before="360"/>
      </w:pPr>
      <w:r>
        <w:rPr>
          <w:rFonts w:ascii="Arial" w:cs="Arial" w:eastAsia="Arial" w:hAnsi="Arial"/>
          <w:b/>
          <w:bCs/>
          <w:color w:val="0F4C75"/>
          <w:sz w:val="28"/>
          <w:szCs w:val="28"/>
        </w:rPr>
        <w:t xml:space="preserve">Implementation Notes for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
              <w:left w:val="single" w:color="0F4C75" w:sz="12"/>
              <w:bottom w:val="single" w:color="0F4C75" w:sz="1"/>
              <w:right w:val="none" w:color="FFFFFF" w:sz="0"/>
            </w:tcBorders>
            <w:shd w:fill="D6E4F0" w:val="clear"/>
            <w:tcMar>
              <w:top w:type="dxa" w:w="160"/>
              <w:left w:type="dxa" w:w="240"/>
              <w:bottom w:type="dxa" w:w="160"/>
              <w:right w:type="dxa" w:w="240"/>
            </w:tcMar>
          </w:tcPr>
          <w:p>
            <w:pPr>
              <w:spacing w:after="100" w:before="60"/>
            </w:pPr>
            <w:r>
              <w:rPr>
                <w:rFonts w:ascii="Arial" w:cs="Arial" w:eastAsia="Arial" w:hAnsi="Arial"/>
                <w:b/>
                <w:bCs/>
                <w:sz w:val="22"/>
                <w:szCs w:val="22"/>
              </w:rPr>
              <w:t xml:space="preserve">When implementing any item in this document, follow this protocol:</w:t>
            </w:r>
          </w:p>
          <w:p>
            <w:pPr>
              <w:pStyle w:val="ListParagraph"/>
              <w:numPr>
                <w:ilvl w:val="0"/>
                <w:numId w:val="2"/>
              </w:numPr>
              <w:spacing w:after="60" w:before="40"/>
            </w:pPr>
            <w:r>
              <w:rPr>
                <w:rFonts w:ascii="Arial" w:cs="Arial" w:eastAsia="Arial" w:hAnsi="Arial"/>
                <w:sz w:val="22"/>
                <w:szCs w:val="22"/>
              </w:rPr>
              <w:t xml:space="preserve">Read the full source file before making changes. Check all imports.</w:t>
            </w:r>
          </w:p>
          <w:p>
            <w:pPr>
              <w:pStyle w:val="ListParagraph"/>
              <w:numPr>
                <w:ilvl w:val="0"/>
                <w:numId w:val="2"/>
              </w:numPr>
              <w:spacing w:after="60" w:before="40"/>
            </w:pPr>
            <w:r>
              <w:rPr>
                <w:rFonts w:ascii="Arial" w:cs="Arial" w:eastAsia="Arial" w:hAnsi="Arial"/>
                <w:sz w:val="22"/>
                <w:szCs w:val="22"/>
              </w:rPr>
              <w:t xml:space="preserve">The stubs show module shape and intent — not complete implementations. Fill in error handling, TypeScript types, and edge cases.</w:t>
            </w:r>
          </w:p>
          <w:p>
            <w:pPr>
              <w:pStyle w:val="ListParagraph"/>
              <w:numPr>
                <w:ilvl w:val="0"/>
                <w:numId w:val="2"/>
              </w:numPr>
              <w:spacing w:after="60" w:before="40"/>
            </w:pPr>
            <w:r>
              <w:rPr>
                <w:rFonts w:ascii="Arial" w:cs="Arial" w:eastAsia="Arial" w:hAnsi="Arial"/>
                <w:sz w:val="22"/>
                <w:szCs w:val="22"/>
              </w:rPr>
              <w:t xml:space="preserve">Run npx tsc -b and npm run lint after each file change. Fix all type errors before moving to the next module.</w:t>
            </w:r>
          </w:p>
          <w:p>
            <w:pPr>
              <w:pStyle w:val="ListParagraph"/>
              <w:numPr>
                <w:ilvl w:val="0"/>
                <w:numId w:val="2"/>
              </w:numPr>
              <w:spacing w:after="60" w:before="40"/>
            </w:pPr>
            <w:r>
              <w:rPr>
                <w:rFonts w:ascii="Arial" w:cs="Arial" w:eastAsia="Arial" w:hAnsi="Arial"/>
                <w:sz w:val="22"/>
                <w:szCs w:val="22"/>
              </w:rPr>
              <w:t xml:space="preserve">Do not rename existing Tauri command strings — the TypeScript frontend calls them by string and there is no compile-time check.</w:t>
            </w:r>
          </w:p>
          <w:p>
            <w:pPr>
              <w:pStyle w:val="ListParagraph"/>
              <w:numPr>
                <w:ilvl w:val="0"/>
                <w:numId w:val="2"/>
              </w:numPr>
              <w:spacing w:after="60" w:before="40"/>
            </w:pPr>
            <w:r>
              <w:rPr>
                <w:rFonts w:ascii="Arial" w:cs="Arial" w:eastAsia="Arial" w:hAnsi="Arial"/>
                <w:sz w:val="22"/>
                <w:szCs w:val="22"/>
              </w:rPr>
              <w:t xml:space="preserve">When splitting a file, move functions one at a time. Keep the original file compiling after each move by re-exporting from the new location.</w:t>
            </w:r>
          </w:p>
          <w:p>
            <w:pPr>
              <w:pStyle w:val="ListParagraph"/>
              <w:numPr>
                <w:ilvl w:val="0"/>
                <w:numId w:val="2"/>
              </w:numPr>
              <w:spacing w:after="60" w:before="40"/>
            </w:pPr>
            <w:r>
              <w:rPr>
                <w:rFonts w:ascii="Arial" w:cs="Arial" w:eastAsia="Arial" w:hAnsi="Arial"/>
                <w:sz w:val="22"/>
                <w:szCs w:val="22"/>
              </w:rPr>
              <w:t xml:space="preserve">Write tests for the new module before deleting the old code. Confirm tests pass, then remove the original.</w:t>
            </w:r>
          </w:p>
        </w:tc>
      </w:tr>
    </w:tbl>
    <w:p>
      <w:pPr>
        <w:spacing w:after="200" w:before="0"/>
      </w:pPr>
    </w:p>
    <w:p>
      <w:pPr>
        <w:spacing w:after="100" w:before="60"/>
      </w:pPr>
      <w:r>
        <w:rPr>
          <w:rFonts w:ascii="Arial" w:cs="Arial" w:eastAsia="Arial" w:hAnsi="Arial"/>
          <w:i/>
          <w:iCs/>
          <w:color w:val="7F8C8D"/>
          <w:sz w:val="22"/>
          <w:szCs w:val="22"/>
        </w:rPr>
        <w:t xml:space="preserve">The stubs in this document are the minimum viable signal — the direction without the noise. The actual implementation will be more verbose, handle more edge cases, and require reading the surrounding code carefully. Start with items 1–4. The rest will be easier once the foundational architecture is correct.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7F8C8D"/>
        <w:sz w:val="18"/>
        <w:szCs w:val="18"/>
      </w:rPr>
      <w:t xml:space="preserve">Nasus Audit — March 2026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4C75" w:sz="4" w:space="4"/>
      </w:pBdr>
      <w:jc w:val="right"/>
    </w:pPr>
    <w:r>
      <w:rPr>
        <w:rFonts w:ascii="Arial" w:cs="Arial" w:eastAsia="Arial" w:hAnsi="Arial"/>
        <w:color w:val="7F8C8D"/>
        <w:sz w:val="18"/>
        <w:szCs w:val="18"/>
      </w:rPr>
      <w:t xml:space="preserve">Nasus — Architecture &amp; Code Improvement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4C75"/>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1A1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F4C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2026-03-13T08:15:40.501Z</dcterms:created>
  <dcterms:modified xsi:type="dcterms:W3CDTF">2026-03-13T08:15:40.501Z</dcterms:modified>
</cp:coreProperties>
</file>

<file path=docProps/custom.xml><?xml version="1.0" encoding="utf-8"?>
<Properties xmlns="http://schemas.openxmlformats.org/officeDocument/2006/custom-properties" xmlns:vt="http://schemas.openxmlformats.org/officeDocument/2006/docPropsVTypes"/>
</file>