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B341" w14:textId="77777777" w:rsidR="000B1122" w:rsidRPr="000B1122" w:rsidRDefault="000B1122" w:rsidP="000B1122">
      <w:pPr>
        <w:widowControl/>
        <w:jc w:val="left"/>
        <w:rPr>
          <w:rFonts w:ascii="思源黑体 CN" w:eastAsia="思源黑体 CN" w:hAnsi="思源黑体 CN" w:cs="Segoe UI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0B1122">
        <w:rPr>
          <w:rFonts w:ascii="思源黑体 CN" w:eastAsia="思源黑体 CN" w:hAnsi="思源黑体 CN" w:cs="Segoe UI" w:hint="eastAsia"/>
          <w:b/>
          <w:bCs/>
          <w:color w:val="000000"/>
          <w:kern w:val="0"/>
          <w:sz w:val="32"/>
          <w:szCs w:val="32"/>
          <w:shd w:val="clear" w:color="auto" w:fill="FFFFFF"/>
        </w:rPr>
        <w:t>产品设计规范</w:t>
      </w:r>
    </w:p>
    <w:p w14:paraId="12B96511" w14:textId="66269FD3" w:rsidR="000B1122" w:rsidRDefault="000B1122" w:rsidP="000B1122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</w:pPr>
      <w:r w:rsidRPr="000B112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S</w:t>
      </w:r>
      <w:r w:rsidRPr="000B112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ketch</w:t>
      </w:r>
      <w:r w:rsidRPr="000B1122"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链接：</w:t>
      </w:r>
      <w:hyperlink r:id="rId4" w:history="1">
        <w:r w:rsidRPr="000B1122">
          <w:rPr>
            <w:rStyle w:val="a3"/>
            <w:rFonts w:ascii="Segoe UI" w:eastAsia="宋体" w:hAnsi="Segoe UI" w:cs="Segoe UI"/>
            <w:kern w:val="0"/>
            <w:szCs w:val="21"/>
            <w:shd w:val="clear" w:color="auto" w:fill="FFFFFF"/>
          </w:rPr>
          <w:t>https://www.sketch.com/s/7518ebc7-4e15-4373-8efe-78444e66af</w:t>
        </w:r>
        <w:r w:rsidRPr="000B1122">
          <w:rPr>
            <w:rStyle w:val="a3"/>
            <w:rFonts w:ascii="Segoe UI" w:eastAsia="宋体" w:hAnsi="Segoe UI" w:cs="Segoe UI"/>
            <w:kern w:val="0"/>
            <w:szCs w:val="21"/>
            <w:shd w:val="clear" w:color="auto" w:fill="FFFFFF"/>
          </w:rPr>
          <w:t>f</w:t>
        </w:r>
        <w:r w:rsidRPr="000B1122">
          <w:rPr>
            <w:rStyle w:val="a3"/>
            <w:rFonts w:ascii="Segoe UI" w:eastAsia="宋体" w:hAnsi="Segoe UI" w:cs="Segoe UI"/>
            <w:kern w:val="0"/>
            <w:szCs w:val="21"/>
            <w:shd w:val="clear" w:color="auto" w:fill="FFFFFF"/>
          </w:rPr>
          <w:t>9</w:t>
        </w:r>
      </w:hyperlink>
    </w:p>
    <w:p w14:paraId="2DF8C406" w14:textId="2709004E" w:rsidR="000B1122" w:rsidRPr="000B1122" w:rsidRDefault="000B1122" w:rsidP="000B112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XD</w:t>
      </w:r>
      <w:r>
        <w:rPr>
          <w:rFonts w:ascii="Segoe UI" w:eastAsia="宋体" w:hAnsi="Segoe UI" w:cs="Segoe UI" w:hint="eastAsia"/>
          <w:color w:val="000000"/>
          <w:kern w:val="0"/>
          <w:szCs w:val="21"/>
          <w:shd w:val="clear" w:color="auto" w:fill="FFFFFF"/>
        </w:rPr>
        <w:t>链接：</w:t>
      </w:r>
      <w:r w:rsidRPr="000B1122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t>https://xd.adobe.com/view/7c5c683a-f103-41a1-aaef-1f80b26b986d-290f/</w:t>
      </w:r>
    </w:p>
    <w:p w14:paraId="6D337C4D" w14:textId="77777777" w:rsidR="000B1122" w:rsidRPr="000B1122" w:rsidRDefault="000B1122">
      <w:pPr>
        <w:rPr>
          <w:szCs w:val="21"/>
        </w:rPr>
      </w:pPr>
    </w:p>
    <w:sectPr w:rsidR="000B1122" w:rsidRPr="000B1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">
    <w:panose1 w:val="020B0500000000000000"/>
    <w:charset w:val="80"/>
    <w:family w:val="swiss"/>
    <w:notTrueType/>
    <w:pitch w:val="variable"/>
    <w:sig w:usb0="20000083" w:usb1="2ADF3C10" w:usb2="00000016" w:usb3="00000000" w:csb0="0006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22"/>
    <w:rsid w:val="000B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0630B"/>
  <w15:chartTrackingRefBased/>
  <w15:docId w15:val="{3D130B63-C3D6-6C4B-97B4-4C807B27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1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11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B1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ketch.com/s/7518ebc7-4e15-4373-8efe-78444e66aff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Wang</dc:creator>
  <cp:keywords/>
  <dc:description/>
  <cp:lastModifiedBy>Spencer Wang</cp:lastModifiedBy>
  <cp:revision>1</cp:revision>
  <dcterms:created xsi:type="dcterms:W3CDTF">2021-11-05T05:24:00Z</dcterms:created>
  <dcterms:modified xsi:type="dcterms:W3CDTF">2021-11-05T05:33:00Z</dcterms:modified>
</cp:coreProperties>
</file>