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2681A" w14:textId="5A2D84BB" w:rsidR="00122E5E" w:rsidRDefault="00C876B7" w:rsidP="00C876B7">
      <w:pPr>
        <w:jc w:val="center"/>
        <w:rPr>
          <w:rFonts w:ascii="Sylfaen" w:hAnsi="Sylfaen"/>
          <w:b/>
          <w:bCs/>
          <w:sz w:val="48"/>
          <w:szCs w:val="48"/>
        </w:rPr>
      </w:pPr>
      <w:r w:rsidRPr="00C876B7">
        <w:rPr>
          <w:rFonts w:ascii="Sylfaen" w:hAnsi="Sylfaen"/>
          <w:b/>
          <w:bCs/>
          <w:sz w:val="48"/>
          <w:szCs w:val="48"/>
        </w:rPr>
        <w:t>PPAMS User Manual</w:t>
      </w:r>
    </w:p>
    <w:p w14:paraId="1F49EFF3" w14:textId="7286F3F9" w:rsidR="00C876B7" w:rsidRDefault="00C876B7" w:rsidP="00C876B7">
      <w:pPr>
        <w:jc w:val="center"/>
        <w:rPr>
          <w:rFonts w:ascii="Sylfaen" w:hAnsi="Sylfaen"/>
          <w:b/>
          <w:bCs/>
          <w:sz w:val="48"/>
          <w:szCs w:val="48"/>
        </w:rPr>
      </w:pPr>
    </w:p>
    <w:sdt>
      <w:sdtPr>
        <w:id w:val="1164979200"/>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14:paraId="7FB8D0FA" w14:textId="68ABD286" w:rsidR="008C61E0" w:rsidRDefault="008C61E0">
          <w:pPr>
            <w:pStyle w:val="TOCHeading"/>
          </w:pPr>
          <w:r>
            <w:t>Table of Contents</w:t>
          </w:r>
        </w:p>
        <w:p w14:paraId="7020EB18" w14:textId="2F331E0C" w:rsidR="008C61E0" w:rsidRDefault="008C61E0">
          <w:pPr>
            <w:pStyle w:val="TOC1"/>
            <w:tabs>
              <w:tab w:val="right" w:leader="dot" w:pos="9350"/>
            </w:tabs>
            <w:rPr>
              <w:noProof/>
            </w:rPr>
          </w:pPr>
          <w:r>
            <w:fldChar w:fldCharType="begin"/>
          </w:r>
          <w:r>
            <w:instrText xml:space="preserve"> TOC \o "1-3" \h \z \u </w:instrText>
          </w:r>
          <w:r>
            <w:fldChar w:fldCharType="separate"/>
          </w:r>
          <w:hyperlink w:anchor="_Toc233656156" w:history="1">
            <w:r w:rsidRPr="00D1742D">
              <w:rPr>
                <w:rStyle w:val="Hyperlink"/>
                <w:noProof/>
              </w:rPr>
              <w:t>1)  System Overview</w:t>
            </w:r>
            <w:r>
              <w:rPr>
                <w:noProof/>
                <w:webHidden/>
              </w:rPr>
              <w:tab/>
            </w:r>
            <w:r>
              <w:rPr>
                <w:noProof/>
                <w:webHidden/>
              </w:rPr>
              <w:fldChar w:fldCharType="begin"/>
            </w:r>
            <w:r>
              <w:rPr>
                <w:noProof/>
                <w:webHidden/>
              </w:rPr>
              <w:instrText xml:space="preserve"> PAGEREF _Toc233656156 \h </w:instrText>
            </w:r>
            <w:r>
              <w:rPr>
                <w:noProof/>
                <w:webHidden/>
              </w:rPr>
            </w:r>
            <w:r>
              <w:rPr>
                <w:noProof/>
                <w:webHidden/>
              </w:rPr>
              <w:fldChar w:fldCharType="separate"/>
            </w:r>
            <w:r>
              <w:rPr>
                <w:noProof/>
                <w:webHidden/>
              </w:rPr>
              <w:t>1</w:t>
            </w:r>
            <w:r>
              <w:rPr>
                <w:noProof/>
                <w:webHidden/>
              </w:rPr>
              <w:fldChar w:fldCharType="end"/>
            </w:r>
          </w:hyperlink>
        </w:p>
        <w:p w14:paraId="39E7E869" w14:textId="1596D2B1" w:rsidR="008C61E0" w:rsidRDefault="008C61E0">
          <w:pPr>
            <w:pStyle w:val="TOC1"/>
            <w:tabs>
              <w:tab w:val="right" w:leader="dot" w:pos="9350"/>
            </w:tabs>
            <w:rPr>
              <w:noProof/>
            </w:rPr>
          </w:pPr>
          <w:hyperlink w:anchor="_Toc233656157" w:history="1">
            <w:r w:rsidRPr="00D1742D">
              <w:rPr>
                <w:rStyle w:val="Hyperlink"/>
                <w:noProof/>
              </w:rPr>
              <w:t>2) Getting Started</w:t>
            </w:r>
            <w:r>
              <w:rPr>
                <w:noProof/>
                <w:webHidden/>
              </w:rPr>
              <w:tab/>
            </w:r>
            <w:r>
              <w:rPr>
                <w:noProof/>
                <w:webHidden/>
              </w:rPr>
              <w:fldChar w:fldCharType="begin"/>
            </w:r>
            <w:r>
              <w:rPr>
                <w:noProof/>
                <w:webHidden/>
              </w:rPr>
              <w:instrText xml:space="preserve"> PAGEREF _Toc233656157 \h </w:instrText>
            </w:r>
            <w:r>
              <w:rPr>
                <w:noProof/>
                <w:webHidden/>
              </w:rPr>
            </w:r>
            <w:r>
              <w:rPr>
                <w:noProof/>
                <w:webHidden/>
              </w:rPr>
              <w:fldChar w:fldCharType="separate"/>
            </w:r>
            <w:r>
              <w:rPr>
                <w:noProof/>
                <w:webHidden/>
              </w:rPr>
              <w:t>1</w:t>
            </w:r>
            <w:r>
              <w:rPr>
                <w:noProof/>
                <w:webHidden/>
              </w:rPr>
              <w:fldChar w:fldCharType="end"/>
            </w:r>
          </w:hyperlink>
        </w:p>
        <w:p w14:paraId="10CBE52E" w14:textId="36D35445" w:rsidR="008C61E0" w:rsidRDefault="008C61E0">
          <w:pPr>
            <w:pStyle w:val="TOC1"/>
            <w:tabs>
              <w:tab w:val="right" w:leader="dot" w:pos="9350"/>
            </w:tabs>
            <w:rPr>
              <w:noProof/>
            </w:rPr>
          </w:pPr>
          <w:hyperlink w:anchor="_Toc233656158" w:history="1">
            <w:r w:rsidRPr="00D1742D">
              <w:rPr>
                <w:rStyle w:val="Hyperlink"/>
                <w:noProof/>
              </w:rPr>
              <w:t>3) Device Connection</w:t>
            </w:r>
            <w:r>
              <w:rPr>
                <w:noProof/>
                <w:webHidden/>
              </w:rPr>
              <w:tab/>
            </w:r>
            <w:r>
              <w:rPr>
                <w:noProof/>
                <w:webHidden/>
              </w:rPr>
              <w:fldChar w:fldCharType="begin"/>
            </w:r>
            <w:r>
              <w:rPr>
                <w:noProof/>
                <w:webHidden/>
              </w:rPr>
              <w:instrText xml:space="preserve"> PAGEREF _Toc233656158 \h </w:instrText>
            </w:r>
            <w:r>
              <w:rPr>
                <w:noProof/>
                <w:webHidden/>
              </w:rPr>
            </w:r>
            <w:r>
              <w:rPr>
                <w:noProof/>
                <w:webHidden/>
              </w:rPr>
              <w:fldChar w:fldCharType="separate"/>
            </w:r>
            <w:r>
              <w:rPr>
                <w:noProof/>
                <w:webHidden/>
              </w:rPr>
              <w:t>1</w:t>
            </w:r>
            <w:r>
              <w:rPr>
                <w:noProof/>
                <w:webHidden/>
              </w:rPr>
              <w:fldChar w:fldCharType="end"/>
            </w:r>
          </w:hyperlink>
        </w:p>
        <w:p w14:paraId="7923D1CD" w14:textId="27FB4FA2" w:rsidR="008C61E0" w:rsidRDefault="008C61E0">
          <w:pPr>
            <w:pStyle w:val="TOC1"/>
            <w:tabs>
              <w:tab w:val="right" w:leader="dot" w:pos="9350"/>
            </w:tabs>
            <w:rPr>
              <w:noProof/>
            </w:rPr>
          </w:pPr>
          <w:hyperlink w:anchor="_Toc233656159" w:history="1">
            <w:r w:rsidRPr="00D1742D">
              <w:rPr>
                <w:rStyle w:val="Hyperlink"/>
                <w:noProof/>
              </w:rPr>
              <w:t>4) Calibration Process</w:t>
            </w:r>
            <w:r>
              <w:rPr>
                <w:noProof/>
                <w:webHidden/>
              </w:rPr>
              <w:tab/>
            </w:r>
            <w:r>
              <w:rPr>
                <w:noProof/>
                <w:webHidden/>
              </w:rPr>
              <w:fldChar w:fldCharType="begin"/>
            </w:r>
            <w:r>
              <w:rPr>
                <w:noProof/>
                <w:webHidden/>
              </w:rPr>
              <w:instrText xml:space="preserve"> PAGEREF _Toc233656159 \h </w:instrText>
            </w:r>
            <w:r>
              <w:rPr>
                <w:noProof/>
                <w:webHidden/>
              </w:rPr>
            </w:r>
            <w:r>
              <w:rPr>
                <w:noProof/>
                <w:webHidden/>
              </w:rPr>
              <w:fldChar w:fldCharType="separate"/>
            </w:r>
            <w:r>
              <w:rPr>
                <w:noProof/>
                <w:webHidden/>
              </w:rPr>
              <w:t>2</w:t>
            </w:r>
            <w:r>
              <w:rPr>
                <w:noProof/>
                <w:webHidden/>
              </w:rPr>
              <w:fldChar w:fldCharType="end"/>
            </w:r>
          </w:hyperlink>
        </w:p>
        <w:p w14:paraId="6E34993C" w14:textId="2D948A03" w:rsidR="008C61E0" w:rsidRDefault="008C61E0">
          <w:pPr>
            <w:pStyle w:val="TOC1"/>
            <w:tabs>
              <w:tab w:val="right" w:leader="dot" w:pos="9350"/>
            </w:tabs>
            <w:rPr>
              <w:noProof/>
            </w:rPr>
          </w:pPr>
          <w:hyperlink w:anchor="_Toc233656160" w:history="1">
            <w:r w:rsidRPr="00D1742D">
              <w:rPr>
                <w:rStyle w:val="Hyperlink"/>
                <w:noProof/>
              </w:rPr>
              <w:t>5) Real-Time Monitoring</w:t>
            </w:r>
            <w:r>
              <w:rPr>
                <w:noProof/>
                <w:webHidden/>
              </w:rPr>
              <w:tab/>
            </w:r>
            <w:r>
              <w:rPr>
                <w:noProof/>
                <w:webHidden/>
              </w:rPr>
              <w:fldChar w:fldCharType="begin"/>
            </w:r>
            <w:r>
              <w:rPr>
                <w:noProof/>
                <w:webHidden/>
              </w:rPr>
              <w:instrText xml:space="preserve"> PAGEREF _Toc233656160 \h </w:instrText>
            </w:r>
            <w:r>
              <w:rPr>
                <w:noProof/>
                <w:webHidden/>
              </w:rPr>
            </w:r>
            <w:r>
              <w:rPr>
                <w:noProof/>
                <w:webHidden/>
              </w:rPr>
              <w:fldChar w:fldCharType="separate"/>
            </w:r>
            <w:r>
              <w:rPr>
                <w:noProof/>
                <w:webHidden/>
              </w:rPr>
              <w:t>2</w:t>
            </w:r>
            <w:r>
              <w:rPr>
                <w:noProof/>
                <w:webHidden/>
              </w:rPr>
              <w:fldChar w:fldCharType="end"/>
            </w:r>
          </w:hyperlink>
        </w:p>
        <w:p w14:paraId="72E7850F" w14:textId="181153BB" w:rsidR="008C61E0" w:rsidRDefault="008C61E0">
          <w:pPr>
            <w:pStyle w:val="TOC1"/>
            <w:tabs>
              <w:tab w:val="right" w:leader="dot" w:pos="9350"/>
            </w:tabs>
            <w:rPr>
              <w:noProof/>
            </w:rPr>
          </w:pPr>
          <w:hyperlink w:anchor="_Toc233656161" w:history="1">
            <w:r w:rsidRPr="00D1742D">
              <w:rPr>
                <w:rStyle w:val="Hyperlink"/>
                <w:noProof/>
              </w:rPr>
              <w:t>6) Feedback System</w:t>
            </w:r>
            <w:r>
              <w:rPr>
                <w:noProof/>
                <w:webHidden/>
              </w:rPr>
              <w:tab/>
            </w:r>
            <w:r>
              <w:rPr>
                <w:noProof/>
                <w:webHidden/>
              </w:rPr>
              <w:fldChar w:fldCharType="begin"/>
            </w:r>
            <w:r>
              <w:rPr>
                <w:noProof/>
                <w:webHidden/>
              </w:rPr>
              <w:instrText xml:space="preserve"> PAGEREF _Toc233656161 \h </w:instrText>
            </w:r>
            <w:r>
              <w:rPr>
                <w:noProof/>
                <w:webHidden/>
              </w:rPr>
            </w:r>
            <w:r>
              <w:rPr>
                <w:noProof/>
                <w:webHidden/>
              </w:rPr>
              <w:fldChar w:fldCharType="separate"/>
            </w:r>
            <w:r>
              <w:rPr>
                <w:noProof/>
                <w:webHidden/>
              </w:rPr>
              <w:t>2</w:t>
            </w:r>
            <w:r>
              <w:rPr>
                <w:noProof/>
                <w:webHidden/>
              </w:rPr>
              <w:fldChar w:fldCharType="end"/>
            </w:r>
          </w:hyperlink>
        </w:p>
        <w:p w14:paraId="36E890CD" w14:textId="07563ACF" w:rsidR="008C61E0" w:rsidRDefault="008C61E0">
          <w:pPr>
            <w:pStyle w:val="TOC1"/>
            <w:tabs>
              <w:tab w:val="right" w:leader="dot" w:pos="9350"/>
            </w:tabs>
            <w:rPr>
              <w:noProof/>
            </w:rPr>
          </w:pPr>
          <w:hyperlink w:anchor="_Toc233656162" w:history="1">
            <w:r w:rsidRPr="00D1742D">
              <w:rPr>
                <w:rStyle w:val="Hyperlink"/>
                <w:noProof/>
              </w:rPr>
              <w:t>7) Statistics and Data View</w:t>
            </w:r>
            <w:r>
              <w:rPr>
                <w:noProof/>
                <w:webHidden/>
              </w:rPr>
              <w:tab/>
            </w:r>
            <w:r>
              <w:rPr>
                <w:noProof/>
                <w:webHidden/>
              </w:rPr>
              <w:fldChar w:fldCharType="begin"/>
            </w:r>
            <w:r>
              <w:rPr>
                <w:noProof/>
                <w:webHidden/>
              </w:rPr>
              <w:instrText xml:space="preserve"> PAGEREF _Toc233656162 \h </w:instrText>
            </w:r>
            <w:r>
              <w:rPr>
                <w:noProof/>
                <w:webHidden/>
              </w:rPr>
            </w:r>
            <w:r>
              <w:rPr>
                <w:noProof/>
                <w:webHidden/>
              </w:rPr>
              <w:fldChar w:fldCharType="separate"/>
            </w:r>
            <w:r>
              <w:rPr>
                <w:noProof/>
                <w:webHidden/>
              </w:rPr>
              <w:t>3</w:t>
            </w:r>
            <w:r>
              <w:rPr>
                <w:noProof/>
                <w:webHidden/>
              </w:rPr>
              <w:fldChar w:fldCharType="end"/>
            </w:r>
          </w:hyperlink>
        </w:p>
        <w:p w14:paraId="1307E829" w14:textId="5627CAA0" w:rsidR="008C61E0" w:rsidRDefault="008C61E0">
          <w:pPr>
            <w:pStyle w:val="TOC1"/>
            <w:tabs>
              <w:tab w:val="right" w:leader="dot" w:pos="9350"/>
            </w:tabs>
            <w:rPr>
              <w:noProof/>
            </w:rPr>
          </w:pPr>
          <w:hyperlink w:anchor="_Toc233656163" w:history="1">
            <w:r w:rsidRPr="00D1742D">
              <w:rPr>
                <w:rStyle w:val="Hyperlink"/>
                <w:noProof/>
              </w:rPr>
              <w:t>9) User Profile &amp; Settings</w:t>
            </w:r>
            <w:r>
              <w:rPr>
                <w:noProof/>
                <w:webHidden/>
              </w:rPr>
              <w:tab/>
            </w:r>
            <w:r>
              <w:rPr>
                <w:noProof/>
                <w:webHidden/>
              </w:rPr>
              <w:fldChar w:fldCharType="begin"/>
            </w:r>
            <w:r>
              <w:rPr>
                <w:noProof/>
                <w:webHidden/>
              </w:rPr>
              <w:instrText xml:space="preserve"> PAGEREF _Toc233656163 \h </w:instrText>
            </w:r>
            <w:r>
              <w:rPr>
                <w:noProof/>
                <w:webHidden/>
              </w:rPr>
            </w:r>
            <w:r>
              <w:rPr>
                <w:noProof/>
                <w:webHidden/>
              </w:rPr>
              <w:fldChar w:fldCharType="separate"/>
            </w:r>
            <w:r>
              <w:rPr>
                <w:noProof/>
                <w:webHidden/>
              </w:rPr>
              <w:t>3</w:t>
            </w:r>
            <w:r>
              <w:rPr>
                <w:noProof/>
                <w:webHidden/>
              </w:rPr>
              <w:fldChar w:fldCharType="end"/>
            </w:r>
          </w:hyperlink>
        </w:p>
        <w:p w14:paraId="31621EA6" w14:textId="104EFFE8" w:rsidR="008C61E0" w:rsidRDefault="008C61E0">
          <w:pPr>
            <w:pStyle w:val="TOC1"/>
            <w:tabs>
              <w:tab w:val="right" w:leader="dot" w:pos="9350"/>
            </w:tabs>
            <w:rPr>
              <w:noProof/>
            </w:rPr>
          </w:pPr>
          <w:hyperlink w:anchor="_Toc233656164" w:history="1">
            <w:r w:rsidRPr="00D1742D">
              <w:rPr>
                <w:rStyle w:val="Hyperlink"/>
                <w:noProof/>
              </w:rPr>
              <w:t>10) Common Issues/ Troubleshooting</w:t>
            </w:r>
            <w:r>
              <w:rPr>
                <w:noProof/>
                <w:webHidden/>
              </w:rPr>
              <w:tab/>
            </w:r>
            <w:r>
              <w:rPr>
                <w:noProof/>
                <w:webHidden/>
              </w:rPr>
              <w:fldChar w:fldCharType="begin"/>
            </w:r>
            <w:r>
              <w:rPr>
                <w:noProof/>
                <w:webHidden/>
              </w:rPr>
              <w:instrText xml:space="preserve"> PAGEREF _Toc233656164 \h </w:instrText>
            </w:r>
            <w:r>
              <w:rPr>
                <w:noProof/>
                <w:webHidden/>
              </w:rPr>
            </w:r>
            <w:r>
              <w:rPr>
                <w:noProof/>
                <w:webHidden/>
              </w:rPr>
              <w:fldChar w:fldCharType="separate"/>
            </w:r>
            <w:r>
              <w:rPr>
                <w:noProof/>
                <w:webHidden/>
              </w:rPr>
              <w:t>4</w:t>
            </w:r>
            <w:r>
              <w:rPr>
                <w:noProof/>
                <w:webHidden/>
              </w:rPr>
              <w:fldChar w:fldCharType="end"/>
            </w:r>
          </w:hyperlink>
        </w:p>
        <w:p w14:paraId="70360D17" w14:textId="41BC1CDB" w:rsidR="008C61E0" w:rsidRDefault="008C61E0">
          <w:r>
            <w:rPr>
              <w:b/>
              <w:bCs/>
              <w:noProof/>
            </w:rPr>
            <w:fldChar w:fldCharType="end"/>
          </w:r>
        </w:p>
      </w:sdtContent>
    </w:sdt>
    <w:p w14:paraId="3E4A8839" w14:textId="4974B158" w:rsidR="00C876B7" w:rsidRDefault="00C876B7" w:rsidP="00C876B7">
      <w:pPr>
        <w:jc w:val="center"/>
        <w:rPr>
          <w:rFonts w:ascii="Sylfaen" w:hAnsi="Sylfaen"/>
          <w:b/>
          <w:bCs/>
          <w:sz w:val="48"/>
          <w:szCs w:val="48"/>
        </w:rPr>
      </w:pPr>
    </w:p>
    <w:p w14:paraId="42F84D00" w14:textId="4F49852E" w:rsidR="00C876B7" w:rsidRPr="00C876B7" w:rsidRDefault="00C876B7" w:rsidP="00C876B7">
      <w:pPr>
        <w:pStyle w:val="Heading1"/>
      </w:pPr>
      <w:bookmarkStart w:id="0" w:name="_Toc233656156"/>
      <w:r>
        <w:t xml:space="preserve">1)  </w:t>
      </w:r>
      <w:r w:rsidRPr="00C876B7">
        <w:t>System Overview</w:t>
      </w:r>
      <w:bookmarkEnd w:id="0"/>
    </w:p>
    <w:p w14:paraId="4AAEC62D" w14:textId="71866AC5" w:rsidR="00C876B7" w:rsidRDefault="00C876B7" w:rsidP="00C876B7">
      <w:pPr>
        <w:rPr>
          <w:rFonts w:ascii="Sylfaen" w:hAnsi="Sylfaen"/>
          <w:sz w:val="24"/>
          <w:szCs w:val="24"/>
        </w:rPr>
      </w:pPr>
      <w:r w:rsidRPr="00C876B7">
        <w:rPr>
          <w:rFonts w:ascii="Sylfaen" w:hAnsi="Sylfaen"/>
          <w:sz w:val="24"/>
          <w:szCs w:val="24"/>
        </w:rPr>
        <w:t xml:space="preserve">The Posture Pillow Attachment Monitoring System (P.P.A.M.S.) was developed to assist individuals in improving their sitting posture during prolonged periods of study, reading, working at computers or engaging in other sedentary activities. P.P.A.M.S. consists of an embedded device attached to a chair-mounted sensor unit which transmits data to a mobile application named PPAMS Connect. PPAMS Connect monitors the real-time posture status of the user and records the session data. When poor posture is detected for a sustained amount of time, PPAMS Connect provides the user with feedback indicating that they need to adjust their position. </w:t>
      </w:r>
      <w:r w:rsidRPr="00C876B7">
        <w:rPr>
          <w:rFonts w:ascii="Sylfaen" w:hAnsi="Sylfaen"/>
          <w:sz w:val="24"/>
          <w:szCs w:val="24"/>
        </w:rPr>
        <w:br/>
        <w:t>P.P.A.M.S. operates in the passive mode in the background while operating and does require constant user interaction.</w:t>
      </w:r>
    </w:p>
    <w:p w14:paraId="4CBAF2CA" w14:textId="3B010686" w:rsidR="008C61E0" w:rsidRDefault="008C61E0" w:rsidP="00C876B7">
      <w:pPr>
        <w:rPr>
          <w:rFonts w:ascii="Sylfaen" w:hAnsi="Sylfaen"/>
          <w:sz w:val="24"/>
          <w:szCs w:val="24"/>
        </w:rPr>
      </w:pPr>
    </w:p>
    <w:p w14:paraId="31642609" w14:textId="77777777" w:rsidR="008C61E0" w:rsidRPr="00C876B7" w:rsidRDefault="008C61E0" w:rsidP="00C876B7">
      <w:pPr>
        <w:rPr>
          <w:rFonts w:ascii="Sylfaen" w:hAnsi="Sylfaen"/>
          <w:sz w:val="24"/>
          <w:szCs w:val="24"/>
        </w:rPr>
      </w:pPr>
    </w:p>
    <w:p w14:paraId="2DF589A3" w14:textId="4D13BC96" w:rsidR="00C876B7" w:rsidRPr="00C876B7" w:rsidRDefault="00C876B7" w:rsidP="00C876B7">
      <w:pPr>
        <w:pStyle w:val="Heading1"/>
      </w:pPr>
      <w:bookmarkStart w:id="1" w:name="_Toc233656157"/>
      <w:r>
        <w:lastRenderedPageBreak/>
        <w:t xml:space="preserve">2) </w:t>
      </w:r>
      <w:r w:rsidRPr="00C876B7">
        <w:t>Getting Started</w:t>
      </w:r>
      <w:bookmarkEnd w:id="1"/>
    </w:p>
    <w:p w14:paraId="3FADEB29" w14:textId="77777777" w:rsidR="00C876B7" w:rsidRPr="00C876B7" w:rsidRDefault="00C876B7" w:rsidP="00C876B7">
      <w:pPr>
        <w:rPr>
          <w:rFonts w:ascii="Sylfaen" w:hAnsi="Sylfaen"/>
          <w:sz w:val="24"/>
          <w:szCs w:val="24"/>
        </w:rPr>
      </w:pPr>
      <w:r w:rsidRPr="00C876B7">
        <w:rPr>
          <w:rFonts w:ascii="Sylfaen" w:hAnsi="Sylfaen"/>
          <w:sz w:val="24"/>
          <w:szCs w:val="24"/>
        </w:rPr>
        <w:t>Prior to utilizing P.P.A.M.S., the user must install the PPAMS device on the chair. The pillow attachment should be placed to keep the sensors consistently in touch with the user during standard sitting. Once the device is installed, the PPAMS Connect app must be installed onto the user's mobile phone. Following installation of the PPAMS Connect app, it guides the user through the process of connecting to the PPAMS device and calibrating it. A reliable Bluetooth or Wi-Fi connection is necessary, depending upon whether you select Bluetooth or Wi-Fi connection modes.</w:t>
      </w:r>
    </w:p>
    <w:p w14:paraId="0E235F89" w14:textId="24A264F9" w:rsidR="00C876B7" w:rsidRPr="00C876B7" w:rsidRDefault="00C876B7" w:rsidP="00C876B7">
      <w:pPr>
        <w:pStyle w:val="Heading1"/>
      </w:pPr>
      <w:bookmarkStart w:id="2" w:name="_Toc233656158"/>
      <w:r>
        <w:t xml:space="preserve">3) </w:t>
      </w:r>
      <w:r w:rsidRPr="00C876B7">
        <w:t>Device Connection</w:t>
      </w:r>
      <w:bookmarkEnd w:id="2"/>
    </w:p>
    <w:p w14:paraId="7E14C3DD" w14:textId="77777777" w:rsidR="00C876B7" w:rsidRPr="00C876B7" w:rsidRDefault="00C876B7" w:rsidP="00C876B7">
      <w:pPr>
        <w:rPr>
          <w:rFonts w:ascii="Sylfaen" w:hAnsi="Sylfaen"/>
          <w:sz w:val="24"/>
          <w:szCs w:val="24"/>
        </w:rPr>
      </w:pPr>
      <w:r w:rsidRPr="00C876B7">
        <w:rPr>
          <w:rFonts w:ascii="Sylfaen" w:hAnsi="Sylfaen"/>
          <w:sz w:val="24"/>
          <w:szCs w:val="24"/>
        </w:rPr>
        <w:t>Connection to your device is done via the PPAMS Connect App. Open the PPAMS Connect app and choose "Connect" from your options. Wait until your available devices show up on screen. P.P.A.M.S. supports both Bluetooth and Wi-Fi connection types. Typically, Bluetooth is utilized for the initial pairing and setting up of the P.P.A.M.S. system; however, Wi-Fi is used for sending data back and forth once you have paired your system normally. Once you have successfully connected a device to your account, PPAMS Connect will confirm your connection status and display some basic information about your device including signal strength and readiness.</w:t>
      </w:r>
    </w:p>
    <w:p w14:paraId="7DAADEDB" w14:textId="4F70BB4B" w:rsidR="00C876B7" w:rsidRPr="00C876B7" w:rsidRDefault="00C876B7" w:rsidP="00C876B7">
      <w:pPr>
        <w:pStyle w:val="Heading1"/>
      </w:pPr>
      <w:bookmarkStart w:id="3" w:name="_Toc233656159"/>
      <w:r>
        <w:t xml:space="preserve">4) </w:t>
      </w:r>
      <w:r w:rsidRPr="00C876B7">
        <w:t>Calibration Process</w:t>
      </w:r>
      <w:bookmarkEnd w:id="3"/>
    </w:p>
    <w:p w14:paraId="1F347537" w14:textId="77777777" w:rsidR="00C876B7" w:rsidRPr="00C876B7" w:rsidRDefault="00C876B7" w:rsidP="00C876B7">
      <w:pPr>
        <w:rPr>
          <w:rFonts w:ascii="Sylfaen" w:hAnsi="Sylfaen"/>
          <w:sz w:val="24"/>
          <w:szCs w:val="24"/>
        </w:rPr>
      </w:pPr>
      <w:r w:rsidRPr="00C876B7">
        <w:rPr>
          <w:rFonts w:ascii="Sylfaen" w:hAnsi="Sylfaen"/>
          <w:sz w:val="24"/>
          <w:szCs w:val="24"/>
        </w:rPr>
        <w:t>Calibration needs to occur prior to normal usage of P.P.A.M.S. Calibration establishes a baseline reference for comparison purposes by recording what good posture looks like based on the sensor data collected from the user while they sit in their natural upright posture. To initiate calibration, open the PPAMS Connect app and click on the calibration button. Next, take a few minutes to sit calmly in your usual upright posture while the PPAMS device captures additional sensor data. As soon as you complete the calibration, PPAMS Connect will store this posture profile and utilize this posture profile as the basis for every subsequent posture comparison. If you find that your posture detection becomes inaccurate or if someone else decides to use your device, you may recapture calibration at any time.</w:t>
      </w:r>
    </w:p>
    <w:p w14:paraId="3A8189FC" w14:textId="46ABC8D9" w:rsidR="00C876B7" w:rsidRPr="00C876B7" w:rsidRDefault="00C876B7" w:rsidP="00C876B7">
      <w:pPr>
        <w:pStyle w:val="Heading1"/>
      </w:pPr>
      <w:bookmarkStart w:id="4" w:name="_Toc233656160"/>
      <w:r>
        <w:t xml:space="preserve">5) </w:t>
      </w:r>
      <w:r w:rsidRPr="00C876B7">
        <w:t>Real-Time Monitoring</w:t>
      </w:r>
      <w:bookmarkEnd w:id="4"/>
    </w:p>
    <w:p w14:paraId="16975B92" w14:textId="77777777" w:rsidR="00C876B7" w:rsidRPr="00C876B7" w:rsidRDefault="00C876B7" w:rsidP="00C876B7">
      <w:pPr>
        <w:rPr>
          <w:rFonts w:ascii="Sylfaen" w:hAnsi="Sylfaen"/>
          <w:sz w:val="24"/>
          <w:szCs w:val="24"/>
        </w:rPr>
      </w:pPr>
      <w:r w:rsidRPr="00C876B7">
        <w:rPr>
          <w:rFonts w:ascii="Sylfaen" w:hAnsi="Sylfaen"/>
          <w:sz w:val="24"/>
          <w:szCs w:val="24"/>
        </w:rPr>
        <w:t xml:space="preserve">Following completion of calibration, your system enters into real-time monitoring mode. During this time, the PPAMS device continues to monitor and capture sensor data while comparing that captured data against your previously established baseline. Your current posture status is displayed immediately in real-time within the PPAMS Connect application and reflects how well your present posture resembles the posture recorded during calibration. Additionally, P.P.A.M.S. assigns each individual a posture score during each </w:t>
      </w:r>
      <w:r w:rsidRPr="00C876B7">
        <w:rPr>
          <w:rFonts w:ascii="Sylfaen" w:hAnsi="Sylfaen"/>
          <w:sz w:val="24"/>
          <w:szCs w:val="24"/>
        </w:rPr>
        <w:lastRenderedPageBreak/>
        <w:t>monitored interval. Each time your posture deviates away from proper alignment, your posture score will decrease. Conversely, each time you achieve proper posture alignment, your posture score will increase. Only significant posture deviations over a reasonable period of time trigger alert messages.</w:t>
      </w:r>
    </w:p>
    <w:p w14:paraId="47A0AD68" w14:textId="77777777" w:rsidR="00C876B7" w:rsidRPr="00C876B7" w:rsidRDefault="00C876B7" w:rsidP="00C876B7">
      <w:pPr>
        <w:rPr>
          <w:rFonts w:ascii="Sylfaen" w:hAnsi="Sylfaen"/>
          <w:sz w:val="24"/>
          <w:szCs w:val="24"/>
        </w:rPr>
      </w:pPr>
      <w:r w:rsidRPr="00C876B7">
        <w:rPr>
          <w:rFonts w:ascii="Sylfaen" w:hAnsi="Sylfaen"/>
          <w:sz w:val="24"/>
          <w:szCs w:val="24"/>
        </w:rPr>
        <w:t>PPAMS ignores any movement made by the user or minor adjustments in posture since these would cause excessive amounts of notifications.</w:t>
      </w:r>
    </w:p>
    <w:p w14:paraId="7A293F8D" w14:textId="42568265" w:rsidR="00C876B7" w:rsidRPr="00C876B7" w:rsidRDefault="00C876B7" w:rsidP="00C876B7">
      <w:pPr>
        <w:pStyle w:val="Heading1"/>
      </w:pPr>
      <w:bookmarkStart w:id="5" w:name="_Toc233656161"/>
      <w:r>
        <w:t xml:space="preserve">6) </w:t>
      </w:r>
      <w:r w:rsidRPr="00C876B7">
        <w:t>Feedback System</w:t>
      </w:r>
      <w:bookmarkEnd w:id="5"/>
    </w:p>
    <w:p w14:paraId="1B77FD16" w14:textId="77777777" w:rsidR="00C876B7" w:rsidRPr="00C876B7" w:rsidRDefault="00C876B7" w:rsidP="00C876B7">
      <w:pPr>
        <w:rPr>
          <w:rFonts w:ascii="Sylfaen" w:hAnsi="Sylfaen"/>
          <w:sz w:val="24"/>
          <w:szCs w:val="24"/>
        </w:rPr>
      </w:pPr>
      <w:r w:rsidRPr="00C876B7">
        <w:rPr>
          <w:rFonts w:ascii="Sylfaen" w:hAnsi="Sylfaen"/>
          <w:sz w:val="24"/>
          <w:szCs w:val="24"/>
        </w:rPr>
        <w:t>When poor posture is identified for a substantial amount of time, P.P.A.M.S. sends feedback to the user. The goal of providing feedback is to provide minimal interference to the user while providing timely reminders to make adjustments in their sitting position.</w:t>
      </w:r>
    </w:p>
    <w:p w14:paraId="6534E804" w14:textId="77777777" w:rsidR="00C876B7" w:rsidRPr="00C876B7" w:rsidRDefault="00C876B7" w:rsidP="00C876B7">
      <w:pPr>
        <w:rPr>
          <w:rFonts w:ascii="Sylfaen" w:hAnsi="Sylfaen"/>
          <w:sz w:val="24"/>
          <w:szCs w:val="24"/>
        </w:rPr>
      </w:pPr>
      <w:r w:rsidRPr="00C876B7">
        <w:rPr>
          <w:rFonts w:ascii="Sylfaen" w:hAnsi="Sylfaen"/>
          <w:sz w:val="24"/>
          <w:szCs w:val="24"/>
        </w:rPr>
        <w:t>PPAMS utilizes several modes of providing feedback based on configuration settings that have been set by the end-user. The three most common modes include:</w:t>
      </w:r>
    </w:p>
    <w:p w14:paraId="39B5D60B" w14:textId="77777777" w:rsidR="00C876B7" w:rsidRPr="00C876B7" w:rsidRDefault="00C876B7" w:rsidP="00C876B7">
      <w:pPr>
        <w:rPr>
          <w:rFonts w:ascii="Sylfaen" w:hAnsi="Sylfaen"/>
          <w:sz w:val="24"/>
          <w:szCs w:val="24"/>
        </w:rPr>
      </w:pPr>
      <w:r w:rsidRPr="00C876B7">
        <w:rPr>
          <w:rFonts w:ascii="Sylfaen" w:hAnsi="Sylfaen"/>
          <w:sz w:val="24"/>
          <w:szCs w:val="24"/>
        </w:rPr>
        <w:t>Immediate Feedback - Provides instant feedback.</w:t>
      </w:r>
      <w:r w:rsidRPr="00C876B7">
        <w:rPr>
          <w:rFonts w:ascii="Sylfaen" w:hAnsi="Sylfaen"/>
          <w:sz w:val="24"/>
          <w:szCs w:val="24"/>
        </w:rPr>
        <w:br/>
        <w:t>Delayed Feedback (10 seconds) - Delays feedback 10 seconds after detecting poor posture.</w:t>
      </w:r>
      <w:r w:rsidRPr="00C876B7">
        <w:rPr>
          <w:rFonts w:ascii="Sylfaen" w:hAnsi="Sylfaen"/>
          <w:sz w:val="24"/>
          <w:szCs w:val="24"/>
        </w:rPr>
        <w:br/>
        <w:t>Extended Delayed Feedback (1 min) - Delays feedback 1 min after detecting poor posture.</w:t>
      </w:r>
      <w:r w:rsidRPr="00C876B7">
        <w:rPr>
          <w:rFonts w:ascii="Sylfaen" w:hAnsi="Sylfaen"/>
          <w:sz w:val="24"/>
          <w:szCs w:val="24"/>
        </w:rPr>
        <w:br/>
        <w:t>Both delays help minimize false alerts generated by small movements.</w:t>
      </w:r>
    </w:p>
    <w:p w14:paraId="0FE12FC0" w14:textId="77777777" w:rsidR="00C876B7" w:rsidRPr="00C876B7" w:rsidRDefault="00C876B7" w:rsidP="00C876B7">
      <w:pPr>
        <w:rPr>
          <w:rFonts w:ascii="Sylfaen" w:hAnsi="Sylfaen"/>
          <w:sz w:val="24"/>
          <w:szCs w:val="24"/>
        </w:rPr>
      </w:pPr>
      <w:r w:rsidRPr="00C876B7">
        <w:rPr>
          <w:rFonts w:ascii="Sylfaen" w:hAnsi="Sylfaen"/>
          <w:sz w:val="24"/>
          <w:szCs w:val="24"/>
        </w:rPr>
        <w:t>The feedback provided by P.P.A.M.S. comes from two primary sources:</w:t>
      </w:r>
    </w:p>
    <w:p w14:paraId="4CF1A4BA" w14:textId="77777777" w:rsidR="00C876B7" w:rsidRPr="00C876B7" w:rsidRDefault="00C876B7" w:rsidP="00C876B7">
      <w:pPr>
        <w:rPr>
          <w:rFonts w:ascii="Sylfaen" w:hAnsi="Sylfaen"/>
          <w:sz w:val="24"/>
          <w:szCs w:val="24"/>
        </w:rPr>
      </w:pPr>
      <w:r w:rsidRPr="00C876B7">
        <w:rPr>
          <w:rFonts w:ascii="Sylfaen" w:hAnsi="Sylfaen"/>
          <w:sz w:val="24"/>
          <w:szCs w:val="24"/>
        </w:rPr>
        <w:t>Mobile Application Notifications - Displays a message within the application informing the user of poor posture.</w:t>
      </w:r>
      <w:r w:rsidRPr="00C876B7">
        <w:rPr>
          <w:rFonts w:ascii="Sylfaen" w:hAnsi="Sylfaen"/>
          <w:sz w:val="24"/>
          <w:szCs w:val="24"/>
        </w:rPr>
        <w:br/>
        <w:t>Buzzer Sound Alerts - Provide local tactile feedback.</w:t>
      </w:r>
    </w:p>
    <w:p w14:paraId="6D495473" w14:textId="66CA8EF4" w:rsidR="00C876B7" w:rsidRPr="00C876B7" w:rsidRDefault="00C876B7" w:rsidP="00C876B7">
      <w:pPr>
        <w:pStyle w:val="Heading1"/>
      </w:pPr>
      <w:bookmarkStart w:id="6" w:name="_Toc233656162"/>
      <w:r>
        <w:t xml:space="preserve">7) </w:t>
      </w:r>
      <w:r w:rsidRPr="00C876B7">
        <w:t>Statistics and Data View</w:t>
      </w:r>
      <w:bookmarkEnd w:id="6"/>
    </w:p>
    <w:p w14:paraId="3139BAA9" w14:textId="77777777" w:rsidR="00C876B7" w:rsidRPr="00C876B7" w:rsidRDefault="00C876B7" w:rsidP="00C876B7">
      <w:pPr>
        <w:rPr>
          <w:rFonts w:ascii="Sylfaen" w:hAnsi="Sylfaen"/>
          <w:sz w:val="24"/>
          <w:szCs w:val="24"/>
        </w:rPr>
      </w:pPr>
      <w:r w:rsidRPr="00C876B7">
        <w:rPr>
          <w:rFonts w:ascii="Sylfaen" w:hAnsi="Sylfaen"/>
          <w:sz w:val="24"/>
          <w:szCs w:val="24"/>
        </w:rPr>
        <w:t>Within the PPAMS Connect application, there exists a statistical portion that enables users to review their posture history over time.</w:t>
      </w:r>
    </w:p>
    <w:p w14:paraId="0EBABB0A" w14:textId="77777777" w:rsidR="00C876B7" w:rsidRPr="00C876B7" w:rsidRDefault="00C876B7" w:rsidP="00C876B7">
      <w:pPr>
        <w:rPr>
          <w:rFonts w:ascii="Sylfaen" w:hAnsi="Sylfaen"/>
          <w:sz w:val="24"/>
          <w:szCs w:val="24"/>
        </w:rPr>
      </w:pPr>
      <w:r w:rsidRPr="00C876B7">
        <w:rPr>
          <w:rFonts w:ascii="Sylfaen" w:hAnsi="Sylfaen"/>
          <w:sz w:val="24"/>
          <w:szCs w:val="24"/>
        </w:rPr>
        <w:t>Session data such as total duration spent in good posture positions, total number of posture alerts and total average postural scores are tracked and saved to allow for generation of daily and weekly reports summarizing performance.</w:t>
      </w:r>
    </w:p>
    <w:p w14:paraId="2CA639B6" w14:textId="77777777" w:rsidR="00C876B7" w:rsidRPr="00C876B7" w:rsidRDefault="00C876B7" w:rsidP="00C876B7">
      <w:pPr>
        <w:rPr>
          <w:rFonts w:ascii="Sylfaen" w:hAnsi="Sylfaen"/>
          <w:sz w:val="24"/>
          <w:szCs w:val="24"/>
        </w:rPr>
      </w:pPr>
      <w:r w:rsidRPr="00C876B7">
        <w:rPr>
          <w:rFonts w:ascii="Sylfaen" w:hAnsi="Sylfaen"/>
          <w:sz w:val="24"/>
          <w:szCs w:val="24"/>
        </w:rPr>
        <w:t xml:space="preserve">This ability to review posture trends over time enables users to see improvement in their </w:t>
      </w:r>
      <w:proofErr w:type="gramStart"/>
      <w:r w:rsidRPr="00C876B7">
        <w:rPr>
          <w:rFonts w:ascii="Sylfaen" w:hAnsi="Sylfaen"/>
          <w:sz w:val="24"/>
          <w:szCs w:val="24"/>
        </w:rPr>
        <w:t>long term</w:t>
      </w:r>
      <w:proofErr w:type="gramEnd"/>
      <w:r w:rsidRPr="00C876B7">
        <w:rPr>
          <w:rFonts w:ascii="Sylfaen" w:hAnsi="Sylfaen"/>
          <w:sz w:val="24"/>
          <w:szCs w:val="24"/>
        </w:rPr>
        <w:t xml:space="preserve"> posture behavior compared to just reviewing instantaneous posture status.</w:t>
      </w:r>
    </w:p>
    <w:p w14:paraId="0000D51C" w14:textId="1960ED66" w:rsidR="00C876B7" w:rsidRPr="00C876B7" w:rsidRDefault="00C876B7" w:rsidP="00C876B7">
      <w:pPr>
        <w:pStyle w:val="Heading1"/>
      </w:pPr>
      <w:bookmarkStart w:id="7" w:name="_Toc233656163"/>
      <w:r>
        <w:lastRenderedPageBreak/>
        <w:t xml:space="preserve">9) </w:t>
      </w:r>
      <w:r w:rsidRPr="00C876B7">
        <w:t>User Profile &amp; Settings</w:t>
      </w:r>
      <w:bookmarkEnd w:id="7"/>
    </w:p>
    <w:p w14:paraId="3AFC4C6B" w14:textId="77777777" w:rsidR="00C876B7" w:rsidRPr="00C876B7" w:rsidRDefault="00C876B7" w:rsidP="00C876B7">
      <w:pPr>
        <w:rPr>
          <w:rFonts w:ascii="Sylfaen" w:hAnsi="Sylfaen"/>
          <w:sz w:val="24"/>
          <w:szCs w:val="24"/>
        </w:rPr>
      </w:pPr>
      <w:r w:rsidRPr="00C876B7">
        <w:rPr>
          <w:rFonts w:ascii="Sylfaen" w:hAnsi="Sylfaen"/>
          <w:sz w:val="24"/>
          <w:szCs w:val="24"/>
        </w:rPr>
        <w:t xml:space="preserve">Every single user has his own personalized profile associated with </w:t>
      </w:r>
      <w:proofErr w:type="gramStart"/>
      <w:r w:rsidRPr="00C876B7">
        <w:rPr>
          <w:rFonts w:ascii="Sylfaen" w:hAnsi="Sylfaen"/>
          <w:sz w:val="24"/>
          <w:szCs w:val="24"/>
        </w:rPr>
        <w:t>P.P.A.M.S..</w:t>
      </w:r>
      <w:proofErr w:type="gramEnd"/>
      <w:r w:rsidRPr="00C876B7">
        <w:rPr>
          <w:rFonts w:ascii="Sylfaen" w:hAnsi="Sylfaen"/>
          <w:sz w:val="24"/>
          <w:szCs w:val="24"/>
        </w:rPr>
        <w:t xml:space="preserve"> All preferences and configurations specific to operational parameters are contained within each user profile.</w:t>
      </w:r>
    </w:p>
    <w:p w14:paraId="7C0C7604" w14:textId="77777777" w:rsidR="00C876B7" w:rsidRPr="00C876B7" w:rsidRDefault="00C876B7" w:rsidP="00C876B7">
      <w:pPr>
        <w:rPr>
          <w:rFonts w:ascii="Sylfaen" w:hAnsi="Sylfaen"/>
          <w:sz w:val="24"/>
          <w:szCs w:val="24"/>
        </w:rPr>
      </w:pPr>
      <w:r w:rsidRPr="00C876B7">
        <w:rPr>
          <w:rFonts w:ascii="Sylfaen" w:hAnsi="Sylfaen"/>
          <w:sz w:val="24"/>
          <w:szCs w:val="24"/>
        </w:rPr>
        <w:t>Examples of configurable parameters include enabling/disabling audible alerts and/or vibrations associated with feedback.</w:t>
      </w:r>
    </w:p>
    <w:p w14:paraId="05187A95" w14:textId="77777777" w:rsidR="00C876B7" w:rsidRPr="00C876B7" w:rsidRDefault="00C876B7" w:rsidP="00C876B7">
      <w:pPr>
        <w:rPr>
          <w:rFonts w:ascii="Sylfaen" w:hAnsi="Sylfaen"/>
          <w:sz w:val="24"/>
          <w:szCs w:val="24"/>
        </w:rPr>
      </w:pPr>
      <w:r w:rsidRPr="00C876B7">
        <w:rPr>
          <w:rFonts w:ascii="Sylfaen" w:hAnsi="Sylfaen"/>
          <w:sz w:val="24"/>
          <w:szCs w:val="24"/>
        </w:rPr>
        <w:t xml:space="preserve">Additionally, users can choose which active devices to connect-to </w:t>
      </w:r>
      <w:proofErr w:type="spellStart"/>
      <w:r w:rsidRPr="00C876B7">
        <w:rPr>
          <w:rFonts w:ascii="Sylfaen" w:hAnsi="Sylfaen"/>
          <w:sz w:val="24"/>
          <w:szCs w:val="24"/>
        </w:rPr>
        <w:t>based</w:t>
      </w:r>
      <w:proofErr w:type="spellEnd"/>
      <w:r w:rsidRPr="00C876B7">
        <w:rPr>
          <w:rFonts w:ascii="Sylfaen" w:hAnsi="Sylfaen"/>
          <w:sz w:val="24"/>
          <w:szCs w:val="24"/>
        </w:rPr>
        <w:t xml:space="preserve"> on availability and location of chairs being used.</w:t>
      </w:r>
    </w:p>
    <w:p w14:paraId="0E6C238F" w14:textId="4D7DDB64" w:rsidR="00C876B7" w:rsidRDefault="00C876B7" w:rsidP="00C876B7">
      <w:pPr>
        <w:rPr>
          <w:rFonts w:ascii="Sylfaen" w:hAnsi="Sylfaen"/>
          <w:sz w:val="24"/>
          <w:szCs w:val="24"/>
        </w:rPr>
      </w:pPr>
      <w:r w:rsidRPr="00C876B7">
        <w:rPr>
          <w:rFonts w:ascii="Sylfaen" w:hAnsi="Sylfaen"/>
          <w:sz w:val="24"/>
          <w:szCs w:val="24"/>
        </w:rPr>
        <w:t>All user-specific settings are saved in the server-side database and automatically synced with client applications when an active connection exists.</w:t>
      </w:r>
    </w:p>
    <w:p w14:paraId="70565C2C" w14:textId="3C1B03D0" w:rsidR="00C876B7" w:rsidRDefault="00C876B7" w:rsidP="00C876B7">
      <w:pPr>
        <w:rPr>
          <w:rFonts w:ascii="Sylfaen" w:hAnsi="Sylfaen"/>
          <w:sz w:val="24"/>
          <w:szCs w:val="24"/>
        </w:rPr>
      </w:pPr>
    </w:p>
    <w:p w14:paraId="736E17E7" w14:textId="77777777" w:rsidR="00C876B7" w:rsidRPr="00C876B7" w:rsidRDefault="00C876B7" w:rsidP="00C876B7">
      <w:pPr>
        <w:rPr>
          <w:rFonts w:ascii="Sylfaen" w:hAnsi="Sylfaen"/>
          <w:sz w:val="24"/>
          <w:szCs w:val="24"/>
        </w:rPr>
      </w:pPr>
    </w:p>
    <w:p w14:paraId="41796942" w14:textId="637158E5" w:rsidR="00C876B7" w:rsidRPr="00C876B7" w:rsidRDefault="00C876B7" w:rsidP="00C876B7">
      <w:pPr>
        <w:pStyle w:val="Heading1"/>
      </w:pPr>
      <w:bookmarkStart w:id="8" w:name="_Toc233656164"/>
      <w:r>
        <w:t xml:space="preserve">10) </w:t>
      </w:r>
      <w:r w:rsidRPr="00C876B7">
        <w:t>Common Issues/ Troubleshooting</w:t>
      </w:r>
      <w:bookmarkEnd w:id="8"/>
    </w:p>
    <w:p w14:paraId="69C7DD92" w14:textId="77777777" w:rsidR="00C876B7" w:rsidRPr="00C876B7" w:rsidRDefault="00C876B7" w:rsidP="00C876B7">
      <w:pPr>
        <w:rPr>
          <w:rFonts w:ascii="Sylfaen" w:hAnsi="Sylfaen"/>
          <w:sz w:val="24"/>
          <w:szCs w:val="24"/>
        </w:rPr>
      </w:pPr>
      <w:r w:rsidRPr="00C876B7">
        <w:rPr>
          <w:rFonts w:ascii="Sylfaen" w:hAnsi="Sylfaen"/>
          <w:sz w:val="24"/>
          <w:szCs w:val="24"/>
        </w:rPr>
        <w:t>You need to ensure that your Bluetooth/</w:t>
      </w:r>
      <w:proofErr w:type="spellStart"/>
      <w:r w:rsidRPr="00C876B7">
        <w:rPr>
          <w:rFonts w:ascii="Sylfaen" w:hAnsi="Sylfaen"/>
          <w:sz w:val="24"/>
          <w:szCs w:val="24"/>
        </w:rPr>
        <w:t>WiFi</w:t>
      </w:r>
      <w:proofErr w:type="spellEnd"/>
      <w:r w:rsidRPr="00C876B7">
        <w:rPr>
          <w:rFonts w:ascii="Sylfaen" w:hAnsi="Sylfaen"/>
          <w:sz w:val="24"/>
          <w:szCs w:val="24"/>
        </w:rPr>
        <w:t xml:space="preserve"> is turned ON and your device is powered ON and in close proximity if you encounter issues connecting to your device.</w:t>
      </w:r>
    </w:p>
    <w:p w14:paraId="338C06A7" w14:textId="77777777" w:rsidR="00C876B7" w:rsidRPr="00C876B7" w:rsidRDefault="00C876B7" w:rsidP="00C876B7">
      <w:pPr>
        <w:rPr>
          <w:rFonts w:ascii="Sylfaen" w:hAnsi="Sylfaen"/>
          <w:sz w:val="24"/>
          <w:szCs w:val="24"/>
        </w:rPr>
      </w:pPr>
      <w:r w:rsidRPr="00C876B7">
        <w:rPr>
          <w:rFonts w:ascii="Sylfaen" w:hAnsi="Sylfaen"/>
          <w:sz w:val="24"/>
          <w:szCs w:val="24"/>
        </w:rPr>
        <w:t>Recalibrate if you feel your posture detection accuracy is low or off-base. Recalibration resets your baseline reference for good posture based on new sensor data captured while you sit naturally in an upright position.</w:t>
      </w:r>
    </w:p>
    <w:p w14:paraId="1DE7FBA1" w14:textId="77777777" w:rsidR="00C876B7" w:rsidRPr="00C876B7" w:rsidRDefault="00C876B7" w:rsidP="00C876B7">
      <w:pPr>
        <w:rPr>
          <w:rFonts w:ascii="Sylfaen" w:hAnsi="Sylfaen"/>
          <w:sz w:val="24"/>
          <w:szCs w:val="24"/>
        </w:rPr>
      </w:pPr>
      <w:r w:rsidRPr="00C876B7">
        <w:rPr>
          <w:rFonts w:ascii="Sylfaen" w:hAnsi="Sylfaen"/>
          <w:sz w:val="24"/>
          <w:szCs w:val="24"/>
        </w:rPr>
        <w:t>If you are unable to receive notifications on your mobile phone, please ensure that you have allowed permission to receive notifications from the PPAMS Connect application and that you have enabled "Background Mode" in your application settings.</w:t>
      </w:r>
    </w:p>
    <w:p w14:paraId="1CC45FCD" w14:textId="77777777" w:rsidR="00C876B7" w:rsidRPr="00C876B7" w:rsidRDefault="00C876B7" w:rsidP="00C876B7">
      <w:pPr>
        <w:rPr>
          <w:rFonts w:ascii="Sylfaen" w:hAnsi="Sylfaen"/>
          <w:sz w:val="24"/>
          <w:szCs w:val="24"/>
        </w:rPr>
      </w:pPr>
    </w:p>
    <w:sectPr w:rsidR="00C876B7" w:rsidRPr="00C87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6E"/>
    <w:rsid w:val="0000556E"/>
    <w:rsid w:val="00122E5E"/>
    <w:rsid w:val="0072221A"/>
    <w:rsid w:val="007F1EBF"/>
    <w:rsid w:val="008C61E0"/>
    <w:rsid w:val="00C8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C520A"/>
  <w15:chartTrackingRefBased/>
  <w15:docId w15:val="{FAD8B2C8-6F20-4756-A1B8-9E66D448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B7"/>
    <w:pPr>
      <w:keepNext/>
      <w:keepLines/>
      <w:spacing w:before="240" w:after="0"/>
      <w:outlineLvl w:val="0"/>
    </w:pPr>
    <w:rPr>
      <w:rFonts w:ascii="Sylfaen" w:eastAsiaTheme="majorEastAsia" w:hAnsi="Sylfaen" w:cstheme="majorBidi"/>
      <w:b/>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B7"/>
    <w:rPr>
      <w:rFonts w:ascii="Sylfaen" w:eastAsiaTheme="majorEastAsia" w:hAnsi="Sylfaen" w:cstheme="majorBidi"/>
      <w:b/>
      <w:color w:val="2F5496" w:themeColor="accent1" w:themeShade="BF"/>
      <w:sz w:val="32"/>
      <w:szCs w:val="32"/>
    </w:rPr>
  </w:style>
  <w:style w:type="paragraph" w:styleId="TOCHeading">
    <w:name w:val="TOC Heading"/>
    <w:basedOn w:val="Heading1"/>
    <w:next w:val="Normal"/>
    <w:uiPriority w:val="39"/>
    <w:unhideWhenUsed/>
    <w:qFormat/>
    <w:rsid w:val="00C876B7"/>
    <w:pPr>
      <w:outlineLvl w:val="9"/>
    </w:pPr>
  </w:style>
  <w:style w:type="paragraph" w:styleId="TOC1">
    <w:name w:val="toc 1"/>
    <w:basedOn w:val="Normal"/>
    <w:next w:val="Normal"/>
    <w:autoRedefine/>
    <w:uiPriority w:val="39"/>
    <w:unhideWhenUsed/>
    <w:rsid w:val="008C61E0"/>
    <w:pPr>
      <w:spacing w:after="100"/>
    </w:pPr>
  </w:style>
  <w:style w:type="character" w:styleId="Hyperlink">
    <w:name w:val="Hyperlink"/>
    <w:basedOn w:val="DefaultParagraphFont"/>
    <w:uiPriority w:val="99"/>
    <w:unhideWhenUsed/>
    <w:rsid w:val="008C61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6921">
      <w:bodyDiv w:val="1"/>
      <w:marLeft w:val="0"/>
      <w:marRight w:val="0"/>
      <w:marTop w:val="0"/>
      <w:marBottom w:val="0"/>
      <w:divBdr>
        <w:top w:val="none" w:sz="0" w:space="0" w:color="auto"/>
        <w:left w:val="none" w:sz="0" w:space="0" w:color="auto"/>
        <w:bottom w:val="none" w:sz="0" w:space="0" w:color="auto"/>
        <w:right w:val="none" w:sz="0" w:space="0" w:color="auto"/>
      </w:divBdr>
    </w:div>
    <w:div w:id="179198279">
      <w:bodyDiv w:val="1"/>
      <w:marLeft w:val="0"/>
      <w:marRight w:val="0"/>
      <w:marTop w:val="0"/>
      <w:marBottom w:val="0"/>
      <w:divBdr>
        <w:top w:val="none" w:sz="0" w:space="0" w:color="auto"/>
        <w:left w:val="none" w:sz="0" w:space="0" w:color="auto"/>
        <w:bottom w:val="none" w:sz="0" w:space="0" w:color="auto"/>
        <w:right w:val="none" w:sz="0" w:space="0" w:color="auto"/>
      </w:divBdr>
    </w:div>
    <w:div w:id="902834060">
      <w:bodyDiv w:val="1"/>
      <w:marLeft w:val="0"/>
      <w:marRight w:val="0"/>
      <w:marTop w:val="0"/>
      <w:marBottom w:val="0"/>
      <w:divBdr>
        <w:top w:val="none" w:sz="0" w:space="0" w:color="auto"/>
        <w:left w:val="none" w:sz="0" w:space="0" w:color="auto"/>
        <w:bottom w:val="none" w:sz="0" w:space="0" w:color="auto"/>
        <w:right w:val="none" w:sz="0" w:space="0" w:color="auto"/>
      </w:divBdr>
    </w:div>
    <w:div w:id="213374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6B18A-19E5-4CC6-B18C-BE1432A6E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fdgh sgfhsfdh</dc:creator>
  <cp:keywords/>
  <dc:description/>
  <cp:lastModifiedBy>fdgh sgfhsfdh</cp:lastModifiedBy>
  <cp:revision>3</cp:revision>
  <dcterms:created xsi:type="dcterms:W3CDTF">2026-06-29T16:05:00Z</dcterms:created>
  <dcterms:modified xsi:type="dcterms:W3CDTF">2026-06-29T16:09:00Z</dcterms:modified>
</cp:coreProperties>
</file>