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/>
        <w:tblCellMar>
          <w:top w:w="0" w:type="dxa"/>
          <w:left w:w="115" w:type="dxa"/>
          <w:bottom w:w="58" w:type="dxa"/>
          <w:right w:w="115" w:type="dxa"/>
        </w:tblCellMar>
        <w:tblLook w:noVBand="0" w:val="0000" w:noHBand="0" w:lastColumn="0" w:firstColumn="0" w:lastRow="0" w:firstRow="0"/>
      </w:tblPr>
      <w:tblGrid>
        <w:gridCol w:w="1836"/>
        <w:gridCol w:w="5935"/>
        <w:gridCol w:w="2308"/>
      </w:tblGrid>
      <w:tr>
        <w:trPr>
          <w:trHeight w:val="756" w:hRule="atLeast"/>
        </w:trPr>
        <w:tc>
          <w:tcPr>
            <w:tcW w:w="1836" w:type="dxa"/>
            <w:tcBorders/>
            <w:shd w:fill="auto" w:val="clear"/>
          </w:tcPr>
          <w:p>
            <w:pPr>
              <w:pStyle w:val="Rightalignedtext"/>
              <w:rPr/>
            </w:pPr>
            <w:r>
              <w:rPr/>
              <w:drawing>
                <wp:inline distT="0" distB="0" distL="0" distR="0">
                  <wp:extent cx="1047750" cy="866775"/>
                  <wp:effectExtent l="0" t="0" r="0" b="0"/>
                  <wp:docPr id="1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3" w:type="dxa"/>
            <w:gridSpan w:val="2"/>
            <w:tcBorders/>
            <w:shd w:fill="auto" w:val="clear"/>
            <w:tcMar>
              <w:top w:w="144" w:type="dxa"/>
            </w:tcMar>
          </w:tcPr>
          <w:p>
            <w:pPr>
              <w:pStyle w:val="Heading1"/>
              <w:rPr/>
            </w:pPr>
            <w:r>
              <w:rPr/>
              <w:t>Invoice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811F3F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11F3F"/>
                <w:sz w:val="21"/>
                <w:highlight w:val="white"/>
              </w:rPr>
            </w:r>
          </w:p>
          <w:p>
            <w:pPr>
              <w:pStyle w:val="Normal"/>
              <w:spacing w:lineRule="atLeast" w:line="285"/>
              <w:jc w:val="right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811F3F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11F3F"/>
                <w:sz w:val="21"/>
                <w:highlight w:val="white"/>
              </w:rPr>
              <w:t>{{customername}}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68" w:hRule="atLeast"/>
        </w:trPr>
        <w:tc>
          <w:tcPr>
            <w:tcW w:w="7771" w:type="dxa"/>
            <w:gridSpan w:val="2"/>
            <w:tcBorders/>
            <w:shd w:color="auto" w:fill="FFFFFF" w:val="clear"/>
          </w:tcPr>
          <w:p>
            <w:pPr>
              <w:pStyle w:val="Slogan"/>
              <w:rPr/>
            </w:pPr>
            <w:r>
              <w:rPr/>
              <w:t>10999 Red Run Blvd. Suite 215</w:t>
            </w:r>
          </w:p>
          <w:p>
            <w:pPr>
              <w:pStyle w:val="Slogan"/>
              <w:rPr/>
            </w:pPr>
            <w:r>
              <w:rPr/>
              <w:t>Owings Mills, MD 21117</w:t>
            </w:r>
          </w:p>
        </w:tc>
        <w:tc>
          <w:tcPr>
            <w:tcW w:w="2308" w:type="dxa"/>
            <w:tcBorders/>
            <w:shd w:color="auto" w:fill="FFFFFF" w:val="clear"/>
            <w:tcMar>
              <w:top w:w="144" w:type="dxa"/>
            </w:tcMar>
          </w:tcPr>
          <w:p>
            <w:pPr>
              <w:pStyle w:val="DateandNumber"/>
              <w:rPr/>
            </w:pPr>
            <w:r>
              <w:rPr/>
              <w:t xml:space="preserve">Date: </w:t>
            </w:r>
            <w:r>
              <w:rPr/>
            </w:r>
            <w:sdt>
              <w:sdtPr>
                <w:alias w:val="Date"/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Content>
                <w:r>
                  <w:t>Date</w:t>
                </w:r>
              </w:sdtContent>
            </w:sdt>
          </w:p>
          <w:p>
            <w:pPr>
              <w:pStyle w:val="DateandNumber"/>
              <w:rPr/>
            </w:pPr>
            <w:r>
              <w:rPr/>
              <w:t>INVOICE</w:t>
            </w:r>
          </w:p>
        </w:tc>
      </w:tr>
      <w:tr>
        <w:trPr>
          <w:trHeight w:val="1155" w:hRule="atLeast"/>
        </w:trPr>
        <w:tc>
          <w:tcPr>
            <w:tcW w:w="7771" w:type="dxa"/>
            <w:gridSpan w:val="2"/>
            <w:tcBorders/>
            <w:shd w:color="auto" w:fill="FFFFFF" w:val="clear"/>
          </w:tcPr>
          <w:p>
            <w:pPr>
              <w:pStyle w:val="Heading2"/>
              <w:rPr/>
            </w:pPr>
            <w:r>
              <w:rPr/>
              <w:t>To</w:t>
            </w:r>
          </w:p>
        </w:tc>
        <w:tc>
          <w:tcPr>
            <w:tcW w:w="2308" w:type="dxa"/>
            <w:tcBorders/>
            <w:shd w:color="auto" w:fill="FFFFFF" w:val="clear"/>
            <w:tcMar>
              <w:top w:w="144" w:type="dxa"/>
            </w:tcMar>
          </w:tcPr>
          <w:p>
            <w:pPr>
              <w:pStyle w:val="Rightalignedtext"/>
              <w:rPr/>
            </w:pPr>
            <w:r>
              <w:rPr/>
              <w:t>{{customername}}</w:t>
            </w:r>
          </w:p>
          <w:p>
            <w:pPr>
              <w:pStyle w:val="Rightalignedtext"/>
              <w:rPr/>
            </w:pPr>
            <w:r>
              <w:rPr/>
              <w:t>{{companyname}}</w:t>
            </w:r>
          </w:p>
          <w:p>
            <w:pPr>
              <w:pStyle w:val="DateandNumber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Borders>
          <w:top w:val="single" w:sz="4" w:space="0" w:color="D0DEDE"/>
          <w:left w:val="single" w:sz="4" w:space="0" w:color="D0DEDE"/>
          <w:bottom w:val="single" w:sz="4" w:space="0" w:color="D0DEDE"/>
          <w:right w:val="single" w:sz="4" w:space="0" w:color="D0DEDE"/>
          <w:insideH w:val="single" w:sz="4" w:space="0" w:color="D0DEDE"/>
          <w:insideV w:val="single" w:sz="4" w:space="0" w:color="D0DEDE"/>
        </w:tblBorders>
        <w:tblCellMar>
          <w:top w:w="43" w:type="dxa"/>
          <w:left w:w="115" w:type="dxa"/>
          <w:bottom w:w="43" w:type="dxa"/>
          <w:right w:w="115" w:type="dxa"/>
        </w:tblCellMar>
        <w:tblLook w:noVBand="0" w:val="0000" w:noHBand="0" w:lastColumn="0" w:firstColumn="0" w:lastRow="0" w:firstRow="0"/>
      </w:tblPr>
      <w:tblGrid>
        <w:gridCol w:w="1254"/>
        <w:gridCol w:w="5585"/>
        <w:gridCol w:w="1619"/>
        <w:gridCol w:w="1621"/>
      </w:tblGrid>
      <w:tr>
        <w:trPr>
          <w:trHeight w:val="216" w:hRule="atLeast"/>
          <w:cantSplit w:val="true"/>
        </w:trPr>
        <w:tc>
          <w:tcPr>
            <w:tcW w:w="1254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8CADAE" w:themeFill="accent3" w:val="clear"/>
            <w:vAlign w:val="center"/>
          </w:tcPr>
          <w:p>
            <w:pPr>
              <w:pStyle w:val="ColumnHeadings"/>
              <w:rPr/>
            </w:pPr>
            <w:r>
              <w:rPr/>
              <w:t>Quantity</w:t>
            </w:r>
          </w:p>
        </w:tc>
        <w:tc>
          <w:tcPr>
            <w:tcW w:w="5585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8CADAE" w:themeFill="accent3" w:val="clear"/>
            <w:vAlign w:val="center"/>
          </w:tcPr>
          <w:p>
            <w:pPr>
              <w:pStyle w:val="ColumnHeadings"/>
              <w:rPr/>
            </w:pPr>
            <w:r>
              <w:rPr/>
              <w:t>Description</w:t>
            </w:r>
          </w:p>
        </w:tc>
        <w:tc>
          <w:tcPr>
            <w:tcW w:w="1619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8CADAE" w:themeFill="accent3" w:val="clear"/>
            <w:vAlign w:val="center"/>
          </w:tcPr>
          <w:p>
            <w:pPr>
              <w:pStyle w:val="ColumnHeadings"/>
              <w:rPr/>
            </w:pPr>
            <w:r>
              <w:rPr/>
              <w:t>Unit Price</w:t>
            </w:r>
          </w:p>
        </w:tc>
        <w:tc>
          <w:tcPr>
            <w:tcW w:w="1621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8CADAE" w:themeFill="accent3" w:val="clear"/>
            <w:vAlign w:val="center"/>
          </w:tcPr>
          <w:p>
            <w:pPr>
              <w:pStyle w:val="ColumnHeadings"/>
              <w:rPr/>
            </w:pPr>
            <w:r>
              <w:rPr/>
              <w:t>Line Total</w:t>
            </w:r>
          </w:p>
        </w:tc>
      </w:tr>
    </w:tbl>
    <w:p>
      <w:pPr>
        <w:pStyle w:val="Centered"/>
        <w:rPr/>
      </w:pPr>
      <w:r>
        <w:rPr/>
        <w:t xml:space="preserve">Make all checks payable to </w:t>
      </w:r>
      <w:sdt>
        <w:sdtPr>
          <w:text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Company"/>
        </w:sdtPr>
        <w:sdtContent>
          <w:r>
            <w:rPr/>
            <w:t>Monster Lead Group</w:t>
          </w:r>
        </w:sdtContent>
      </w:sdt>
    </w:p>
    <w:p>
      <w:pPr>
        <w:pStyle w:val="ThankYou"/>
        <w:rPr/>
      </w:pPr>
      <w:r>
        <w:rPr/>
        <w:t>Thank you for your business!</w:t>
      </w:r>
    </w:p>
    <w:p>
      <w:pPr>
        <w:pStyle w:val="Centered"/>
        <w:rPr/>
      </w:pPr>
      <w:sdt>
        <w:sdtPr>
          <w:text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Company"/>
        </w:sdtPr>
        <w:sdtContent>
          <w:r>
            <w:rPr/>
            <w:t>Monster Lead Group</w:t>
          </w:r>
        </w:sdtContent>
      </w:sdt>
      <w:r>
        <w:rPr/>
        <w:t xml:space="preserve">  </w:t>
      </w:r>
      <w:r>
        <w:rPr/>
        <w:t>10999 Red Run Blvd, Suite 215, Owings Mills, MD 21117</w:t>
      </w:r>
    </w:p>
    <w:sectPr>
      <w:type w:val="nextPage"/>
      <w:pgSz w:w="12240" w:h="15840"/>
      <w:pgMar w:left="1080" w:right="1080" w:header="0" w:top="1440" w:footer="0" w:bottom="10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Palatino Linotype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e4286"/>
    <w:pPr>
      <w:widowControl/>
      <w:bidi w:val="0"/>
      <w:jc w:val="left"/>
    </w:pPr>
    <w:rPr>
      <w:rFonts w:ascii="Palatino Linotype" w:hAnsi="Palatino Linotype" w:eastAsia="Times New Roman" w:cs="Times New Roman" w:asciiTheme="minorHAnsi" w:hAnsiTheme="minorHAnsi"/>
      <w:color w:val="404040" w:themeColor="text1" w:themeTint="bf"/>
      <w:kern w:val="0"/>
      <w:sz w:val="16"/>
      <w:szCs w:val="16"/>
      <w:lang w:val="en-US" w:eastAsia="en-US" w:bidi="ar-SA"/>
    </w:rPr>
  </w:style>
  <w:style w:type="paragraph" w:styleId="Heading1">
    <w:name w:val="Heading 1"/>
    <w:basedOn w:val="Normal"/>
    <w:next w:val="Normal"/>
    <w:autoRedefine/>
    <w:qFormat/>
    <w:rsid w:val="00f5020a"/>
    <w:pPr>
      <w:keepNext w:val="true"/>
      <w:spacing w:lineRule="exact" w:line="800"/>
      <w:jc w:val="right"/>
      <w:outlineLvl w:val="0"/>
    </w:pPr>
    <w:rPr>
      <w:rFonts w:ascii="Palatino Linotype" w:hAnsi="Palatino Linotype" w:cs="Arial" w:asciiTheme="majorHAnsi" w:hAnsiTheme="majorHAnsi"/>
      <w:bCs/>
      <w:i/>
      <w:color w:val="8CADAE" w:themeColor="accent3"/>
      <w:kern w:val="2"/>
      <w:sz w:val="72"/>
      <w:szCs w:val="72"/>
    </w:rPr>
  </w:style>
  <w:style w:type="paragraph" w:styleId="Heading2">
    <w:name w:val="Heading 2"/>
    <w:basedOn w:val="Normal"/>
    <w:next w:val="Normal"/>
    <w:qFormat/>
    <w:rsid w:val="00f5020a"/>
    <w:pPr>
      <w:spacing w:lineRule="atLeast" w:line="240"/>
      <w:jc w:val="right"/>
      <w:outlineLvl w:val="1"/>
    </w:pPr>
    <w:rPr>
      <w:rFonts w:ascii="Palatino Linotype" w:hAnsi="Palatino Linotype" w:asciiTheme="majorHAnsi" w:hAnsiTheme="majorHAnsi"/>
      <w:b/>
    </w:rPr>
  </w:style>
  <w:style w:type="paragraph" w:styleId="Heading3">
    <w:name w:val="Heading 3"/>
    <w:basedOn w:val="Normal"/>
    <w:next w:val="Normal"/>
    <w:semiHidden/>
    <w:unhideWhenUsed/>
    <w:qFormat/>
    <w:rsid w:val="00a87bac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semiHidden/>
    <w:qFormat/>
    <w:rsid w:val="00de4286"/>
    <w:rPr>
      <w:rFonts w:ascii="Tahoma" w:hAnsi="Tahoma" w:cs="Tahoma"/>
      <w:color w:val="404040" w:themeColor="text1" w:themeTint="bf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f5020a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mount" w:customStyle="1">
    <w:name w:val="Amount"/>
    <w:basedOn w:val="Normal"/>
    <w:qFormat/>
    <w:rsid w:val="00156ae8"/>
    <w:pPr>
      <w:jc w:val="right"/>
    </w:pPr>
    <w:rPr/>
  </w:style>
  <w:style w:type="paragraph" w:styleId="DateandNumber" w:customStyle="1">
    <w:name w:val="Date and Number"/>
    <w:basedOn w:val="Normal"/>
    <w:qFormat/>
    <w:rsid w:val="00f5020a"/>
    <w:pPr>
      <w:spacing w:lineRule="auto" w:line="264"/>
      <w:jc w:val="right"/>
    </w:pPr>
    <w:rPr>
      <w:spacing w:val="4"/>
    </w:rPr>
  </w:style>
  <w:style w:type="paragraph" w:styleId="BalloonText">
    <w:name w:val="Balloon Text"/>
    <w:basedOn w:val="Normal"/>
    <w:link w:val="BalloonTextChar"/>
    <w:semiHidden/>
    <w:unhideWhenUsed/>
    <w:qFormat/>
    <w:rsid w:val="00f5020a"/>
    <w:pPr/>
    <w:rPr>
      <w:rFonts w:ascii="Tahoma" w:hAnsi="Tahoma" w:cs="Tahoma"/>
    </w:rPr>
  </w:style>
  <w:style w:type="paragraph" w:styleId="Slogan" w:customStyle="1">
    <w:name w:val="Slogan"/>
    <w:basedOn w:val="Normal"/>
    <w:qFormat/>
    <w:rsid w:val="00f5020a"/>
    <w:pPr/>
    <w:rPr>
      <w:b/>
      <w:i/>
      <w:spacing w:val="4"/>
      <w:sz w:val="14"/>
      <w:szCs w:val="18"/>
    </w:rPr>
  </w:style>
  <w:style w:type="paragraph" w:styleId="Centered" w:customStyle="1">
    <w:name w:val="Centered"/>
    <w:basedOn w:val="Normal"/>
    <w:qFormat/>
    <w:rsid w:val="00f5020a"/>
    <w:pPr>
      <w:spacing w:before="520" w:after="0"/>
      <w:jc w:val="center"/>
    </w:pPr>
    <w:rPr>
      <w:color w:val="618889" w:themeColor="accent3" w:themeShade="bf"/>
      <w:szCs w:val="18"/>
    </w:rPr>
  </w:style>
  <w:style w:type="paragraph" w:styleId="ColumnHeadings" w:customStyle="1">
    <w:name w:val="Column Headings"/>
    <w:basedOn w:val="Normal"/>
    <w:autoRedefine/>
    <w:qFormat/>
    <w:rsid w:val="00f5020a"/>
    <w:pPr>
      <w:jc w:val="center"/>
    </w:pPr>
    <w:rPr>
      <w:b/>
      <w:color w:val="FFFFFF" w:themeColor="background1"/>
    </w:rPr>
  </w:style>
  <w:style w:type="paragraph" w:styleId="ThankYou" w:customStyle="1">
    <w:name w:val="Thank You"/>
    <w:basedOn w:val="Normal"/>
    <w:autoRedefine/>
    <w:qFormat/>
    <w:rsid w:val="00f5020a"/>
    <w:pPr>
      <w:spacing w:before="100" w:after="0"/>
      <w:jc w:val="center"/>
    </w:pPr>
    <w:rPr>
      <w:b/>
      <w:i/>
      <w:sz w:val="20"/>
    </w:rPr>
  </w:style>
  <w:style w:type="paragraph" w:styleId="Rightalignedtext" w:customStyle="1">
    <w:name w:val="Right-aligned text"/>
    <w:basedOn w:val="Normal"/>
    <w:qFormat/>
    <w:rsid w:val="00f5020a"/>
    <w:pPr>
      <w:spacing w:lineRule="atLeast" w:line="240"/>
      <w:jc w:val="right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B0E7D3CDD5F4156916E9AED7F142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250EE-62DC-4007-A27D-639B04878000}"/>
      </w:docPartPr>
      <w:docPartBody>
        <w:p w:rsidR="00455F62" w:rsidRDefault="006A6F32">
          <w:pPr>
            <w:pStyle w:val="EB0E7D3CDD5F4156916E9AED7F142B7F"/>
          </w:pPr>
          <w:r>
            <w:t>[Click to select date]</w:t>
          </w:r>
        </w:p>
      </w:docPartBody>
    </w:docPart>
    <w:docPart>
      <w:docPartPr>
        <w:name w:val="965FB28CA1FD46C581584E6922EE3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47286-DF4B-4696-960B-A4C1956C37D8}"/>
      </w:docPartPr>
      <w:docPartBody>
        <w:p w:rsidR="00455F62" w:rsidRDefault="006A6F32">
          <w:pPr>
            <w:pStyle w:val="965FB28CA1FD46C581584E6922EE3877"/>
          </w:pPr>
          <w:r>
            <w:t>[Company Name]</w:t>
          </w:r>
        </w:p>
      </w:docPartBody>
    </w:docPart>
    <w:docPart>
      <w:docPartPr>
        <w:name w:val="E30719F9CEF34921ACBA7E1DF166A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BEC9A-51F6-4AAF-9F45-9E3ED8B06509}"/>
      </w:docPartPr>
      <w:docPartBody>
        <w:p w:rsidR="00455F62" w:rsidRDefault="006A6F32">
          <w:pPr>
            <w:pStyle w:val="E30719F9CEF34921ACBA7E1DF166A420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6F32"/>
    <w:rsid w:val="000430AE"/>
    <w:rsid w:val="002A17A2"/>
    <w:rsid w:val="00455F62"/>
    <w:rsid w:val="00533DEC"/>
    <w:rsid w:val="005F00E0"/>
    <w:rsid w:val="006A6F32"/>
    <w:rsid w:val="008A50D2"/>
    <w:rsid w:val="00955051"/>
    <w:rsid w:val="00A23632"/>
    <w:rsid w:val="00AA78AD"/>
    <w:rsid w:val="00CA6909"/>
    <w:rsid w:val="00DB0774"/>
    <w:rsid w:val="00F1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77C862CD724567B74BF7CACDCCC037">
    <w:name w:val="B777C862CD724567B74BF7CACDCCC037"/>
  </w:style>
  <w:style w:type="paragraph" w:customStyle="1" w:styleId="EB0E7D3CDD5F4156916E9AED7F142B7F">
    <w:name w:val="EB0E7D3CDD5F4156916E9AED7F142B7F"/>
  </w:style>
  <w:style w:type="paragraph" w:customStyle="1" w:styleId="46AE6B264CEB4A05815926A72CC346C9">
    <w:name w:val="46AE6B264CEB4A05815926A72CC346C9"/>
  </w:style>
  <w:style w:type="paragraph" w:customStyle="1" w:styleId="66B436F8F4A64E73887414FE80BC72C9">
    <w:name w:val="66B436F8F4A64E73887414FE80BC72C9"/>
  </w:style>
  <w:style w:type="paragraph" w:customStyle="1" w:styleId="6FADD5D31AAF4C17B0ED097469CC4797">
    <w:name w:val="6FADD5D31AAF4C17B0ED097469CC4797"/>
  </w:style>
  <w:style w:type="paragraph" w:customStyle="1" w:styleId="28119CC70E2D4457956A59962837DA87">
    <w:name w:val="28119CC70E2D4457956A59962837DA87"/>
  </w:style>
  <w:style w:type="paragraph" w:customStyle="1" w:styleId="D9BF52827247412390D522CC6AD68508">
    <w:name w:val="D9BF52827247412390D522CC6AD68508"/>
  </w:style>
  <w:style w:type="paragraph" w:customStyle="1" w:styleId="D056F4E25C83479EB28F61848D54B69A">
    <w:name w:val="D056F4E25C83479EB28F61848D54B69A"/>
  </w:style>
  <w:style w:type="paragraph" w:customStyle="1" w:styleId="34C02B1ED035401ABEA9D78A6A5E34A6">
    <w:name w:val="34C02B1ED035401ABEA9D78A6A5E34A6"/>
  </w:style>
  <w:style w:type="paragraph" w:customStyle="1" w:styleId="965FB28CA1FD46C581584E6922EE3877">
    <w:name w:val="965FB28CA1FD46C581584E6922EE3877"/>
  </w:style>
  <w:style w:type="paragraph" w:customStyle="1" w:styleId="E30719F9CEF34921ACBA7E1DF166A420">
    <w:name w:val="E30719F9CEF34921ACBA7E1DF166A420"/>
  </w:style>
  <w:style w:type="paragraph" w:customStyle="1" w:styleId="533E6D1395334539A12C9F70A59E8B80">
    <w:name w:val="533E6D1395334539A12C9F70A59E8B80"/>
  </w:style>
  <w:style w:type="paragraph" w:customStyle="1" w:styleId="7780345538BD43548E7217684BE9128C">
    <w:name w:val="7780345538BD43548E7217684BE9128C"/>
  </w:style>
  <w:style w:type="paragraph" w:customStyle="1" w:styleId="0A757E3444F94DA1BE101CA3DA2A8D56">
    <w:name w:val="0A757E3444F94DA1BE101CA3DA2A8D56"/>
  </w:style>
  <w:style w:type="paragraph" w:customStyle="1" w:styleId="0C469D8FB2F748BEBAA290BF94D4CA6D">
    <w:name w:val="0C469D8FB2F748BEBAA290BF94D4CA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Simple Blue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EF0E8B5-CF57-4113-83BF-19BD2E2E2D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Application>LibreOffice/6.0.7.3$Linux_X86_64 LibreOffice_project/00m0$Build-3</Application>
  <Pages>1</Pages>
  <Words>49</Words>
  <Characters>270</Characters>
  <CharactersWithSpaces>305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2013-06-11T01:48:00Z</dcterms:created>
  <dc:creator>Paul Kempa</dc:creator>
  <dc:description/>
  <dc:language>en-US</dc:language>
  <cp:lastModifiedBy/>
  <cp:lastPrinted>2013-06-13T03:53:00Z</cp:lastPrinted>
  <dcterms:modified xsi:type="dcterms:W3CDTF">2020-12-01T14:16:06Z</dcterms:modified>
  <cp:revision>29</cp:revision>
  <dc:subject>Monster Lead Group</dc:subject>
  <dc:title>Service invoice (Simple Blue design)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TC011503311033</vt:lpwstr>
  </property>
</Properties>
</file>