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315C" w14:textId="19424366" w:rsidR="0003225F" w:rsidRPr="00C05016" w:rsidRDefault="00A03BB0" w:rsidP="0003225F">
      <w:pPr>
        <w:pStyle w:val="Tiny"/>
        <w:rPr>
          <w:sz w:val="28"/>
        </w:rPr>
      </w:pPr>
      <w:r w:rsidRPr="00C05016">
        <w:rPr>
          <w:noProof/>
          <w:lang w:eastAsia="en-GB"/>
        </w:rPr>
        <w:drawing>
          <wp:inline distT="0" distB="0" distL="0" distR="0" wp14:anchorId="41C3C512" wp14:editId="0E6C0973">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577" cy="517018"/>
                    </a:xfrm>
                    <a:prstGeom prst="rect">
                      <a:avLst/>
                    </a:prstGeom>
                  </pic:spPr>
                </pic:pic>
              </a:graphicData>
            </a:graphic>
          </wp:inline>
        </w:drawing>
      </w:r>
      <w:r w:rsidR="0003225F" w:rsidRPr="00C05016">
        <w:rPr>
          <w:sz w:val="28"/>
        </w:rPr>
        <w:t xml:space="preserve"> </w:t>
      </w:r>
      <w:r w:rsidR="00BB229B" w:rsidRPr="00C05016">
        <w:rPr>
          <w:sz w:val="28"/>
        </w:rPr>
        <w:t>School of Computing and Creative Technologies</w:t>
      </w:r>
    </w:p>
    <w:p w14:paraId="57DF6C4A" w14:textId="77777777" w:rsidR="0003225F" w:rsidRPr="00C05016" w:rsidRDefault="0003225F" w:rsidP="0003225F">
      <w:pPr>
        <w:rPr>
          <w:b/>
          <w:sz w:val="28"/>
        </w:rPr>
      </w:pPr>
    </w:p>
    <w:p w14:paraId="314A32DE" w14:textId="428FC556" w:rsidR="0003225F" w:rsidRPr="00C05016" w:rsidRDefault="0003225F" w:rsidP="0003225F">
      <w:pPr>
        <w:rPr>
          <w:b/>
          <w:sz w:val="28"/>
        </w:rPr>
      </w:pPr>
      <w:r w:rsidRPr="00C05016">
        <w:rPr>
          <w:b/>
          <w:sz w:val="28"/>
        </w:rPr>
        <w:t>Assessment Specification</w:t>
      </w:r>
    </w:p>
    <w:p w14:paraId="068E3C47" w14:textId="77777777" w:rsidR="00836013" w:rsidRPr="00C05016" w:rsidRDefault="00836013" w:rsidP="00B21C12"/>
    <w:p w14:paraId="1146CA1E" w14:textId="77777777" w:rsidR="009018DB" w:rsidRPr="00EE77BB" w:rsidRDefault="009018DB" w:rsidP="009018DB">
      <w:pPr>
        <w:contextualSpacing w:val="0"/>
        <w:rPr>
          <w:rFonts w:asciiTheme="minorHAnsi" w:hAnsiTheme="minorHAnsi" w:cstheme="minorHAnsi"/>
          <w:b/>
          <w:bCs/>
          <w:color w:val="016666"/>
          <w:sz w:val="32"/>
          <w:szCs w:val="32"/>
          <w:lang w:val="en-US"/>
        </w:rPr>
      </w:pPr>
      <w:r w:rsidRPr="00EE77BB">
        <w:rPr>
          <w:rFonts w:asciiTheme="minorHAnsi" w:hAnsiTheme="minorHAnsi" w:cstheme="minorHAnsi"/>
          <w:b/>
          <w:bCs/>
          <w:color w:val="016666"/>
          <w:sz w:val="32"/>
          <w:szCs w:val="32"/>
          <w:lang w:val="en-US"/>
        </w:rPr>
        <w:t>Module Details</w:t>
      </w:r>
    </w:p>
    <w:tbl>
      <w:tblPr>
        <w:tblStyle w:val="TableGrid"/>
        <w:tblW w:w="0" w:type="auto"/>
        <w:tblLook w:val="04A0" w:firstRow="1" w:lastRow="0" w:firstColumn="1" w:lastColumn="0" w:noHBand="0" w:noVBand="1"/>
      </w:tblPr>
      <w:tblGrid>
        <w:gridCol w:w="3823"/>
        <w:gridCol w:w="6237"/>
      </w:tblGrid>
      <w:tr w:rsidR="0003225F" w:rsidRPr="00C05016" w14:paraId="075EA69B" w14:textId="77777777" w:rsidTr="726F44A0">
        <w:tc>
          <w:tcPr>
            <w:tcW w:w="3823" w:type="dxa"/>
          </w:tcPr>
          <w:p w14:paraId="567D53D7" w14:textId="77777777" w:rsidR="0003225F" w:rsidRPr="00C05016" w:rsidRDefault="0003225F" w:rsidP="0003225F">
            <w:pPr>
              <w:rPr>
                <w:b/>
                <w:lang w:val="en-US"/>
              </w:rPr>
            </w:pPr>
            <w:r w:rsidRPr="00C05016">
              <w:rPr>
                <w:b/>
                <w:lang w:val="en-US"/>
              </w:rPr>
              <w:t>Module Code</w:t>
            </w:r>
          </w:p>
        </w:tc>
        <w:tc>
          <w:tcPr>
            <w:tcW w:w="6237" w:type="dxa"/>
          </w:tcPr>
          <w:p w14:paraId="21063CFE" w14:textId="09EC5210" w:rsidR="00730FE4" w:rsidRPr="00C05016" w:rsidRDefault="00A95209" w:rsidP="151F5931">
            <w:pPr>
              <w:rPr>
                <w:lang w:val="en-US"/>
              </w:rPr>
            </w:pPr>
            <w:r w:rsidRPr="00C05016">
              <w:rPr>
                <w:lang w:val="en-US"/>
              </w:rPr>
              <w:t>UFCF</w:t>
            </w:r>
            <w:r w:rsidR="00EA4AB5">
              <w:rPr>
                <w:lang w:val="en-US"/>
              </w:rPr>
              <w:t>A</w:t>
            </w:r>
            <w:r w:rsidRPr="00C05016">
              <w:rPr>
                <w:lang w:val="en-US"/>
              </w:rPr>
              <w:t>F-30-3</w:t>
            </w:r>
          </w:p>
        </w:tc>
      </w:tr>
      <w:tr w:rsidR="0003225F" w:rsidRPr="00C05016" w14:paraId="447F9832" w14:textId="77777777" w:rsidTr="726F44A0">
        <w:tc>
          <w:tcPr>
            <w:tcW w:w="3823" w:type="dxa"/>
          </w:tcPr>
          <w:p w14:paraId="552A42FA" w14:textId="77777777" w:rsidR="0003225F" w:rsidRPr="00C05016" w:rsidRDefault="0003225F" w:rsidP="0003225F">
            <w:pPr>
              <w:rPr>
                <w:b/>
                <w:lang w:val="en-US"/>
              </w:rPr>
            </w:pPr>
            <w:r w:rsidRPr="00C05016">
              <w:rPr>
                <w:b/>
                <w:lang w:val="en-US"/>
              </w:rPr>
              <w:t>Module Title</w:t>
            </w:r>
          </w:p>
        </w:tc>
        <w:tc>
          <w:tcPr>
            <w:tcW w:w="6237" w:type="dxa"/>
          </w:tcPr>
          <w:p w14:paraId="51585346" w14:textId="66A11EA2" w:rsidR="00730FE4" w:rsidRPr="00C05016" w:rsidRDefault="00EA4AB5" w:rsidP="151F5931">
            <w:pPr>
              <w:rPr>
                <w:lang w:val="en-US"/>
              </w:rPr>
            </w:pPr>
            <w:r w:rsidRPr="00EA4AB5">
              <w:t>Development of Information Systems Project</w:t>
            </w:r>
          </w:p>
        </w:tc>
      </w:tr>
      <w:tr w:rsidR="0003225F" w:rsidRPr="00C05016" w14:paraId="0B54012F" w14:textId="77777777" w:rsidTr="726F44A0">
        <w:tc>
          <w:tcPr>
            <w:tcW w:w="3823" w:type="dxa"/>
          </w:tcPr>
          <w:p w14:paraId="6DFE81FD" w14:textId="77777777" w:rsidR="0003225F" w:rsidRPr="00C05016" w:rsidRDefault="0003225F" w:rsidP="0003225F">
            <w:pPr>
              <w:rPr>
                <w:b/>
                <w:lang w:val="en-US"/>
              </w:rPr>
            </w:pPr>
            <w:r w:rsidRPr="00C05016">
              <w:rPr>
                <w:b/>
                <w:lang w:val="en-US"/>
              </w:rPr>
              <w:t>Module Leader</w:t>
            </w:r>
          </w:p>
        </w:tc>
        <w:tc>
          <w:tcPr>
            <w:tcW w:w="6237" w:type="dxa"/>
          </w:tcPr>
          <w:p w14:paraId="57CDC038" w14:textId="1116356C" w:rsidR="00730FE4" w:rsidRPr="00C05016" w:rsidRDefault="00A95209" w:rsidP="151F5931">
            <w:pPr>
              <w:rPr>
                <w:lang w:val="en-US"/>
              </w:rPr>
            </w:pPr>
            <w:r w:rsidRPr="00C05016">
              <w:rPr>
                <w:lang w:val="en-US"/>
              </w:rPr>
              <w:t>Steve Battle</w:t>
            </w:r>
          </w:p>
        </w:tc>
      </w:tr>
      <w:tr w:rsidR="0003225F" w:rsidRPr="00C05016" w14:paraId="660F72A0" w14:textId="77777777" w:rsidTr="726F44A0">
        <w:tc>
          <w:tcPr>
            <w:tcW w:w="3823" w:type="dxa"/>
          </w:tcPr>
          <w:p w14:paraId="30BE1D93" w14:textId="77777777" w:rsidR="0003225F" w:rsidRPr="00C05016" w:rsidRDefault="0003225F" w:rsidP="0003225F">
            <w:pPr>
              <w:rPr>
                <w:b/>
                <w:lang w:val="en-US"/>
              </w:rPr>
            </w:pPr>
            <w:r w:rsidRPr="00C05016">
              <w:rPr>
                <w:b/>
                <w:lang w:val="en-US"/>
              </w:rPr>
              <w:t>Module Tutors</w:t>
            </w:r>
          </w:p>
        </w:tc>
        <w:tc>
          <w:tcPr>
            <w:tcW w:w="6237" w:type="dxa"/>
          </w:tcPr>
          <w:p w14:paraId="08815E68" w14:textId="0C22E050" w:rsidR="00730FE4" w:rsidRPr="00C05016" w:rsidRDefault="30FC5241" w:rsidP="0003225F">
            <w:pPr>
              <w:rPr>
                <w:lang w:val="en-US"/>
              </w:rPr>
            </w:pPr>
            <w:r w:rsidRPr="726F44A0">
              <w:rPr>
                <w:lang w:val="en-US"/>
              </w:rPr>
              <w:t xml:space="preserve">Dilshan Jayatilake, </w:t>
            </w:r>
            <w:r w:rsidR="00A95209" w:rsidRPr="726F44A0">
              <w:rPr>
                <w:lang w:val="en-US"/>
              </w:rPr>
              <w:t xml:space="preserve">Steve Battle, </w:t>
            </w:r>
            <w:r w:rsidR="00A95209">
              <w:t>Ryan Fellows</w:t>
            </w:r>
          </w:p>
        </w:tc>
      </w:tr>
      <w:tr w:rsidR="0003225F" w:rsidRPr="00C05016" w14:paraId="4336112A" w14:textId="77777777" w:rsidTr="726F44A0">
        <w:tc>
          <w:tcPr>
            <w:tcW w:w="3823" w:type="dxa"/>
          </w:tcPr>
          <w:p w14:paraId="79AD62D3" w14:textId="77777777" w:rsidR="0003225F" w:rsidRPr="00C05016" w:rsidRDefault="0003225F" w:rsidP="0003225F">
            <w:pPr>
              <w:rPr>
                <w:b/>
                <w:lang w:val="en-US"/>
              </w:rPr>
            </w:pPr>
            <w:r w:rsidRPr="00C05016">
              <w:rPr>
                <w:b/>
                <w:lang w:val="en-US"/>
              </w:rPr>
              <w:t>Year</w:t>
            </w:r>
          </w:p>
        </w:tc>
        <w:tc>
          <w:tcPr>
            <w:tcW w:w="6237" w:type="dxa"/>
          </w:tcPr>
          <w:p w14:paraId="0BB53EC7" w14:textId="062B03BC" w:rsidR="00730FE4" w:rsidRPr="00C05016" w:rsidRDefault="00A95209" w:rsidP="151F5931">
            <w:pPr>
              <w:rPr>
                <w:lang w:val="en-US"/>
              </w:rPr>
            </w:pPr>
            <w:r w:rsidRPr="61F65D33">
              <w:rPr>
                <w:lang w:val="en-US"/>
              </w:rPr>
              <w:t>202</w:t>
            </w:r>
            <w:r w:rsidR="0FE778E2" w:rsidRPr="61F65D33">
              <w:rPr>
                <w:lang w:val="en-US"/>
              </w:rPr>
              <w:t>5-26</w:t>
            </w:r>
          </w:p>
        </w:tc>
      </w:tr>
      <w:tr w:rsidR="0003225F" w:rsidRPr="00C05016" w14:paraId="3C42ED0C" w14:textId="77777777" w:rsidTr="726F44A0">
        <w:tc>
          <w:tcPr>
            <w:tcW w:w="3823" w:type="dxa"/>
          </w:tcPr>
          <w:p w14:paraId="0C3D4CEE" w14:textId="3B503725" w:rsidR="0003225F" w:rsidRPr="00C05016" w:rsidRDefault="00BB229B" w:rsidP="0003225F">
            <w:pPr>
              <w:rPr>
                <w:b/>
                <w:lang w:val="en-US"/>
              </w:rPr>
            </w:pPr>
            <w:r w:rsidRPr="00C05016">
              <w:rPr>
                <w:b/>
                <w:lang w:val="en-US"/>
              </w:rPr>
              <w:t>Task</w:t>
            </w:r>
          </w:p>
        </w:tc>
        <w:tc>
          <w:tcPr>
            <w:tcW w:w="6237" w:type="dxa"/>
          </w:tcPr>
          <w:p w14:paraId="26BD03AE" w14:textId="5D02D563" w:rsidR="00730FE4" w:rsidRPr="00C05016" w:rsidRDefault="00247AF7" w:rsidP="151F5931">
            <w:pPr>
              <w:rPr>
                <w:lang w:val="en-US"/>
              </w:rPr>
            </w:pPr>
            <w:r w:rsidRPr="00C05016">
              <w:rPr>
                <w:lang w:val="en-US"/>
              </w:rPr>
              <w:t>Presentation</w:t>
            </w:r>
          </w:p>
        </w:tc>
      </w:tr>
      <w:tr w:rsidR="00167FF4" w:rsidRPr="00C05016" w14:paraId="5CD949C1" w14:textId="77777777" w:rsidTr="726F44A0">
        <w:tc>
          <w:tcPr>
            <w:tcW w:w="3823" w:type="dxa"/>
          </w:tcPr>
          <w:p w14:paraId="6E8CC018" w14:textId="77777777" w:rsidR="00167FF4" w:rsidRPr="00C05016" w:rsidRDefault="00167FF4" w:rsidP="0003225F">
            <w:pPr>
              <w:rPr>
                <w:b/>
                <w:lang w:val="en-US"/>
              </w:rPr>
            </w:pPr>
            <w:r w:rsidRPr="00C05016">
              <w:rPr>
                <w:b/>
                <w:lang w:val="en-US"/>
              </w:rPr>
              <w:t>Total number of assessments for this module</w:t>
            </w:r>
          </w:p>
        </w:tc>
        <w:tc>
          <w:tcPr>
            <w:tcW w:w="6237" w:type="dxa"/>
          </w:tcPr>
          <w:p w14:paraId="28B257A6" w14:textId="76D719AE" w:rsidR="00167FF4" w:rsidRPr="00C05016" w:rsidRDefault="00A95209" w:rsidP="0003225F">
            <w:pPr>
              <w:rPr>
                <w:lang w:val="en-US"/>
              </w:rPr>
            </w:pPr>
            <w:r w:rsidRPr="00C05016">
              <w:rPr>
                <w:lang w:val="en-US"/>
              </w:rPr>
              <w:t>2</w:t>
            </w:r>
          </w:p>
        </w:tc>
      </w:tr>
      <w:tr w:rsidR="0003225F" w:rsidRPr="00C05016" w14:paraId="65202E80" w14:textId="77777777" w:rsidTr="726F44A0">
        <w:tc>
          <w:tcPr>
            <w:tcW w:w="3823" w:type="dxa"/>
          </w:tcPr>
          <w:p w14:paraId="16EF51C6" w14:textId="77777777" w:rsidR="0003225F" w:rsidRPr="00C05016" w:rsidRDefault="0003225F" w:rsidP="0003225F">
            <w:pPr>
              <w:rPr>
                <w:b/>
                <w:lang w:val="en-US"/>
              </w:rPr>
            </w:pPr>
            <w:r w:rsidRPr="00C05016">
              <w:rPr>
                <w:b/>
                <w:lang w:val="en-US"/>
              </w:rPr>
              <w:t>Weighting</w:t>
            </w:r>
          </w:p>
        </w:tc>
        <w:tc>
          <w:tcPr>
            <w:tcW w:w="6237" w:type="dxa"/>
          </w:tcPr>
          <w:p w14:paraId="7620D88A" w14:textId="550BA658" w:rsidR="00730FE4" w:rsidRPr="00C05016" w:rsidRDefault="00EA4AB5" w:rsidP="151F5931">
            <w:pPr>
              <w:rPr>
                <w:lang w:val="en-US"/>
              </w:rPr>
            </w:pPr>
            <w:r>
              <w:rPr>
                <w:lang w:val="en-US"/>
              </w:rPr>
              <w:t>3</w:t>
            </w:r>
            <w:r w:rsidR="00A95209" w:rsidRPr="00C05016">
              <w:rPr>
                <w:lang w:val="en-US"/>
              </w:rPr>
              <w:t>0%</w:t>
            </w:r>
          </w:p>
        </w:tc>
      </w:tr>
    </w:tbl>
    <w:p w14:paraId="78175CF2" w14:textId="77777777" w:rsidR="0003225F" w:rsidRPr="00C05016" w:rsidRDefault="0003225F" w:rsidP="0003225F">
      <w:pPr>
        <w:rPr>
          <w:lang w:val="en-US"/>
        </w:rPr>
      </w:pPr>
    </w:p>
    <w:p w14:paraId="2FDA8AF2" w14:textId="77777777" w:rsidR="009018DB" w:rsidRPr="00EE77BB" w:rsidRDefault="009018DB" w:rsidP="009018DB">
      <w:pPr>
        <w:contextualSpacing w:val="0"/>
        <w:rPr>
          <w:rFonts w:asciiTheme="minorHAnsi" w:hAnsiTheme="minorHAnsi" w:cstheme="minorHAnsi"/>
          <w:b/>
          <w:bCs/>
          <w:color w:val="016666"/>
          <w:sz w:val="32"/>
          <w:szCs w:val="32"/>
          <w:lang w:val="en-US"/>
        </w:rPr>
      </w:pPr>
      <w:r w:rsidRPr="00EE77BB">
        <w:rPr>
          <w:rFonts w:asciiTheme="minorHAnsi" w:hAnsiTheme="minorHAnsi" w:cstheme="minorHAnsi"/>
          <w:b/>
          <w:bCs/>
          <w:color w:val="016666"/>
          <w:sz w:val="32"/>
          <w:szCs w:val="32"/>
          <w:lang w:val="en-US"/>
        </w:rPr>
        <w:t>D</w:t>
      </w:r>
      <w:r>
        <w:rPr>
          <w:rFonts w:asciiTheme="minorHAnsi" w:hAnsiTheme="minorHAnsi" w:cstheme="minorHAnsi"/>
          <w:b/>
          <w:bCs/>
          <w:color w:val="016666"/>
          <w:sz w:val="32"/>
          <w:szCs w:val="32"/>
          <w:lang w:val="en-US"/>
        </w:rPr>
        <w:t>ate</w:t>
      </w:r>
      <w:r w:rsidRPr="00EE77BB">
        <w:rPr>
          <w:rFonts w:asciiTheme="minorHAnsi" w:hAnsiTheme="minorHAnsi" w:cstheme="minorHAnsi"/>
          <w:b/>
          <w:bCs/>
          <w:color w:val="016666"/>
          <w:sz w:val="32"/>
          <w:szCs w:val="32"/>
          <w:lang w:val="en-US"/>
        </w:rPr>
        <w:t>s</w:t>
      </w:r>
    </w:p>
    <w:tbl>
      <w:tblPr>
        <w:tblStyle w:val="TableGrid"/>
        <w:tblW w:w="10168" w:type="dxa"/>
        <w:tblLook w:val="04A0" w:firstRow="1" w:lastRow="0" w:firstColumn="1" w:lastColumn="0" w:noHBand="0" w:noVBand="1"/>
      </w:tblPr>
      <w:tblGrid>
        <w:gridCol w:w="3823"/>
        <w:gridCol w:w="6345"/>
      </w:tblGrid>
      <w:tr w:rsidR="0094229B" w:rsidRPr="00C05016" w14:paraId="2A62EC29" w14:textId="77777777" w:rsidTr="726F44A0">
        <w:tc>
          <w:tcPr>
            <w:tcW w:w="3823" w:type="dxa"/>
          </w:tcPr>
          <w:p w14:paraId="79A87CC3" w14:textId="77777777" w:rsidR="0094229B" w:rsidRPr="00C05016" w:rsidRDefault="0094229B" w:rsidP="00F537EE">
            <w:pPr>
              <w:rPr>
                <w:b/>
                <w:lang w:val="en-US"/>
              </w:rPr>
            </w:pPr>
            <w:r w:rsidRPr="00C05016">
              <w:rPr>
                <w:b/>
                <w:lang w:val="en-US"/>
              </w:rPr>
              <w:t>Date issued to students</w:t>
            </w:r>
          </w:p>
        </w:tc>
        <w:tc>
          <w:tcPr>
            <w:tcW w:w="6345" w:type="dxa"/>
          </w:tcPr>
          <w:p w14:paraId="4FC74305" w14:textId="4372637F" w:rsidR="00730FE4" w:rsidRPr="00C05016" w:rsidRDefault="2156872A" w:rsidP="726F44A0">
            <w:pPr>
              <w:rPr>
                <w:color w:val="000000" w:themeColor="text1"/>
                <w:lang w:val="en-US"/>
              </w:rPr>
            </w:pPr>
            <w:r w:rsidRPr="726F44A0">
              <w:rPr>
                <w:color w:val="000000" w:themeColor="text1"/>
                <w:lang w:val="en-US"/>
              </w:rPr>
              <w:t>01/10/2025</w:t>
            </w:r>
          </w:p>
        </w:tc>
      </w:tr>
      <w:tr w:rsidR="0094229B" w:rsidRPr="00C05016" w14:paraId="6AB462B7" w14:textId="77777777" w:rsidTr="726F44A0">
        <w:tc>
          <w:tcPr>
            <w:tcW w:w="3823" w:type="dxa"/>
          </w:tcPr>
          <w:p w14:paraId="300AB677" w14:textId="77777777" w:rsidR="0094229B" w:rsidRPr="00C05016" w:rsidRDefault="0094229B" w:rsidP="00F537EE">
            <w:pPr>
              <w:rPr>
                <w:b/>
                <w:lang w:val="en-US"/>
              </w:rPr>
            </w:pPr>
            <w:r w:rsidRPr="00C05016">
              <w:rPr>
                <w:b/>
                <w:lang w:val="en-US"/>
              </w:rPr>
              <w:t>Date to be returned to students</w:t>
            </w:r>
          </w:p>
        </w:tc>
        <w:tc>
          <w:tcPr>
            <w:tcW w:w="6345" w:type="dxa"/>
          </w:tcPr>
          <w:p w14:paraId="2606B758" w14:textId="7C604C5A" w:rsidR="00730FE4" w:rsidRPr="00C05016" w:rsidRDefault="152145A4" w:rsidP="726F44A0">
            <w:pPr>
              <w:rPr>
                <w:color w:val="000000" w:themeColor="text1"/>
                <w:lang w:val="en-US"/>
              </w:rPr>
            </w:pPr>
            <w:r w:rsidRPr="726F44A0">
              <w:rPr>
                <w:color w:val="000000" w:themeColor="text1"/>
                <w:lang w:val="en-US"/>
              </w:rPr>
              <w:t>28</w:t>
            </w:r>
            <w:r w:rsidR="4C1C4777" w:rsidRPr="726F44A0">
              <w:rPr>
                <w:color w:val="000000" w:themeColor="text1"/>
                <w:lang w:val="en-US"/>
              </w:rPr>
              <w:t>/05/2026</w:t>
            </w:r>
          </w:p>
        </w:tc>
      </w:tr>
      <w:tr w:rsidR="0094229B" w:rsidRPr="00C05016" w14:paraId="416FFF62" w14:textId="77777777" w:rsidTr="726F44A0">
        <w:tc>
          <w:tcPr>
            <w:tcW w:w="3823" w:type="dxa"/>
          </w:tcPr>
          <w:p w14:paraId="253BE5B7" w14:textId="77777777" w:rsidR="0094229B" w:rsidRPr="00C05016" w:rsidRDefault="0094229B" w:rsidP="00F537EE">
            <w:pPr>
              <w:rPr>
                <w:b/>
                <w:lang w:val="en-US"/>
              </w:rPr>
            </w:pPr>
            <w:r w:rsidRPr="00C05016">
              <w:rPr>
                <w:b/>
                <w:lang w:val="en-US"/>
              </w:rPr>
              <w:t>Submission Date</w:t>
            </w:r>
          </w:p>
        </w:tc>
        <w:tc>
          <w:tcPr>
            <w:tcW w:w="6345" w:type="dxa"/>
          </w:tcPr>
          <w:p w14:paraId="05E87227" w14:textId="7F5269AA" w:rsidR="00730FE4" w:rsidRPr="00C05016" w:rsidRDefault="31390F88" w:rsidP="726F44A0">
            <w:pPr>
              <w:rPr>
                <w:color w:val="000000" w:themeColor="text1"/>
                <w:lang w:val="en-US"/>
              </w:rPr>
            </w:pPr>
            <w:r w:rsidRPr="726F44A0">
              <w:rPr>
                <w:color w:val="000000" w:themeColor="text1"/>
                <w:lang w:val="en-US"/>
              </w:rPr>
              <w:t>30</w:t>
            </w:r>
            <w:r w:rsidR="1B2F35FA" w:rsidRPr="726F44A0">
              <w:rPr>
                <w:color w:val="000000" w:themeColor="text1"/>
                <w:lang w:val="en-US"/>
              </w:rPr>
              <w:t>/04/2026</w:t>
            </w:r>
          </w:p>
        </w:tc>
      </w:tr>
      <w:tr w:rsidR="0094229B" w:rsidRPr="00C05016" w14:paraId="7505AA2E" w14:textId="77777777" w:rsidTr="726F44A0">
        <w:tc>
          <w:tcPr>
            <w:tcW w:w="3823" w:type="dxa"/>
          </w:tcPr>
          <w:p w14:paraId="00A53BCE" w14:textId="77777777" w:rsidR="0094229B" w:rsidRPr="00C05016" w:rsidRDefault="0094229B" w:rsidP="00F537EE">
            <w:pPr>
              <w:rPr>
                <w:b/>
                <w:lang w:val="en-US"/>
              </w:rPr>
            </w:pPr>
            <w:r w:rsidRPr="00C05016">
              <w:rPr>
                <w:b/>
                <w:lang w:val="en-US"/>
              </w:rPr>
              <w:t>Submission Place</w:t>
            </w:r>
          </w:p>
        </w:tc>
        <w:tc>
          <w:tcPr>
            <w:tcW w:w="6345" w:type="dxa"/>
          </w:tcPr>
          <w:p w14:paraId="5DF40236" w14:textId="1121780E" w:rsidR="00730FE4" w:rsidRPr="00C05016" w:rsidRDefault="00A95209" w:rsidP="151F5931">
            <w:pPr>
              <w:rPr>
                <w:lang w:val="en-US"/>
              </w:rPr>
            </w:pPr>
            <w:r w:rsidRPr="00C05016">
              <w:rPr>
                <w:lang w:val="en-US"/>
              </w:rPr>
              <w:t>Blackboard</w:t>
            </w:r>
          </w:p>
        </w:tc>
      </w:tr>
      <w:tr w:rsidR="0094229B" w:rsidRPr="00C05016" w14:paraId="0AB5B288" w14:textId="77777777" w:rsidTr="726F44A0">
        <w:tc>
          <w:tcPr>
            <w:tcW w:w="3823" w:type="dxa"/>
          </w:tcPr>
          <w:p w14:paraId="755EA6D6" w14:textId="77777777" w:rsidR="0094229B" w:rsidRPr="00C05016" w:rsidRDefault="0094229B" w:rsidP="00F537EE">
            <w:pPr>
              <w:rPr>
                <w:b/>
                <w:lang w:val="en-US"/>
              </w:rPr>
            </w:pPr>
            <w:r w:rsidRPr="00C05016">
              <w:rPr>
                <w:b/>
                <w:lang w:val="en-US"/>
              </w:rPr>
              <w:t>Submission Time</w:t>
            </w:r>
          </w:p>
        </w:tc>
        <w:tc>
          <w:tcPr>
            <w:tcW w:w="6345" w:type="dxa"/>
          </w:tcPr>
          <w:p w14:paraId="4B3350F5" w14:textId="112CACBF" w:rsidR="00730FE4" w:rsidRPr="00C05016" w:rsidRDefault="00A95209" w:rsidP="151F5931">
            <w:pPr>
              <w:rPr>
                <w:lang w:val="en-US"/>
              </w:rPr>
            </w:pPr>
            <w:r w:rsidRPr="082F6F68">
              <w:rPr>
                <w:lang w:val="en-US"/>
              </w:rPr>
              <w:t>14</w:t>
            </w:r>
            <w:r w:rsidR="36A5F9E5" w:rsidRPr="082F6F68">
              <w:rPr>
                <w:lang w:val="en-US"/>
              </w:rPr>
              <w:t>:</w:t>
            </w:r>
            <w:r w:rsidRPr="082F6F68">
              <w:rPr>
                <w:lang w:val="en-US"/>
              </w:rPr>
              <w:t>00</w:t>
            </w:r>
          </w:p>
        </w:tc>
      </w:tr>
      <w:tr w:rsidR="005E49C1" w:rsidRPr="00C05016" w14:paraId="559CF1FF" w14:textId="77777777" w:rsidTr="726F44A0">
        <w:tc>
          <w:tcPr>
            <w:tcW w:w="3823" w:type="dxa"/>
          </w:tcPr>
          <w:p w14:paraId="778EB19E" w14:textId="77777777" w:rsidR="005E49C1" w:rsidRPr="00C05016" w:rsidRDefault="005E49C1" w:rsidP="00F537EE">
            <w:pPr>
              <w:rPr>
                <w:b/>
                <w:lang w:val="en-US"/>
              </w:rPr>
            </w:pPr>
            <w:r w:rsidRPr="00C05016">
              <w:rPr>
                <w:b/>
                <w:lang w:val="en-US"/>
              </w:rPr>
              <w:t>Submission Notes</w:t>
            </w:r>
          </w:p>
        </w:tc>
        <w:tc>
          <w:tcPr>
            <w:tcW w:w="6345" w:type="dxa"/>
          </w:tcPr>
          <w:p w14:paraId="2DC40FC0" w14:textId="2A3B77D1" w:rsidR="00167FF4" w:rsidRPr="00C05016" w:rsidRDefault="00A95209" w:rsidP="61F65D33">
            <w:pPr>
              <w:rPr>
                <w:color w:val="FF0000"/>
                <w:lang w:val="en-US"/>
              </w:rPr>
            </w:pPr>
            <w:r>
              <w:t xml:space="preserve">Field Board: </w:t>
            </w:r>
            <w:r w:rsidR="55D40EED" w:rsidRPr="726F44A0">
              <w:rPr>
                <w:color w:val="000000" w:themeColor="text1"/>
                <w:lang w:val="en-US"/>
              </w:rPr>
              <w:t>15/06/2026</w:t>
            </w:r>
          </w:p>
        </w:tc>
      </w:tr>
    </w:tbl>
    <w:p w14:paraId="00FC94CA" w14:textId="77777777" w:rsidR="00167FF4" w:rsidRPr="00C05016" w:rsidRDefault="00167FF4" w:rsidP="00167FF4"/>
    <w:p w14:paraId="3141BECD" w14:textId="77777777" w:rsidR="009018DB" w:rsidRPr="00EE77BB" w:rsidRDefault="009018DB" w:rsidP="009018DB">
      <w:pPr>
        <w:contextualSpacing w:val="0"/>
        <w:rPr>
          <w:rFonts w:asciiTheme="minorHAnsi" w:hAnsiTheme="minorHAnsi" w:cstheme="minorHAnsi"/>
          <w:b/>
          <w:bCs/>
          <w:color w:val="016666"/>
          <w:sz w:val="32"/>
          <w:szCs w:val="32"/>
          <w:lang w:val="en-US"/>
        </w:rPr>
      </w:pPr>
      <w:r>
        <w:rPr>
          <w:rFonts w:asciiTheme="minorHAnsi" w:hAnsiTheme="minorHAnsi" w:cstheme="minorHAnsi"/>
          <w:b/>
          <w:bCs/>
          <w:color w:val="016666"/>
          <w:sz w:val="32"/>
          <w:szCs w:val="32"/>
          <w:lang w:val="en-US"/>
        </w:rPr>
        <w:t>Feedback</w:t>
      </w:r>
    </w:p>
    <w:tbl>
      <w:tblPr>
        <w:tblStyle w:val="TableGrid"/>
        <w:tblW w:w="10153" w:type="dxa"/>
        <w:tblLook w:val="04A0" w:firstRow="1" w:lastRow="0" w:firstColumn="1" w:lastColumn="0" w:noHBand="0" w:noVBand="1"/>
      </w:tblPr>
      <w:tblGrid>
        <w:gridCol w:w="3823"/>
        <w:gridCol w:w="6330"/>
      </w:tblGrid>
      <w:tr w:rsidR="00167FF4" w:rsidRPr="00C05016" w14:paraId="46A106BF" w14:textId="77777777" w:rsidTr="03478BC3">
        <w:tc>
          <w:tcPr>
            <w:tcW w:w="3823" w:type="dxa"/>
          </w:tcPr>
          <w:p w14:paraId="048D485A" w14:textId="77777777" w:rsidR="00167FF4" w:rsidRPr="00C05016" w:rsidRDefault="00167FF4" w:rsidP="00167FF4">
            <w:pPr>
              <w:rPr>
                <w:b/>
                <w:lang w:val="en-US"/>
              </w:rPr>
            </w:pPr>
            <w:r w:rsidRPr="00C05016">
              <w:rPr>
                <w:b/>
                <w:lang w:val="en-US"/>
              </w:rPr>
              <w:t>Feedback provision will be</w:t>
            </w:r>
          </w:p>
        </w:tc>
        <w:tc>
          <w:tcPr>
            <w:tcW w:w="6330" w:type="dxa"/>
          </w:tcPr>
          <w:p w14:paraId="3B1D5314" w14:textId="2D98FF94" w:rsidR="00167FF4" w:rsidRPr="00C05016" w:rsidRDefault="00740364" w:rsidP="00167FF4">
            <w:pPr>
              <w:rPr>
                <w:lang w:val="en-US"/>
              </w:rPr>
            </w:pPr>
            <w:r>
              <w:rPr>
                <w:lang w:val="en-US"/>
              </w:rPr>
              <w:t>Summative</w:t>
            </w:r>
            <w:r w:rsidR="00EA4AB5">
              <w:rPr>
                <w:lang w:val="en-US"/>
              </w:rPr>
              <w:t xml:space="preserve"> feedback will be provided </w:t>
            </w:r>
            <w:r>
              <w:rPr>
                <w:lang w:val="en-US"/>
              </w:rPr>
              <w:t>following submission</w:t>
            </w:r>
            <w:r w:rsidR="00EA4AB5">
              <w:rPr>
                <w:lang w:val="en-US"/>
              </w:rPr>
              <w:t>.</w:t>
            </w:r>
          </w:p>
          <w:p w14:paraId="6F08EA73" w14:textId="77777777" w:rsidR="00167FF4" w:rsidRPr="00C05016" w:rsidRDefault="00167FF4" w:rsidP="00167FF4">
            <w:pPr>
              <w:rPr>
                <w:lang w:val="en-US"/>
              </w:rPr>
            </w:pPr>
          </w:p>
          <w:p w14:paraId="441722DB" w14:textId="77777777" w:rsidR="00167FF4" w:rsidRPr="00C05016" w:rsidRDefault="00167FF4" w:rsidP="00167FF4">
            <w:pPr>
              <w:rPr>
                <w:lang w:val="en-US"/>
              </w:rPr>
            </w:pPr>
          </w:p>
        </w:tc>
      </w:tr>
    </w:tbl>
    <w:p w14:paraId="2A8CA966" w14:textId="77777777" w:rsidR="00167FF4" w:rsidRPr="00C05016" w:rsidRDefault="00167FF4" w:rsidP="00167FF4">
      <w:pPr>
        <w:rPr>
          <w:lang w:val="en-US"/>
        </w:rPr>
      </w:pPr>
    </w:p>
    <w:p w14:paraId="23469387" w14:textId="77777777" w:rsidR="009018DB" w:rsidRPr="00EE77BB" w:rsidRDefault="009018DB" w:rsidP="009018DB">
      <w:pPr>
        <w:rPr>
          <w:rFonts w:ascii="Georgia" w:hAnsi="Georgia"/>
          <w:b/>
          <w:bCs/>
          <w:color w:val="0070C0"/>
          <w:sz w:val="32"/>
          <w:szCs w:val="32"/>
          <w:lang w:val="en-US"/>
        </w:rPr>
      </w:pPr>
      <w:r w:rsidRPr="00EE77BB">
        <w:rPr>
          <w:rFonts w:ascii="Georgia" w:hAnsi="Georgia"/>
          <w:b/>
          <w:bCs/>
          <w:color w:val="0070C0"/>
          <w:sz w:val="32"/>
          <w:szCs w:val="32"/>
          <w:lang w:val="en-US"/>
        </w:rPr>
        <w:t>Contents</w:t>
      </w:r>
    </w:p>
    <w:p w14:paraId="72607492" w14:textId="3ED3FAEE" w:rsidR="009018DB" w:rsidRDefault="009018D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r>
        <w:fldChar w:fldCharType="begin"/>
      </w:r>
      <w:r>
        <w:instrText xml:space="preserve"> TOC \o "1-1" \h \z \u </w:instrText>
      </w:r>
      <w:r>
        <w:fldChar w:fldCharType="separate"/>
      </w:r>
      <w:hyperlink w:anchor="_Toc208396678" w:history="1">
        <w:r w:rsidRPr="009A0318">
          <w:rPr>
            <w:rStyle w:val="Hyperlink"/>
            <w:noProof/>
          </w:rPr>
          <w:t>Section 1: Overview of Assessment</w:t>
        </w:r>
        <w:r>
          <w:rPr>
            <w:noProof/>
            <w:webHidden/>
          </w:rPr>
          <w:tab/>
        </w:r>
        <w:r>
          <w:rPr>
            <w:noProof/>
            <w:webHidden/>
          </w:rPr>
          <w:fldChar w:fldCharType="begin"/>
        </w:r>
        <w:r>
          <w:rPr>
            <w:noProof/>
            <w:webHidden/>
          </w:rPr>
          <w:instrText xml:space="preserve"> PAGEREF _Toc208396678 \h </w:instrText>
        </w:r>
        <w:r>
          <w:rPr>
            <w:noProof/>
            <w:webHidden/>
          </w:rPr>
        </w:r>
        <w:r>
          <w:rPr>
            <w:noProof/>
            <w:webHidden/>
          </w:rPr>
          <w:fldChar w:fldCharType="separate"/>
        </w:r>
        <w:r>
          <w:rPr>
            <w:noProof/>
            <w:webHidden/>
          </w:rPr>
          <w:t>2</w:t>
        </w:r>
        <w:r>
          <w:rPr>
            <w:noProof/>
            <w:webHidden/>
          </w:rPr>
          <w:fldChar w:fldCharType="end"/>
        </w:r>
      </w:hyperlink>
    </w:p>
    <w:p w14:paraId="796505C3" w14:textId="0AD8880F" w:rsidR="009018DB" w:rsidRDefault="009018D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6679" w:history="1">
        <w:r w:rsidRPr="009A0318">
          <w:rPr>
            <w:rStyle w:val="Hyperlink"/>
            <w:noProof/>
          </w:rPr>
          <w:t>Section 2: Task Specification</w:t>
        </w:r>
        <w:r>
          <w:rPr>
            <w:noProof/>
            <w:webHidden/>
          </w:rPr>
          <w:tab/>
        </w:r>
        <w:r>
          <w:rPr>
            <w:noProof/>
            <w:webHidden/>
          </w:rPr>
          <w:fldChar w:fldCharType="begin"/>
        </w:r>
        <w:r>
          <w:rPr>
            <w:noProof/>
            <w:webHidden/>
          </w:rPr>
          <w:instrText xml:space="preserve"> PAGEREF _Toc208396679 \h </w:instrText>
        </w:r>
        <w:r>
          <w:rPr>
            <w:noProof/>
            <w:webHidden/>
          </w:rPr>
        </w:r>
        <w:r>
          <w:rPr>
            <w:noProof/>
            <w:webHidden/>
          </w:rPr>
          <w:fldChar w:fldCharType="separate"/>
        </w:r>
        <w:r>
          <w:rPr>
            <w:noProof/>
            <w:webHidden/>
          </w:rPr>
          <w:t>2</w:t>
        </w:r>
        <w:r>
          <w:rPr>
            <w:noProof/>
            <w:webHidden/>
          </w:rPr>
          <w:fldChar w:fldCharType="end"/>
        </w:r>
      </w:hyperlink>
    </w:p>
    <w:p w14:paraId="339B0C4B" w14:textId="0222AEAF" w:rsidR="009018DB" w:rsidRDefault="009018D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6680" w:history="1">
        <w:r w:rsidRPr="009A0318">
          <w:rPr>
            <w:rStyle w:val="Hyperlink"/>
            <w:noProof/>
          </w:rPr>
          <w:t>Section 3: Deliverables</w:t>
        </w:r>
        <w:r>
          <w:rPr>
            <w:noProof/>
            <w:webHidden/>
          </w:rPr>
          <w:tab/>
        </w:r>
        <w:r>
          <w:rPr>
            <w:noProof/>
            <w:webHidden/>
          </w:rPr>
          <w:fldChar w:fldCharType="begin"/>
        </w:r>
        <w:r>
          <w:rPr>
            <w:noProof/>
            <w:webHidden/>
          </w:rPr>
          <w:instrText xml:space="preserve"> PAGEREF _Toc208396680 \h </w:instrText>
        </w:r>
        <w:r>
          <w:rPr>
            <w:noProof/>
            <w:webHidden/>
          </w:rPr>
        </w:r>
        <w:r>
          <w:rPr>
            <w:noProof/>
            <w:webHidden/>
          </w:rPr>
          <w:fldChar w:fldCharType="separate"/>
        </w:r>
        <w:r>
          <w:rPr>
            <w:noProof/>
            <w:webHidden/>
          </w:rPr>
          <w:t>2</w:t>
        </w:r>
        <w:r>
          <w:rPr>
            <w:noProof/>
            <w:webHidden/>
          </w:rPr>
          <w:fldChar w:fldCharType="end"/>
        </w:r>
      </w:hyperlink>
    </w:p>
    <w:p w14:paraId="5E3355DD" w14:textId="59EBF191" w:rsidR="009018DB" w:rsidRDefault="009018DB">
      <w:pPr>
        <w:pStyle w:val="TOC1"/>
        <w:tabs>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6681" w:history="1">
        <w:r w:rsidRPr="009A0318">
          <w:rPr>
            <w:rStyle w:val="Hyperlink"/>
            <w:noProof/>
          </w:rPr>
          <w:t>Section 4: Marking Criteria</w:t>
        </w:r>
        <w:r>
          <w:rPr>
            <w:noProof/>
            <w:webHidden/>
          </w:rPr>
          <w:tab/>
        </w:r>
        <w:r>
          <w:rPr>
            <w:noProof/>
            <w:webHidden/>
          </w:rPr>
          <w:fldChar w:fldCharType="begin"/>
        </w:r>
        <w:r>
          <w:rPr>
            <w:noProof/>
            <w:webHidden/>
          </w:rPr>
          <w:instrText xml:space="preserve"> PAGEREF _Toc208396681 \h </w:instrText>
        </w:r>
        <w:r>
          <w:rPr>
            <w:noProof/>
            <w:webHidden/>
          </w:rPr>
        </w:r>
        <w:r>
          <w:rPr>
            <w:noProof/>
            <w:webHidden/>
          </w:rPr>
          <w:fldChar w:fldCharType="separate"/>
        </w:r>
        <w:r>
          <w:rPr>
            <w:noProof/>
            <w:webHidden/>
          </w:rPr>
          <w:t>2</w:t>
        </w:r>
        <w:r>
          <w:rPr>
            <w:noProof/>
            <w:webHidden/>
          </w:rPr>
          <w:fldChar w:fldCharType="end"/>
        </w:r>
      </w:hyperlink>
    </w:p>
    <w:p w14:paraId="7271D719" w14:textId="3544FE8D" w:rsidR="009018DB" w:rsidRDefault="009018DB">
      <w:pPr>
        <w:pStyle w:val="TOC1"/>
        <w:tabs>
          <w:tab w:val="left" w:pos="1540"/>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6682" w:history="1">
        <w:r w:rsidRPr="009A0318">
          <w:rPr>
            <w:rStyle w:val="Hyperlink"/>
            <w:noProof/>
          </w:rPr>
          <w:t xml:space="preserve">Section 5: </w:t>
        </w:r>
        <w:r>
          <w:rPr>
            <w:rFonts w:asciiTheme="minorHAnsi" w:eastAsiaTheme="minorEastAsia" w:hAnsiTheme="minorHAnsi" w:cstheme="minorBidi"/>
            <w:b w:val="0"/>
            <w:bCs w:val="0"/>
            <w:caps w:val="0"/>
            <w:noProof/>
            <w:kern w:val="2"/>
            <w:lang w:eastAsia="en-GB"/>
            <w14:ligatures w14:val="standardContextual"/>
          </w:rPr>
          <w:tab/>
        </w:r>
        <w:r w:rsidRPr="009A0318">
          <w:rPr>
            <w:rStyle w:val="Hyperlink"/>
            <w:noProof/>
          </w:rPr>
          <w:t>Feedback mechanisms</w:t>
        </w:r>
        <w:r>
          <w:rPr>
            <w:noProof/>
            <w:webHidden/>
          </w:rPr>
          <w:tab/>
        </w:r>
        <w:r>
          <w:rPr>
            <w:noProof/>
            <w:webHidden/>
          </w:rPr>
          <w:fldChar w:fldCharType="begin"/>
        </w:r>
        <w:r>
          <w:rPr>
            <w:noProof/>
            <w:webHidden/>
          </w:rPr>
          <w:instrText xml:space="preserve"> PAGEREF _Toc208396682 \h </w:instrText>
        </w:r>
        <w:r>
          <w:rPr>
            <w:noProof/>
            <w:webHidden/>
          </w:rPr>
        </w:r>
        <w:r>
          <w:rPr>
            <w:noProof/>
            <w:webHidden/>
          </w:rPr>
          <w:fldChar w:fldCharType="separate"/>
        </w:r>
        <w:r>
          <w:rPr>
            <w:noProof/>
            <w:webHidden/>
          </w:rPr>
          <w:t>2</w:t>
        </w:r>
        <w:r>
          <w:rPr>
            <w:noProof/>
            <w:webHidden/>
          </w:rPr>
          <w:fldChar w:fldCharType="end"/>
        </w:r>
      </w:hyperlink>
    </w:p>
    <w:p w14:paraId="1455D5CB" w14:textId="44300D72" w:rsidR="009018DB" w:rsidRDefault="009018DB">
      <w:pPr>
        <w:pStyle w:val="TOC1"/>
        <w:tabs>
          <w:tab w:val="left" w:pos="1540"/>
          <w:tab w:val="right" w:pos="10456"/>
        </w:tabs>
        <w:rPr>
          <w:rFonts w:asciiTheme="minorHAnsi" w:eastAsiaTheme="minorEastAsia" w:hAnsiTheme="minorHAnsi" w:cstheme="minorBidi"/>
          <w:b w:val="0"/>
          <w:bCs w:val="0"/>
          <w:caps w:val="0"/>
          <w:noProof/>
          <w:kern w:val="2"/>
          <w:lang w:eastAsia="en-GB"/>
          <w14:ligatures w14:val="standardContextual"/>
        </w:rPr>
      </w:pPr>
      <w:hyperlink w:anchor="_Toc208396683" w:history="1">
        <w:r w:rsidRPr="009A0318">
          <w:rPr>
            <w:rStyle w:val="Hyperlink"/>
            <w:noProof/>
          </w:rPr>
          <w:t>Section 6:</w:t>
        </w:r>
        <w:r>
          <w:rPr>
            <w:rFonts w:asciiTheme="minorHAnsi" w:eastAsiaTheme="minorEastAsia" w:hAnsiTheme="minorHAnsi" w:cstheme="minorBidi"/>
            <w:b w:val="0"/>
            <w:bCs w:val="0"/>
            <w:caps w:val="0"/>
            <w:noProof/>
            <w:kern w:val="2"/>
            <w:lang w:eastAsia="en-GB"/>
            <w14:ligatures w14:val="standardContextual"/>
          </w:rPr>
          <w:tab/>
        </w:r>
        <w:r w:rsidRPr="009A0318">
          <w:rPr>
            <w:rStyle w:val="Hyperlink"/>
            <w:noProof/>
          </w:rPr>
          <w:t>Appendices</w:t>
        </w:r>
        <w:r>
          <w:rPr>
            <w:noProof/>
            <w:webHidden/>
          </w:rPr>
          <w:tab/>
        </w:r>
        <w:r>
          <w:rPr>
            <w:noProof/>
            <w:webHidden/>
          </w:rPr>
          <w:fldChar w:fldCharType="begin"/>
        </w:r>
        <w:r>
          <w:rPr>
            <w:noProof/>
            <w:webHidden/>
          </w:rPr>
          <w:instrText xml:space="preserve"> PAGEREF _Toc208396683 \h </w:instrText>
        </w:r>
        <w:r>
          <w:rPr>
            <w:noProof/>
            <w:webHidden/>
          </w:rPr>
        </w:r>
        <w:r>
          <w:rPr>
            <w:noProof/>
            <w:webHidden/>
          </w:rPr>
          <w:fldChar w:fldCharType="separate"/>
        </w:r>
        <w:r>
          <w:rPr>
            <w:noProof/>
            <w:webHidden/>
          </w:rPr>
          <w:t>2</w:t>
        </w:r>
        <w:r>
          <w:rPr>
            <w:noProof/>
            <w:webHidden/>
          </w:rPr>
          <w:fldChar w:fldCharType="end"/>
        </w:r>
      </w:hyperlink>
    </w:p>
    <w:p w14:paraId="4A1C2FE7" w14:textId="1DB924CE" w:rsidR="009018DB" w:rsidRDefault="009018DB">
      <w:r>
        <w:fldChar w:fldCharType="end"/>
      </w:r>
    </w:p>
    <w:p w14:paraId="62C5BA04" w14:textId="77777777" w:rsidR="009018DB" w:rsidRDefault="009018DB">
      <w:pPr>
        <w:spacing w:after="160" w:line="259" w:lineRule="auto"/>
        <w:contextualSpacing w:val="0"/>
      </w:pPr>
      <w:r>
        <w:br w:type="page"/>
      </w:r>
    </w:p>
    <w:p w14:paraId="08C236B3" w14:textId="77777777" w:rsidR="726F44A0" w:rsidRDefault="726F44A0"/>
    <w:p w14:paraId="412D5B67" w14:textId="7B70CF04" w:rsidR="00D168E8" w:rsidRPr="00C05016" w:rsidRDefault="00D168E8" w:rsidP="726F44A0">
      <w:pPr>
        <w:pStyle w:val="Heading1"/>
        <w:ind w:left="-360" w:firstLine="0"/>
      </w:pPr>
      <w:bookmarkStart w:id="0" w:name="_Toc726859634"/>
      <w:bookmarkStart w:id="1" w:name="_Toc208396678"/>
      <w:r>
        <w:t>Section 1:</w:t>
      </w:r>
      <w:r w:rsidR="64E35045">
        <w:t xml:space="preserve"> </w:t>
      </w:r>
      <w:r>
        <w:t>Overview of Assessment</w:t>
      </w:r>
      <w:bookmarkEnd w:id="0"/>
      <w:bookmarkEnd w:id="1"/>
    </w:p>
    <w:p w14:paraId="129BE2E8" w14:textId="7475DB1A" w:rsidR="00935F92" w:rsidRPr="00C05016" w:rsidRDefault="00D168E8" w:rsidP="67A0F128">
      <w:pPr>
        <w:rPr>
          <w:color w:val="000000" w:themeColor="text1"/>
        </w:rPr>
      </w:pPr>
      <w:r w:rsidRPr="00C05016">
        <w:rPr>
          <w:color w:val="000000" w:themeColor="text1"/>
        </w:rPr>
        <w:t xml:space="preserve">This assignment assesses the following module learning outcomes: </w:t>
      </w:r>
    </w:p>
    <w:p w14:paraId="56C0D79D" w14:textId="3F52ABC7" w:rsidR="00935F92" w:rsidRPr="00C05016" w:rsidRDefault="00D27A34" w:rsidP="00935F92">
      <w:pPr>
        <w:pStyle w:val="ListParagraph"/>
        <w:numPr>
          <w:ilvl w:val="0"/>
          <w:numId w:val="12"/>
        </w:numPr>
        <w:rPr>
          <w:rFonts w:ascii="Tahoma" w:hAnsi="Tahoma" w:cs="Tahoma"/>
          <w:color w:val="000000" w:themeColor="text1"/>
        </w:rPr>
      </w:pPr>
      <w:r w:rsidRPr="00D27A34">
        <w:rPr>
          <w:rFonts w:ascii="Tahoma" w:hAnsi="Tahoma" w:cs="Tahoma"/>
          <w:color w:val="000000" w:themeColor="text1"/>
        </w:rPr>
        <w:t>Analyse software architecture using suitable models and methods.</w:t>
      </w:r>
    </w:p>
    <w:p w14:paraId="5B81CF36" w14:textId="11DFE213" w:rsidR="00935F92" w:rsidRPr="00C05016" w:rsidRDefault="00D27A34" w:rsidP="00935F92">
      <w:pPr>
        <w:pStyle w:val="ListParagraph"/>
        <w:numPr>
          <w:ilvl w:val="0"/>
          <w:numId w:val="12"/>
        </w:numPr>
        <w:rPr>
          <w:rFonts w:ascii="Tahoma" w:hAnsi="Tahoma" w:cs="Tahoma"/>
          <w:color w:val="000000" w:themeColor="text1"/>
        </w:rPr>
      </w:pPr>
      <w:r w:rsidRPr="00D27A34">
        <w:rPr>
          <w:rFonts w:ascii="Tahoma" w:hAnsi="Tahoma" w:cs="Tahoma"/>
          <w:color w:val="000000" w:themeColor="text1"/>
        </w:rPr>
        <w:t>Develop information systems using the techniques of Software Engineering Management.</w:t>
      </w:r>
    </w:p>
    <w:p w14:paraId="064BF04B" w14:textId="1CB560F7" w:rsidR="00A03BB0" w:rsidRPr="00C05016" w:rsidRDefault="00D27A34" w:rsidP="00D168E8">
      <w:pPr>
        <w:rPr>
          <w:color w:val="000000" w:themeColor="text1"/>
        </w:rPr>
      </w:pPr>
      <w:r w:rsidRPr="00D27A34">
        <w:rPr>
          <w:rFonts w:eastAsiaTheme="minorEastAsia"/>
        </w:rPr>
        <w:t xml:space="preserve">This is a </w:t>
      </w:r>
      <w:r w:rsidRPr="00D27A34">
        <w:rPr>
          <w:rFonts w:eastAsiaTheme="minorEastAsia"/>
          <w:b/>
          <w:bCs/>
        </w:rPr>
        <w:t xml:space="preserve">Group-Based </w:t>
      </w:r>
      <w:r w:rsidRPr="00D27A34">
        <w:rPr>
          <w:rFonts w:eastAsiaTheme="minorEastAsia"/>
        </w:rPr>
        <w:t>assignment</w:t>
      </w:r>
      <w:r w:rsidRPr="00C05016">
        <w:rPr>
          <w:color w:val="000000" w:themeColor="text1"/>
        </w:rPr>
        <w:t xml:space="preserve"> </w:t>
      </w:r>
      <w:r w:rsidR="00D168E8" w:rsidRPr="00C05016">
        <w:rPr>
          <w:color w:val="000000" w:themeColor="text1"/>
        </w:rPr>
        <w:t xml:space="preserve">worth </w:t>
      </w:r>
      <w:r>
        <w:rPr>
          <w:b/>
          <w:bCs/>
          <w:color w:val="000000" w:themeColor="text1"/>
        </w:rPr>
        <w:t>3</w:t>
      </w:r>
      <w:r w:rsidR="00935F92" w:rsidRPr="00C05016">
        <w:rPr>
          <w:b/>
          <w:bCs/>
          <w:color w:val="000000" w:themeColor="text1"/>
        </w:rPr>
        <w:t>0</w:t>
      </w:r>
      <w:r w:rsidR="00D168E8" w:rsidRPr="00C05016">
        <w:rPr>
          <w:b/>
          <w:bCs/>
          <w:color w:val="000000" w:themeColor="text1"/>
        </w:rPr>
        <w:t xml:space="preserve">% </w:t>
      </w:r>
      <w:r w:rsidR="00D168E8" w:rsidRPr="00C05016">
        <w:rPr>
          <w:color w:val="000000" w:themeColor="text1"/>
        </w:rPr>
        <w:t>of the overall mark for the module.</w:t>
      </w:r>
    </w:p>
    <w:p w14:paraId="1021A613" w14:textId="77777777" w:rsidR="00247AF7" w:rsidRPr="00C05016" w:rsidRDefault="00247AF7" w:rsidP="00D168E8">
      <w:pPr>
        <w:rPr>
          <w:color w:val="000000" w:themeColor="text1"/>
        </w:rPr>
      </w:pPr>
    </w:p>
    <w:p w14:paraId="2DD0FF47" w14:textId="476628B4" w:rsidR="00991E24" w:rsidRDefault="001B31AA" w:rsidP="00247AF7">
      <w:pPr>
        <w:rPr>
          <w:rFonts w:eastAsia="Times New Roman"/>
          <w:lang w:eastAsia="en-GB"/>
        </w:rPr>
      </w:pPr>
      <w:r>
        <w:rPr>
          <w:rFonts w:eastAsia="Times New Roman"/>
          <w:lang w:eastAsia="en-GB"/>
        </w:rPr>
        <w:t xml:space="preserve">This is a group </w:t>
      </w:r>
      <w:r w:rsidRPr="001B31AA">
        <w:rPr>
          <w:rFonts w:eastAsia="Times New Roman"/>
          <w:lang w:eastAsia="en-GB"/>
        </w:rPr>
        <w:t>demonstration</w:t>
      </w:r>
      <w:r>
        <w:rPr>
          <w:rFonts w:eastAsia="Times New Roman"/>
          <w:lang w:eastAsia="en-GB"/>
        </w:rPr>
        <w:t xml:space="preserve"> of your process automation</w:t>
      </w:r>
      <w:r w:rsidRPr="001B31AA">
        <w:rPr>
          <w:rFonts w:eastAsia="Times New Roman"/>
          <w:lang w:eastAsia="en-GB"/>
        </w:rPr>
        <w:t xml:space="preserve">, which should not exceed </w:t>
      </w:r>
      <w:r w:rsidRPr="001B31AA">
        <w:rPr>
          <w:rFonts w:eastAsia="Times New Roman"/>
          <w:b/>
          <w:bCs/>
          <w:lang w:eastAsia="en-GB"/>
        </w:rPr>
        <w:t>20 minutes</w:t>
      </w:r>
      <w:r w:rsidRPr="001B31AA">
        <w:rPr>
          <w:rFonts w:eastAsia="Times New Roman"/>
          <w:lang w:eastAsia="en-GB"/>
        </w:rPr>
        <w:t xml:space="preserve">. Each member </w:t>
      </w:r>
      <w:r>
        <w:rPr>
          <w:rFonts w:eastAsia="Times New Roman"/>
          <w:lang w:eastAsia="en-GB"/>
        </w:rPr>
        <w:t>should</w:t>
      </w:r>
      <w:r w:rsidRPr="001B31AA">
        <w:rPr>
          <w:rFonts w:eastAsia="Times New Roman"/>
          <w:lang w:eastAsia="en-GB"/>
        </w:rPr>
        <w:t xml:space="preserve"> present their contribution. </w:t>
      </w:r>
      <w:r>
        <w:rPr>
          <w:rFonts w:eastAsia="Times New Roman"/>
          <w:lang w:eastAsia="en-GB"/>
        </w:rPr>
        <w:t>F</w:t>
      </w:r>
      <w:r w:rsidRPr="001B31AA">
        <w:rPr>
          <w:rFonts w:eastAsia="Times New Roman"/>
          <w:lang w:eastAsia="en-GB"/>
        </w:rPr>
        <w:t xml:space="preserve">ocus on demonstrating the alignment of the developed system with </w:t>
      </w:r>
      <w:r>
        <w:rPr>
          <w:rFonts w:eastAsia="Times New Roman"/>
          <w:lang w:eastAsia="en-GB"/>
        </w:rPr>
        <w:t>the client</w:t>
      </w:r>
      <w:r w:rsidRPr="001B31AA">
        <w:rPr>
          <w:rFonts w:eastAsia="Times New Roman"/>
          <w:lang w:eastAsia="en-GB"/>
        </w:rPr>
        <w:t xml:space="preserve"> requirements.</w:t>
      </w:r>
    </w:p>
    <w:p w14:paraId="26EC78A6" w14:textId="77777777" w:rsidR="00991E24" w:rsidRPr="00247AF7" w:rsidRDefault="00991E24" w:rsidP="00247AF7">
      <w:pPr>
        <w:rPr>
          <w:rFonts w:eastAsia="Times New Roman"/>
          <w:lang w:eastAsia="en-GB"/>
        </w:rPr>
      </w:pPr>
    </w:p>
    <w:p w14:paraId="427AF03C" w14:textId="77777777" w:rsidR="00D168E8" w:rsidRPr="00C05016" w:rsidRDefault="00D168E8" w:rsidP="67A0F128">
      <w:pPr>
        <w:rPr>
          <w:color w:val="000000" w:themeColor="text1"/>
        </w:rPr>
      </w:pPr>
      <w:r w:rsidRPr="00C05016">
        <w:rPr>
          <w:color w:val="000000" w:themeColor="text1"/>
        </w:rPr>
        <w:t>The assignment is described in more detail in section 2.</w:t>
      </w:r>
    </w:p>
    <w:p w14:paraId="37DF0EF4" w14:textId="429CCB89" w:rsidR="00D168E8" w:rsidRPr="00C05016" w:rsidRDefault="00D168E8" w:rsidP="03478BC3">
      <w:pPr>
        <w:rPr>
          <w:color w:val="000000" w:themeColor="text1"/>
        </w:rPr>
      </w:pPr>
      <w:r w:rsidRPr="00C05016">
        <w:rPr>
          <w:color w:val="000000" w:themeColor="text1"/>
        </w:rPr>
        <w:t xml:space="preserve">If you have </w:t>
      </w:r>
      <w:r w:rsidR="0002461B" w:rsidRPr="00C05016">
        <w:rPr>
          <w:color w:val="000000" w:themeColor="text1"/>
        </w:rPr>
        <w:t xml:space="preserve">any </w:t>
      </w:r>
      <w:r w:rsidRPr="00C05016">
        <w:rPr>
          <w:color w:val="000000" w:themeColor="text1"/>
        </w:rPr>
        <w:t xml:space="preserve">questions about this assignment, please </w:t>
      </w:r>
      <w:r w:rsidR="00D07B62" w:rsidRPr="00C05016">
        <w:rPr>
          <w:color w:val="000000" w:themeColor="text1"/>
        </w:rPr>
        <w:t>contact your module leader.</w:t>
      </w:r>
    </w:p>
    <w:p w14:paraId="712AB62B" w14:textId="5BF9915C" w:rsidR="03478BC3" w:rsidRPr="00C05016" w:rsidRDefault="03478BC3" w:rsidP="03478BC3"/>
    <w:p w14:paraId="3B322B21" w14:textId="052EDF8A" w:rsidR="00D168E8" w:rsidRPr="00C05016" w:rsidRDefault="00D168E8" w:rsidP="00D168E8">
      <w:pPr>
        <w:pStyle w:val="Heading1"/>
      </w:pPr>
      <w:bookmarkStart w:id="2" w:name="_Toc208396679"/>
      <w:r w:rsidRPr="726F44A0">
        <w:t xml:space="preserve">Section </w:t>
      </w:r>
      <w:r w:rsidR="0AE89D87" w:rsidRPr="726F44A0">
        <w:t xml:space="preserve">2: </w:t>
      </w:r>
      <w:r w:rsidRPr="726F44A0">
        <w:t>Task Specification</w:t>
      </w:r>
      <w:bookmarkEnd w:id="2"/>
    </w:p>
    <w:p w14:paraId="1B8950B1" w14:textId="60BA6665" w:rsidR="00D27A34" w:rsidRDefault="001B31AA" w:rsidP="00247AF7">
      <w:pPr>
        <w:contextualSpacing w:val="0"/>
        <w:rPr>
          <w:color w:val="000000" w:themeColor="text1"/>
        </w:rPr>
      </w:pPr>
      <w:r>
        <w:rPr>
          <w:color w:val="000000" w:themeColor="text1"/>
        </w:rPr>
        <w:t xml:space="preserve">The purpose of the presentation is to demonstrate your working automation, including demonstration of user input. </w:t>
      </w:r>
      <w:r w:rsidR="00740364">
        <w:rPr>
          <w:color w:val="000000" w:themeColor="text1"/>
        </w:rPr>
        <w:t>Link your demonstration back to activities and goals identified in your socio-technical model.</w:t>
      </w:r>
    </w:p>
    <w:p w14:paraId="4FB02239" w14:textId="77777777" w:rsidR="007762FF" w:rsidRPr="00C05016" w:rsidRDefault="007762FF" w:rsidP="00247AF7">
      <w:pPr>
        <w:contextualSpacing w:val="0"/>
      </w:pPr>
    </w:p>
    <w:p w14:paraId="78073F87" w14:textId="668ABECE" w:rsidR="00D168E8" w:rsidRPr="00C05016" w:rsidRDefault="00D168E8" w:rsidP="00D168E8">
      <w:pPr>
        <w:pStyle w:val="Heading1"/>
      </w:pPr>
      <w:bookmarkStart w:id="3" w:name="_Toc208396680"/>
      <w:r w:rsidRPr="726F44A0">
        <w:t>Section 3:</w:t>
      </w:r>
      <w:r w:rsidR="2BD28ACC" w:rsidRPr="726F44A0">
        <w:t xml:space="preserve"> </w:t>
      </w:r>
      <w:r w:rsidRPr="726F44A0">
        <w:t>Deliverables</w:t>
      </w:r>
      <w:bookmarkEnd w:id="3"/>
    </w:p>
    <w:p w14:paraId="6355EA9E" w14:textId="1880E02D" w:rsidR="007762FF" w:rsidRDefault="00247AF7" w:rsidP="001B31AA">
      <w:r w:rsidRPr="009C5E84">
        <w:t xml:space="preserve">Please submit </w:t>
      </w:r>
      <w:r w:rsidR="001B31AA">
        <w:t>y</w:t>
      </w:r>
      <w:r w:rsidRPr="007762FF">
        <w:t xml:space="preserve">our </w:t>
      </w:r>
      <w:r w:rsidRPr="007762FF">
        <w:rPr>
          <w:b/>
          <w:bCs/>
        </w:rPr>
        <w:t>video</w:t>
      </w:r>
      <w:r w:rsidR="00F82389" w:rsidRPr="007762FF">
        <w:rPr>
          <w:b/>
          <w:bCs/>
        </w:rPr>
        <w:t xml:space="preserve"> </w:t>
      </w:r>
      <w:r w:rsidR="00D27A34" w:rsidRPr="007762FF">
        <w:rPr>
          <w:b/>
          <w:bCs/>
        </w:rPr>
        <w:t xml:space="preserve">presentation </w:t>
      </w:r>
      <w:r w:rsidR="00F82389" w:rsidRPr="007762FF">
        <w:t>up to</w:t>
      </w:r>
      <w:r w:rsidR="00F82389" w:rsidRPr="007762FF">
        <w:rPr>
          <w:b/>
          <w:bCs/>
        </w:rPr>
        <w:t xml:space="preserve"> </w:t>
      </w:r>
      <w:r w:rsidR="00991E24" w:rsidRPr="007762FF">
        <w:rPr>
          <w:b/>
          <w:bCs/>
        </w:rPr>
        <w:t>20</w:t>
      </w:r>
      <w:r w:rsidR="00F82389" w:rsidRPr="007762FF">
        <w:rPr>
          <w:b/>
          <w:bCs/>
        </w:rPr>
        <w:t xml:space="preserve"> minutes </w:t>
      </w:r>
      <w:r w:rsidR="00F82389" w:rsidRPr="007762FF">
        <w:t>long</w:t>
      </w:r>
      <w:r w:rsidR="001B31AA">
        <w:t>.</w:t>
      </w:r>
    </w:p>
    <w:p w14:paraId="581F331C" w14:textId="0EE2AD8A" w:rsidR="5BDF3D73" w:rsidRPr="00C05016" w:rsidRDefault="5BDF3D73"/>
    <w:p w14:paraId="2338A153" w14:textId="68C9B951" w:rsidR="00D168E8" w:rsidRPr="00C05016" w:rsidRDefault="00D168E8" w:rsidP="00D168E8">
      <w:pPr>
        <w:pStyle w:val="Heading1"/>
      </w:pPr>
      <w:bookmarkStart w:id="4" w:name="_Toc208396681"/>
      <w:r w:rsidRPr="726F44A0">
        <w:t>Section 4:</w:t>
      </w:r>
      <w:r w:rsidR="6D1DD81C" w:rsidRPr="726F44A0">
        <w:t xml:space="preserve"> </w:t>
      </w:r>
      <w:r w:rsidRPr="726F44A0">
        <w:t>Marking Criteria</w:t>
      </w:r>
      <w:bookmarkEnd w:id="4"/>
    </w:p>
    <w:p w14:paraId="0D2A5F65" w14:textId="77777777" w:rsidR="00E31D6D" w:rsidRPr="00C05016" w:rsidRDefault="00E31D6D" w:rsidP="00E31D6D">
      <w:pPr>
        <w:keepNext/>
        <w:keepLines/>
      </w:pPr>
      <w:r w:rsidRPr="00C05016">
        <w:t>Your assessment will be marked according to the following marking criteria.</w:t>
      </w:r>
    </w:p>
    <w:p w14:paraId="2D9A6B00" w14:textId="77777777" w:rsidR="00E31D6D" w:rsidRPr="00C05016" w:rsidRDefault="00E31D6D" w:rsidP="00E31D6D">
      <w:pPr>
        <w:keepNext/>
        <w:keepLines/>
      </w:pPr>
      <w:r w:rsidRPr="00C05016">
        <w:t>You can use these to evaluate your own work before you submit.</w:t>
      </w:r>
    </w:p>
    <w:p w14:paraId="62634ADC" w14:textId="280AD127" w:rsidR="00C05016" w:rsidRPr="00C05016" w:rsidRDefault="00C05016" w:rsidP="00C05016">
      <w:pPr>
        <w:keepNext/>
        <w:keepLine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268"/>
        <w:gridCol w:w="2363"/>
        <w:gridCol w:w="2102"/>
        <w:gridCol w:w="2168"/>
      </w:tblGrid>
      <w:tr w:rsidR="009C5E84" w:rsidRPr="00C05016" w14:paraId="28E2A021" w14:textId="77777777" w:rsidTr="00740364">
        <w:trPr>
          <w:trHeight w:val="296"/>
        </w:trPr>
        <w:tc>
          <w:tcPr>
            <w:tcW w:w="1555" w:type="dxa"/>
            <w:shd w:val="clear" w:color="auto" w:fill="D9D9D9" w:themeFill="background1" w:themeFillShade="D9"/>
          </w:tcPr>
          <w:p w14:paraId="163BD5B5" w14:textId="56B6522F" w:rsidR="009C5E84" w:rsidRPr="009C5E84" w:rsidRDefault="009C5E84" w:rsidP="009C5E84">
            <w:pPr>
              <w:keepNext/>
              <w:keepLines/>
              <w:rPr>
                <w:b/>
                <w:sz w:val="20"/>
                <w:szCs w:val="18"/>
              </w:rPr>
            </w:pPr>
            <w:r w:rsidRPr="009C5E84">
              <w:rPr>
                <w:b/>
                <w:sz w:val="20"/>
                <w:szCs w:val="18"/>
              </w:rPr>
              <w:t>Criteria</w:t>
            </w:r>
          </w:p>
        </w:tc>
        <w:tc>
          <w:tcPr>
            <w:tcW w:w="2268" w:type="dxa"/>
            <w:shd w:val="clear" w:color="auto" w:fill="D9D9D9" w:themeFill="background1" w:themeFillShade="D9"/>
          </w:tcPr>
          <w:p w14:paraId="108236EE" w14:textId="3FFFDB13" w:rsidR="009C5E84" w:rsidRPr="00C05016" w:rsidRDefault="00165D8A" w:rsidP="005D0E1F">
            <w:pPr>
              <w:keepNext/>
              <w:keepLines/>
              <w:jc w:val="center"/>
              <w:rPr>
                <w:sz w:val="20"/>
                <w:szCs w:val="18"/>
              </w:rPr>
            </w:pPr>
            <w:r>
              <w:rPr>
                <w:sz w:val="20"/>
                <w:szCs w:val="18"/>
              </w:rPr>
              <w:t>&lt;</w:t>
            </w:r>
            <w:r w:rsidR="009C5E84" w:rsidRPr="00C05016">
              <w:rPr>
                <w:sz w:val="20"/>
                <w:szCs w:val="18"/>
              </w:rPr>
              <w:t xml:space="preserve"> </w:t>
            </w:r>
            <w:r>
              <w:rPr>
                <w:sz w:val="20"/>
                <w:szCs w:val="18"/>
              </w:rPr>
              <w:t>40</w:t>
            </w:r>
            <w:r w:rsidR="009C5E84" w:rsidRPr="00C05016">
              <w:rPr>
                <w:sz w:val="20"/>
                <w:szCs w:val="18"/>
              </w:rPr>
              <w:t>%</w:t>
            </w:r>
          </w:p>
        </w:tc>
        <w:tc>
          <w:tcPr>
            <w:tcW w:w="2363" w:type="dxa"/>
            <w:shd w:val="clear" w:color="auto" w:fill="D9D9D9" w:themeFill="background1" w:themeFillShade="D9"/>
          </w:tcPr>
          <w:p w14:paraId="57516202" w14:textId="7F504FD8" w:rsidR="009C5E84" w:rsidRPr="00C05016" w:rsidRDefault="00165D8A" w:rsidP="005D0E1F">
            <w:pPr>
              <w:keepNext/>
              <w:keepLines/>
              <w:jc w:val="center"/>
              <w:rPr>
                <w:sz w:val="20"/>
                <w:szCs w:val="18"/>
              </w:rPr>
            </w:pPr>
            <w:r>
              <w:rPr>
                <w:sz w:val="20"/>
                <w:szCs w:val="18"/>
              </w:rPr>
              <w:t>4</w:t>
            </w:r>
            <w:r w:rsidR="009C5E84">
              <w:rPr>
                <w:sz w:val="20"/>
                <w:szCs w:val="18"/>
              </w:rPr>
              <w:t>0% - 59%</w:t>
            </w:r>
          </w:p>
        </w:tc>
        <w:tc>
          <w:tcPr>
            <w:tcW w:w="2102" w:type="dxa"/>
            <w:shd w:val="clear" w:color="auto" w:fill="D9D9D9" w:themeFill="background1" w:themeFillShade="D9"/>
          </w:tcPr>
          <w:p w14:paraId="6E820872" w14:textId="661BE5F2" w:rsidR="009C5E84" w:rsidRPr="00C05016" w:rsidRDefault="009C5E84" w:rsidP="005D0E1F">
            <w:pPr>
              <w:keepNext/>
              <w:keepLines/>
              <w:jc w:val="center"/>
              <w:rPr>
                <w:sz w:val="20"/>
                <w:szCs w:val="18"/>
              </w:rPr>
            </w:pPr>
            <w:r w:rsidRPr="00C05016">
              <w:rPr>
                <w:sz w:val="20"/>
                <w:szCs w:val="18"/>
              </w:rPr>
              <w:t xml:space="preserve">60% - </w:t>
            </w:r>
            <w:r>
              <w:rPr>
                <w:sz w:val="20"/>
                <w:szCs w:val="18"/>
              </w:rPr>
              <w:t>69</w:t>
            </w:r>
            <w:r w:rsidRPr="00C05016">
              <w:rPr>
                <w:sz w:val="20"/>
                <w:szCs w:val="18"/>
              </w:rPr>
              <w:t>%</w:t>
            </w:r>
          </w:p>
        </w:tc>
        <w:tc>
          <w:tcPr>
            <w:tcW w:w="2168" w:type="dxa"/>
            <w:shd w:val="clear" w:color="auto" w:fill="D9D9D9" w:themeFill="background1" w:themeFillShade="D9"/>
          </w:tcPr>
          <w:p w14:paraId="0D8B0244" w14:textId="783D9786" w:rsidR="009C5E84" w:rsidRPr="00C05016" w:rsidRDefault="00165D8A" w:rsidP="005D0E1F">
            <w:pPr>
              <w:keepNext/>
              <w:keepLines/>
              <w:jc w:val="center"/>
              <w:rPr>
                <w:sz w:val="20"/>
                <w:szCs w:val="18"/>
              </w:rPr>
            </w:pPr>
            <w:r>
              <w:rPr>
                <w:sz w:val="20"/>
                <w:szCs w:val="18"/>
              </w:rPr>
              <w:t xml:space="preserve"> </w:t>
            </w:r>
            <w:r w:rsidRPr="00165D8A">
              <w:rPr>
                <w:rFonts w:eastAsia="Cambria Math" w:hint="eastAsia"/>
                <w:color w:val="000000" w:themeColor="text1"/>
                <w:sz w:val="18"/>
                <w:szCs w:val="18"/>
              </w:rPr>
              <w:t>≧</w:t>
            </w:r>
            <w:r w:rsidRPr="00165D8A">
              <w:rPr>
                <w:color w:val="000000" w:themeColor="text1"/>
                <w:sz w:val="18"/>
                <w:szCs w:val="18"/>
              </w:rPr>
              <w:t xml:space="preserve"> </w:t>
            </w:r>
            <w:r w:rsidR="009C5E84" w:rsidRPr="00165D8A">
              <w:rPr>
                <w:color w:val="000000" w:themeColor="text1"/>
                <w:sz w:val="20"/>
                <w:szCs w:val="18"/>
              </w:rPr>
              <w:t>7</w:t>
            </w:r>
            <w:r w:rsidR="009C5E84" w:rsidRPr="00C05016">
              <w:rPr>
                <w:sz w:val="20"/>
                <w:szCs w:val="18"/>
              </w:rPr>
              <w:t>0%</w:t>
            </w:r>
          </w:p>
        </w:tc>
      </w:tr>
      <w:tr w:rsidR="009C5E84" w:rsidRPr="00C05016" w14:paraId="0642DFDE" w14:textId="77777777" w:rsidTr="00740364">
        <w:trPr>
          <w:trHeight w:val="879"/>
        </w:trPr>
        <w:tc>
          <w:tcPr>
            <w:tcW w:w="1555" w:type="dxa"/>
            <w:tcBorders>
              <w:bottom w:val="single" w:sz="4" w:space="0" w:color="auto"/>
            </w:tcBorders>
            <w:shd w:val="clear" w:color="auto" w:fill="FFF2CC" w:themeFill="accent4" w:themeFillTint="33"/>
          </w:tcPr>
          <w:p w14:paraId="207B5EC2" w14:textId="5E9CC66A" w:rsidR="009C5E84" w:rsidRPr="009C5E84" w:rsidRDefault="00740364" w:rsidP="009C5E84">
            <w:pPr>
              <w:keepNext/>
              <w:keepLines/>
              <w:rPr>
                <w:b/>
                <w:sz w:val="18"/>
                <w:szCs w:val="18"/>
              </w:rPr>
            </w:pPr>
            <w:r w:rsidRPr="00740364">
              <w:rPr>
                <w:b/>
                <w:sz w:val="18"/>
                <w:szCs w:val="18"/>
              </w:rPr>
              <w:t>Demo</w:t>
            </w:r>
          </w:p>
        </w:tc>
        <w:tc>
          <w:tcPr>
            <w:tcW w:w="2268" w:type="dxa"/>
            <w:tcBorders>
              <w:bottom w:val="single" w:sz="4" w:space="0" w:color="auto"/>
            </w:tcBorders>
            <w:shd w:val="clear" w:color="auto" w:fill="FFF2CC" w:themeFill="accent4" w:themeFillTint="33"/>
          </w:tcPr>
          <w:p w14:paraId="37EEE92E" w14:textId="71CD61EB" w:rsidR="009C5E84" w:rsidRPr="00C05016" w:rsidRDefault="00257A2F" w:rsidP="005D0E1F">
            <w:pPr>
              <w:keepNext/>
              <w:keepLines/>
              <w:rPr>
                <w:sz w:val="18"/>
                <w:szCs w:val="18"/>
              </w:rPr>
            </w:pPr>
            <w:r w:rsidRPr="00257A2F">
              <w:rPr>
                <w:sz w:val="18"/>
                <w:szCs w:val="18"/>
              </w:rPr>
              <w:t xml:space="preserve">The demonstration is poorly executed </w:t>
            </w:r>
            <w:r>
              <w:rPr>
                <w:sz w:val="18"/>
                <w:szCs w:val="18"/>
              </w:rPr>
              <w:t>or</w:t>
            </w:r>
            <w:r w:rsidRPr="00257A2F">
              <w:rPr>
                <w:sz w:val="18"/>
                <w:szCs w:val="18"/>
              </w:rPr>
              <w:t xml:space="preserve"> fails to meet the 20-minute time limit.</w:t>
            </w:r>
          </w:p>
        </w:tc>
        <w:tc>
          <w:tcPr>
            <w:tcW w:w="2363" w:type="dxa"/>
            <w:tcBorders>
              <w:bottom w:val="single" w:sz="4" w:space="0" w:color="auto"/>
            </w:tcBorders>
            <w:shd w:val="clear" w:color="auto" w:fill="FFF2CC" w:themeFill="accent4" w:themeFillTint="33"/>
          </w:tcPr>
          <w:p w14:paraId="277F2D50" w14:textId="6F327698" w:rsidR="009C5E84" w:rsidRPr="00165D8A" w:rsidRDefault="00257A2F" w:rsidP="00165D8A">
            <w:pPr>
              <w:spacing w:after="1" w:line="247" w:lineRule="auto"/>
              <w:ind w:left="15"/>
              <w:rPr>
                <w:rFonts w:eastAsiaTheme="minorEastAsia"/>
                <w:sz w:val="18"/>
                <w:szCs w:val="18"/>
              </w:rPr>
            </w:pPr>
            <w:r w:rsidRPr="00257A2F">
              <w:rPr>
                <w:rFonts w:eastAsiaTheme="minorEastAsia"/>
                <w:sz w:val="18"/>
                <w:szCs w:val="18"/>
              </w:rPr>
              <w:t xml:space="preserve">The demonstration is </w:t>
            </w:r>
            <w:r>
              <w:rPr>
                <w:rFonts w:eastAsiaTheme="minorEastAsia"/>
                <w:sz w:val="18"/>
                <w:szCs w:val="18"/>
              </w:rPr>
              <w:t>well</w:t>
            </w:r>
            <w:r w:rsidRPr="00257A2F">
              <w:rPr>
                <w:rFonts w:eastAsiaTheme="minorEastAsia"/>
                <w:sz w:val="18"/>
                <w:szCs w:val="18"/>
              </w:rPr>
              <w:t xml:space="preserve"> executed, meeting the 20-minute time limit and including contributions from all group members.</w:t>
            </w:r>
          </w:p>
        </w:tc>
        <w:tc>
          <w:tcPr>
            <w:tcW w:w="2102" w:type="dxa"/>
            <w:tcBorders>
              <w:bottom w:val="single" w:sz="4" w:space="0" w:color="auto"/>
            </w:tcBorders>
            <w:shd w:val="clear" w:color="auto" w:fill="FFF2CC" w:themeFill="accent4" w:themeFillTint="33"/>
          </w:tcPr>
          <w:p w14:paraId="63746618" w14:textId="6866120D" w:rsidR="00165D8A" w:rsidRPr="00C05016" w:rsidRDefault="00257A2F" w:rsidP="005D0E1F">
            <w:pPr>
              <w:keepNext/>
              <w:keepLines/>
              <w:rPr>
                <w:sz w:val="18"/>
                <w:szCs w:val="18"/>
              </w:rPr>
            </w:pPr>
            <w:r w:rsidRPr="00257A2F">
              <w:rPr>
                <w:sz w:val="18"/>
                <w:szCs w:val="18"/>
              </w:rPr>
              <w:t>Individual contributions are clearly explained and demonstrate good depth.</w:t>
            </w:r>
          </w:p>
        </w:tc>
        <w:tc>
          <w:tcPr>
            <w:tcW w:w="2168" w:type="dxa"/>
            <w:tcBorders>
              <w:bottom w:val="single" w:sz="4" w:space="0" w:color="auto"/>
            </w:tcBorders>
            <w:shd w:val="clear" w:color="auto" w:fill="FFF2CC" w:themeFill="accent4" w:themeFillTint="33"/>
          </w:tcPr>
          <w:p w14:paraId="1505A2EA" w14:textId="7DFC9994" w:rsidR="009C5E84" w:rsidRDefault="00257A2F" w:rsidP="005D0E1F">
            <w:pPr>
              <w:keepNext/>
              <w:keepLines/>
              <w:rPr>
                <w:sz w:val="18"/>
                <w:szCs w:val="18"/>
              </w:rPr>
            </w:pPr>
            <w:r w:rsidRPr="00257A2F">
              <w:rPr>
                <w:sz w:val="18"/>
                <w:szCs w:val="18"/>
              </w:rPr>
              <w:t xml:space="preserve">The demonstration is excellently executed, </w:t>
            </w:r>
            <w:r>
              <w:rPr>
                <w:sz w:val="18"/>
                <w:szCs w:val="18"/>
              </w:rPr>
              <w:t>and t</w:t>
            </w:r>
            <w:r w:rsidRPr="00257A2F">
              <w:rPr>
                <w:sz w:val="18"/>
                <w:szCs w:val="18"/>
              </w:rPr>
              <w:t>he developed system shows strong alignment with the agreed requirements.</w:t>
            </w:r>
          </w:p>
          <w:p w14:paraId="037DA580" w14:textId="75FABEFF" w:rsidR="00257A2F" w:rsidRPr="00C05016" w:rsidRDefault="00257A2F" w:rsidP="005D0E1F">
            <w:pPr>
              <w:keepNext/>
              <w:keepLines/>
              <w:rPr>
                <w:sz w:val="18"/>
                <w:szCs w:val="18"/>
              </w:rPr>
            </w:pPr>
          </w:p>
        </w:tc>
      </w:tr>
    </w:tbl>
    <w:p w14:paraId="0FDEF048" w14:textId="77777777" w:rsidR="00D168E8" w:rsidRPr="00C05016" w:rsidRDefault="00D168E8" w:rsidP="00D168E8">
      <w:pPr>
        <w:rPr>
          <w:b/>
          <w:sz w:val="24"/>
          <w:szCs w:val="24"/>
        </w:rPr>
      </w:pPr>
    </w:p>
    <w:p w14:paraId="45F2313E" w14:textId="77777777" w:rsidR="00D168E8" w:rsidRPr="00C05016" w:rsidRDefault="00D168E8" w:rsidP="00D168E8">
      <w:pPr>
        <w:pStyle w:val="Heading1"/>
      </w:pPr>
      <w:bookmarkStart w:id="5" w:name="_Toc208396682"/>
      <w:r w:rsidRPr="726F44A0">
        <w:t xml:space="preserve">Section 5: </w:t>
      </w:r>
      <w:r>
        <w:tab/>
      </w:r>
      <w:r w:rsidRPr="726F44A0">
        <w:t>Feedback mechanisms</w:t>
      </w:r>
      <w:bookmarkEnd w:id="5"/>
    </w:p>
    <w:p w14:paraId="37D51831" w14:textId="77777777" w:rsidR="00740364" w:rsidRPr="00C05016" w:rsidRDefault="00740364" w:rsidP="00740364">
      <w:pPr>
        <w:rPr>
          <w:lang w:val="en-US"/>
        </w:rPr>
      </w:pPr>
      <w:r>
        <w:rPr>
          <w:lang w:val="en-US"/>
        </w:rPr>
        <w:t>Summative feedback will be provided following submission.</w:t>
      </w:r>
    </w:p>
    <w:p w14:paraId="046BB312" w14:textId="77777777" w:rsidR="00D168E8" w:rsidRPr="00C05016" w:rsidRDefault="00D168E8" w:rsidP="00D168E8">
      <w:pPr>
        <w:rPr>
          <w:sz w:val="24"/>
          <w:szCs w:val="24"/>
        </w:rPr>
      </w:pPr>
    </w:p>
    <w:p w14:paraId="32EDA016" w14:textId="77777777" w:rsidR="009018DB" w:rsidRDefault="009018DB">
      <w:pPr>
        <w:spacing w:after="160" w:line="259" w:lineRule="auto"/>
        <w:contextualSpacing w:val="0"/>
        <w:rPr>
          <w:rFonts w:eastAsiaTheme="minorEastAsia"/>
          <w:b/>
          <w:bCs/>
          <w:color w:val="4471C4"/>
          <w:sz w:val="32"/>
          <w:szCs w:val="32"/>
          <w:lang w:val="en-US"/>
        </w:rPr>
      </w:pPr>
      <w:bookmarkStart w:id="6" w:name="_Toc208396683"/>
      <w:r>
        <w:br w:type="page"/>
      </w:r>
    </w:p>
    <w:p w14:paraId="7BB74A0F" w14:textId="7AC000DA" w:rsidR="00D168E8" w:rsidRPr="00C05016" w:rsidRDefault="004E1F68" w:rsidP="004E1F68">
      <w:pPr>
        <w:pStyle w:val="Heading1"/>
      </w:pPr>
      <w:r w:rsidRPr="726F44A0">
        <w:lastRenderedPageBreak/>
        <w:t>Section 6:</w:t>
      </w:r>
      <w:r>
        <w:tab/>
      </w:r>
      <w:r w:rsidRPr="726F44A0">
        <w:t>Appendices</w:t>
      </w:r>
      <w:bookmarkEnd w:id="6"/>
    </w:p>
    <w:p w14:paraId="09D7F6C4" w14:textId="50A31ED9" w:rsidR="007E32BE" w:rsidRPr="00C05016" w:rsidRDefault="6EDEFE16" w:rsidP="0002461B">
      <w:pPr>
        <w:pStyle w:val="Heading2"/>
        <w:rPr>
          <w:rFonts w:ascii="Tahoma" w:hAnsi="Tahoma" w:cs="Tahoma"/>
        </w:rPr>
      </w:pPr>
      <w:r w:rsidRPr="726F44A0">
        <w:rPr>
          <w:rFonts w:ascii="Tahoma" w:hAnsi="Tahoma" w:cs="Tahoma"/>
        </w:rPr>
        <w:t xml:space="preserve">6.1 </w:t>
      </w:r>
      <w:r w:rsidR="007E32BE" w:rsidRPr="726F44A0">
        <w:rPr>
          <w:rFonts w:ascii="Tahoma" w:hAnsi="Tahoma" w:cs="Tahoma"/>
        </w:rPr>
        <w:t xml:space="preserve">Completing your assessment </w:t>
      </w:r>
    </w:p>
    <w:p w14:paraId="2405C4FF" w14:textId="77777777" w:rsidR="007E32BE" w:rsidRPr="00C05016" w:rsidRDefault="007E32BE" w:rsidP="007E32BE">
      <w:pPr>
        <w:rPr>
          <w:b/>
          <w:bCs/>
        </w:rPr>
      </w:pPr>
      <w:r w:rsidRPr="00C05016">
        <w:rPr>
          <w:b/>
          <w:bCs/>
        </w:rPr>
        <w:t>Where should I start?</w:t>
      </w:r>
    </w:p>
    <w:p w14:paraId="55C14293" w14:textId="21EC1B56" w:rsidR="0002461B" w:rsidRDefault="007762FF" w:rsidP="007E32BE">
      <w:pPr>
        <w:rPr>
          <w:color w:val="000000" w:themeColor="text1"/>
        </w:rPr>
      </w:pPr>
      <w:r w:rsidRPr="007762FF">
        <w:rPr>
          <w:color w:val="000000" w:themeColor="text1"/>
        </w:rPr>
        <w:t>This is a group-based assessment, so it would be good to get to know your group well. This would involve understanding the strengths and weaknesses of your team.</w:t>
      </w:r>
    </w:p>
    <w:p w14:paraId="1DABE77A" w14:textId="77777777" w:rsidR="007762FF" w:rsidRPr="00C05016" w:rsidRDefault="007762FF" w:rsidP="007E32BE"/>
    <w:p w14:paraId="3C1F6CBA" w14:textId="7223EA99" w:rsidR="00D07B62" w:rsidRPr="00C05016" w:rsidRDefault="007E32BE" w:rsidP="00D07B62">
      <w:pPr>
        <w:rPr>
          <w:b/>
          <w:bCs/>
        </w:rPr>
      </w:pPr>
      <w:r w:rsidRPr="00C05016">
        <w:rPr>
          <w:b/>
          <w:bCs/>
        </w:rPr>
        <w:t xml:space="preserve">What do I need to do to pass? </w:t>
      </w:r>
    </w:p>
    <w:p w14:paraId="68B5F513" w14:textId="35A205FB" w:rsidR="007E32BE" w:rsidRDefault="007762FF" w:rsidP="007E32BE">
      <w:pPr>
        <w:rPr>
          <w:color w:val="000000" w:themeColor="text1"/>
        </w:rPr>
      </w:pPr>
      <w:r w:rsidRPr="726F44A0">
        <w:rPr>
          <w:color w:val="000000" w:themeColor="text1"/>
        </w:rPr>
        <w:t>The minimum overall mark to pass is 40% aggregated across all criteria following the marking scheme enclosed in this document.</w:t>
      </w:r>
    </w:p>
    <w:p w14:paraId="295FC13F" w14:textId="66EBF0AE" w:rsidR="00D07B62" w:rsidRPr="00C05016" w:rsidRDefault="007E32BE" w:rsidP="007E32BE">
      <w:pPr>
        <w:rPr>
          <w:b/>
          <w:bCs/>
          <w:color w:val="000000" w:themeColor="text1"/>
        </w:rPr>
      </w:pPr>
      <w:r w:rsidRPr="00C05016">
        <w:rPr>
          <w:b/>
          <w:bCs/>
          <w:color w:val="000000" w:themeColor="text1"/>
        </w:rPr>
        <w:t>How do I achieve high marks in this assessment?</w:t>
      </w:r>
    </w:p>
    <w:p w14:paraId="2D548BB6" w14:textId="5588335E" w:rsidR="00247AF7" w:rsidRPr="00247AF7" w:rsidRDefault="00740364" w:rsidP="00247AF7">
      <w:pPr>
        <w:contextualSpacing w:val="0"/>
        <w:rPr>
          <w:color w:val="000000" w:themeColor="text1"/>
        </w:rPr>
      </w:pPr>
      <w:r w:rsidRPr="726F44A0">
        <w:rPr>
          <w:rFonts w:asciiTheme="minorHAnsi" w:eastAsiaTheme="minorEastAsia" w:hAnsiTheme="minorHAnsi" w:cstheme="minorBidi"/>
          <w:color w:val="000000" w:themeColor="text1"/>
          <w:sz w:val="24"/>
          <w:szCs w:val="24"/>
        </w:rPr>
        <w:t>Your presentation should be well coordinated and showcase contributions from all group members.</w:t>
      </w:r>
    </w:p>
    <w:p w14:paraId="6C6C1029" w14:textId="047D4238" w:rsidR="00D07B62" w:rsidRPr="00C05016" w:rsidRDefault="007E32BE" w:rsidP="007E32BE">
      <w:pPr>
        <w:rPr>
          <w:b/>
          <w:bCs/>
          <w:color w:val="000000" w:themeColor="text1"/>
        </w:rPr>
      </w:pPr>
      <w:r w:rsidRPr="00C05016">
        <w:rPr>
          <w:b/>
          <w:bCs/>
          <w:color w:val="000000" w:themeColor="text1"/>
        </w:rPr>
        <w:t>How does the learning and teaching relate to the assessment?</w:t>
      </w:r>
    </w:p>
    <w:p w14:paraId="13E940EA" w14:textId="3ADB2317" w:rsidR="007E32BE" w:rsidRPr="00C05016" w:rsidRDefault="007762FF" w:rsidP="726F44A0">
      <w:pPr>
        <w:rPr>
          <w:color w:val="000000" w:themeColor="text1"/>
        </w:rPr>
      </w:pPr>
      <w:r w:rsidRPr="726F44A0">
        <w:rPr>
          <w:color w:val="000000" w:themeColor="text1"/>
        </w:rPr>
        <w:t>The lectures &amp; practical sessions of Term 1 are related to this assessment</w:t>
      </w:r>
      <w:r w:rsidR="00D07B62" w:rsidRPr="726F44A0">
        <w:rPr>
          <w:color w:val="000000" w:themeColor="text1"/>
        </w:rPr>
        <w:t>.</w:t>
      </w:r>
    </w:p>
    <w:p w14:paraId="1A61CFC5" w14:textId="54620D3F" w:rsidR="00D07B62" w:rsidRPr="00C05016" w:rsidRDefault="007E32BE" w:rsidP="007E32BE">
      <w:pPr>
        <w:rPr>
          <w:b/>
          <w:bCs/>
        </w:rPr>
      </w:pPr>
      <w:r w:rsidRPr="00C05016">
        <w:rPr>
          <w:b/>
          <w:bCs/>
        </w:rPr>
        <w:t>What additional resources may help me complete this assessment?</w:t>
      </w:r>
    </w:p>
    <w:p w14:paraId="249BCA2C" w14:textId="7C3F1CD1" w:rsidR="00F82389" w:rsidRPr="00F82389" w:rsidRDefault="00F82389" w:rsidP="00F82389">
      <w:pPr>
        <w:contextualSpacing w:val="0"/>
        <w:rPr>
          <w:color w:val="000000"/>
        </w:rPr>
      </w:pPr>
      <w:r w:rsidRPr="00F82389">
        <w:rPr>
          <w:color w:val="000000"/>
        </w:rPr>
        <w:t xml:space="preserve">UWE supports Panopto video capture, or you may use the video recording software of your choice. You can either download Panopto from Apps Anywhere or use the Panopto Capture tool in </w:t>
      </w:r>
      <w:r w:rsidRPr="00C05016">
        <w:rPr>
          <w:color w:val="000000"/>
        </w:rPr>
        <w:t>your</w:t>
      </w:r>
      <w:r w:rsidRPr="00F82389">
        <w:rPr>
          <w:color w:val="000000"/>
        </w:rPr>
        <w:t xml:space="preserve"> browser.</w:t>
      </w:r>
    </w:p>
    <w:p w14:paraId="2E66582F" w14:textId="18065BD9" w:rsidR="007E32BE" w:rsidRPr="00C05016" w:rsidRDefault="00F82389" w:rsidP="726F44A0">
      <w:pPr>
        <w:spacing w:before="120"/>
        <w:rPr>
          <w:color w:val="000000" w:themeColor="text1"/>
        </w:rPr>
      </w:pPr>
      <w:r w:rsidRPr="726F44A0">
        <w:rPr>
          <w:color w:val="000000" w:themeColor="text1"/>
        </w:rPr>
        <w:t>Additional information will be provided about how to record and submit a Panopto video.</w:t>
      </w:r>
    </w:p>
    <w:p w14:paraId="779F4D21" w14:textId="462C0EB0" w:rsidR="726F44A0" w:rsidRDefault="726F44A0" w:rsidP="726F44A0">
      <w:pPr>
        <w:spacing w:before="120"/>
        <w:rPr>
          <w:b/>
          <w:bCs/>
          <w:color w:val="006666"/>
          <w:sz w:val="28"/>
          <w:szCs w:val="28"/>
        </w:rPr>
      </w:pPr>
    </w:p>
    <w:p w14:paraId="2751D353" w14:textId="77777777" w:rsidR="007E32BE" w:rsidRPr="00C05016" w:rsidRDefault="007E32BE" w:rsidP="67A0F128">
      <w:pPr>
        <w:spacing w:before="120"/>
        <w:rPr>
          <w:b/>
          <w:bCs/>
          <w:color w:val="006666"/>
          <w:sz w:val="28"/>
          <w:szCs w:val="28"/>
        </w:rPr>
      </w:pPr>
      <w:r w:rsidRPr="726F44A0">
        <w:rPr>
          <w:b/>
          <w:bCs/>
          <w:color w:val="006666"/>
          <w:sz w:val="28"/>
          <w:szCs w:val="28"/>
        </w:rPr>
        <w:t>What do I do if I am concerned about completing this assessment?</w:t>
      </w:r>
    </w:p>
    <w:p w14:paraId="326B04CC" w14:textId="245ACFFD" w:rsidR="00385496" w:rsidRPr="00C05016" w:rsidRDefault="007E32BE" w:rsidP="726F44A0">
      <w:pPr>
        <w:rPr>
          <w:rFonts w:eastAsiaTheme="minorEastAsia"/>
          <w:color w:val="000000" w:themeColor="text1"/>
        </w:rPr>
      </w:pPr>
      <w:r w:rsidRPr="726F44A0">
        <w:rPr>
          <w:rFonts w:eastAsiaTheme="minorEastAsia"/>
          <w:color w:val="000000" w:themeColor="text1"/>
        </w:rPr>
        <w:t xml:space="preserve">UWE Bristol offer a range of Assessment Support Options that you can explore through </w:t>
      </w:r>
      <w:hyperlink r:id="rId12">
        <w:r w:rsidRPr="726F44A0">
          <w:rPr>
            <w:rStyle w:val="Hyperlink"/>
            <w:rFonts w:eastAsiaTheme="minorEastAsia"/>
            <w:color w:val="000000" w:themeColor="text1"/>
          </w:rPr>
          <w:t>this link</w:t>
        </w:r>
      </w:hyperlink>
      <w:r w:rsidRPr="726F44A0">
        <w:rPr>
          <w:rFonts w:eastAsiaTheme="minorEastAsia"/>
          <w:color w:val="000000" w:themeColor="text1"/>
        </w:rPr>
        <w:t xml:space="preserve">, and both </w:t>
      </w:r>
      <w:hyperlink r:id="rId13">
        <w:r w:rsidRPr="726F44A0">
          <w:rPr>
            <w:rStyle w:val="Hyperlink"/>
            <w:rFonts w:eastAsiaTheme="minorEastAsia"/>
            <w:color w:val="000000" w:themeColor="text1"/>
          </w:rPr>
          <w:t>Academic Support</w:t>
        </w:r>
      </w:hyperlink>
      <w:r w:rsidRPr="726F44A0">
        <w:rPr>
          <w:rFonts w:eastAsiaTheme="minorEastAsia"/>
          <w:color w:val="000000" w:themeColor="text1"/>
        </w:rPr>
        <w:t xml:space="preserve"> and </w:t>
      </w:r>
      <w:hyperlink r:id="rId14">
        <w:r w:rsidRPr="726F44A0">
          <w:rPr>
            <w:rStyle w:val="Hyperlink"/>
            <w:rFonts w:eastAsiaTheme="minorEastAsia"/>
            <w:color w:val="000000" w:themeColor="text1"/>
          </w:rPr>
          <w:t>Wellbeing Support</w:t>
        </w:r>
      </w:hyperlink>
      <w:r w:rsidRPr="726F44A0">
        <w:rPr>
          <w:rFonts w:eastAsiaTheme="minorEastAsia"/>
          <w:color w:val="000000" w:themeColor="text1"/>
        </w:rPr>
        <w:t xml:space="preserve"> are available.</w:t>
      </w:r>
    </w:p>
    <w:p w14:paraId="7D551BA8" w14:textId="60FFE8ED" w:rsidR="00385496" w:rsidRPr="00C05016" w:rsidRDefault="007E32BE" w:rsidP="007E32BE">
      <w:pPr>
        <w:rPr>
          <w:rFonts w:eastAsiaTheme="minorEastAsia"/>
          <w:color w:val="000000" w:themeColor="text1"/>
        </w:rPr>
      </w:pPr>
      <w:r w:rsidRPr="00C05016">
        <w:rPr>
          <w:rFonts w:eastAsiaTheme="minorEastAsia"/>
          <w:color w:val="000000" w:themeColor="text1"/>
        </w:rPr>
        <w:t xml:space="preserve">For further information, please see the </w:t>
      </w:r>
      <w:hyperlink r:id="rId15">
        <w:r w:rsidRPr="00C05016">
          <w:rPr>
            <w:rStyle w:val="Hyperlink"/>
            <w:rFonts w:eastAsiaTheme="minorEastAsia"/>
            <w:color w:val="000000" w:themeColor="text1"/>
          </w:rPr>
          <w:t>Academic Survival Guide</w:t>
        </w:r>
      </w:hyperlink>
      <w:r w:rsidRPr="00C05016">
        <w:rPr>
          <w:rFonts w:eastAsiaTheme="minorEastAsia"/>
          <w:color w:val="000000" w:themeColor="text1"/>
        </w:rPr>
        <w:t>.</w:t>
      </w:r>
    </w:p>
    <w:p w14:paraId="238A64E0" w14:textId="77777777" w:rsidR="003739E8" w:rsidRPr="00C05016" w:rsidRDefault="003739E8" w:rsidP="003B54EA">
      <w:pPr>
        <w:spacing w:after="0"/>
      </w:pPr>
    </w:p>
    <w:p w14:paraId="5BB393E4" w14:textId="3FCC3BB3" w:rsidR="003B54EA" w:rsidRPr="00C05016" w:rsidRDefault="3D9AAEF5" w:rsidP="003B54EA">
      <w:pPr>
        <w:pStyle w:val="Heading2"/>
        <w:rPr>
          <w:rFonts w:ascii="Tahoma" w:hAnsi="Tahoma" w:cs="Tahoma"/>
        </w:rPr>
      </w:pPr>
      <w:r w:rsidRPr="726F44A0">
        <w:rPr>
          <w:rFonts w:ascii="Tahoma" w:hAnsi="Tahoma" w:cs="Tahoma"/>
        </w:rPr>
        <w:t>6.</w:t>
      </w:r>
      <w:r w:rsidR="00F82389" w:rsidRPr="726F44A0">
        <w:rPr>
          <w:rFonts w:ascii="Tahoma" w:hAnsi="Tahoma" w:cs="Tahoma"/>
        </w:rPr>
        <w:t>2</w:t>
      </w:r>
      <w:r w:rsidRPr="726F44A0">
        <w:rPr>
          <w:rFonts w:ascii="Tahoma" w:hAnsi="Tahoma" w:cs="Tahoma"/>
        </w:rPr>
        <w:t xml:space="preserve"> </w:t>
      </w:r>
      <w:r w:rsidR="003B54EA" w:rsidRPr="726F44A0">
        <w:rPr>
          <w:rFonts w:ascii="Tahoma" w:hAnsi="Tahoma" w:cs="Tahoma"/>
        </w:rPr>
        <w:t>Assessment Offences</w:t>
      </w:r>
    </w:p>
    <w:p w14:paraId="78649A21" w14:textId="5C85CEAA" w:rsidR="00D07B62" w:rsidRPr="00C05016" w:rsidRDefault="00385496" w:rsidP="00E31D6D">
      <w:pPr>
        <w:spacing w:before="120"/>
        <w:rPr>
          <w:b/>
          <w:bCs/>
          <w:color w:val="000000" w:themeColor="text1"/>
        </w:rPr>
      </w:pPr>
      <w:r w:rsidRPr="00C05016">
        <w:rPr>
          <w:b/>
          <w:bCs/>
          <w:color w:val="006666"/>
          <w:sz w:val="28"/>
          <w:szCs w:val="28"/>
        </w:rPr>
        <w:t>How do I avoid an Assessment Offence on this module?</w:t>
      </w:r>
      <w:r w:rsidRPr="00C05016">
        <w:rPr>
          <w:b/>
          <w:bCs/>
          <w:color w:val="006666"/>
          <w:sz w:val="28"/>
          <w:szCs w:val="28"/>
          <w:vertAlign w:val="superscript"/>
        </w:rPr>
        <w:t xml:space="preserve"> 2</w:t>
      </w:r>
    </w:p>
    <w:p w14:paraId="75D335AE" w14:textId="15BF2B99" w:rsidR="00E31D6D" w:rsidRPr="00740364" w:rsidRDefault="007762FF" w:rsidP="00740364">
      <w:pPr>
        <w:rPr>
          <w:color w:val="000000" w:themeColor="text1"/>
        </w:rPr>
      </w:pPr>
      <w:r>
        <w:rPr>
          <w:color w:val="000000" w:themeColor="text1"/>
        </w:rPr>
        <w:t>Explain</w:t>
      </w:r>
      <w:r w:rsidR="00D07B62" w:rsidRPr="00C05016">
        <w:rPr>
          <w:color w:val="000000" w:themeColor="text1"/>
        </w:rPr>
        <w:t xml:space="preserve"> things in your own words</w:t>
      </w:r>
      <w:r>
        <w:rPr>
          <w:color w:val="000000" w:themeColor="text1"/>
        </w:rPr>
        <w:t xml:space="preserve">, </w:t>
      </w:r>
      <w:r w:rsidR="00D07B62" w:rsidRPr="00C05016">
        <w:rPr>
          <w:color w:val="000000" w:themeColor="text1"/>
        </w:rPr>
        <w:t xml:space="preserve">not those of a machine. Use the support above if you feel unable to submit your own work for this module. </w:t>
      </w:r>
    </w:p>
    <w:p w14:paraId="5DCE917F" w14:textId="77777777" w:rsidR="00385496" w:rsidRPr="00C05016" w:rsidRDefault="00385496" w:rsidP="00740364">
      <w:pPr>
        <w:rPr>
          <w:lang w:val="en-US"/>
        </w:rPr>
      </w:pPr>
    </w:p>
    <w:p w14:paraId="22AE8A10" w14:textId="74A2D9AE" w:rsidR="006730B8" w:rsidRPr="00C05016" w:rsidRDefault="006730B8" w:rsidP="00740364">
      <w:pPr>
        <w:contextualSpacing w:val="0"/>
      </w:pPr>
      <w:r w:rsidRPr="00C05016">
        <w:t xml:space="preserve">UWE Bristol’s </w:t>
      </w:r>
      <w:hyperlink r:id="rId16">
        <w:r w:rsidRPr="00C05016">
          <w:rPr>
            <w:rStyle w:val="Hyperlink"/>
            <w:rFonts w:eastAsia="Times New Roman"/>
            <w:lang w:val="en-US" w:eastAsia="en-GB"/>
          </w:rPr>
          <w:t>UWE’s Assessment Offences Policy</w:t>
        </w:r>
      </w:hyperlink>
      <w:r w:rsidRPr="00C05016">
        <w:t xml:space="preserve"> requires that you submit work that is entirely your own and reflects your own learning</w:t>
      </w:r>
      <w:r w:rsidR="12AA9535" w:rsidRPr="00C05016">
        <w:t>.  It</w:t>
      </w:r>
      <w:r w:rsidRPr="00C05016">
        <w:t xml:space="preserve"> is important to:</w:t>
      </w:r>
    </w:p>
    <w:p w14:paraId="1CF35C2F" w14:textId="53DD1E9C" w:rsidR="006730B8" w:rsidRPr="00C05016" w:rsidRDefault="006730B8" w:rsidP="00740364">
      <w:pPr>
        <w:pStyle w:val="ListParagraph"/>
        <w:numPr>
          <w:ilvl w:val="0"/>
          <w:numId w:val="16"/>
        </w:numPr>
        <w:rPr>
          <w:rFonts w:ascii="Tahoma" w:hAnsi="Tahoma" w:cs="Tahoma"/>
          <w:color w:val="000000" w:themeColor="text1"/>
          <w:lang w:val="en-US"/>
        </w:rPr>
      </w:pPr>
      <w:r w:rsidRPr="726F44A0">
        <w:rPr>
          <w:rFonts w:ascii="Tahoma" w:hAnsi="Tahoma" w:cs="Tahoma"/>
          <w:color w:val="000000" w:themeColor="text1"/>
        </w:rPr>
        <w:t xml:space="preserve">Ensure </w:t>
      </w:r>
      <w:r w:rsidR="2D4FB1D2" w:rsidRPr="726F44A0">
        <w:rPr>
          <w:rFonts w:ascii="Tahoma" w:hAnsi="Tahoma" w:cs="Tahoma"/>
          <w:color w:val="000000" w:themeColor="text1"/>
        </w:rPr>
        <w:t xml:space="preserve">that </w:t>
      </w:r>
      <w:r w:rsidRPr="726F44A0">
        <w:rPr>
          <w:rFonts w:ascii="Tahoma" w:hAnsi="Tahoma" w:cs="Tahoma"/>
          <w:color w:val="000000" w:themeColor="text1"/>
        </w:rPr>
        <w:t xml:space="preserve">you reference </w:t>
      </w:r>
      <w:r w:rsidRPr="726F44A0">
        <w:rPr>
          <w:rFonts w:ascii="Tahoma" w:hAnsi="Tahoma" w:cs="Tahoma"/>
          <w:color w:val="000000" w:themeColor="text1"/>
          <w:lang w:val="en-US"/>
        </w:rPr>
        <w:t xml:space="preserve">all </w:t>
      </w:r>
      <w:r w:rsidR="311BBE62" w:rsidRPr="726F44A0">
        <w:rPr>
          <w:rFonts w:ascii="Tahoma" w:hAnsi="Tahoma" w:cs="Tahoma"/>
          <w:color w:val="000000" w:themeColor="text1"/>
          <w:lang w:val="en-US"/>
        </w:rPr>
        <w:t xml:space="preserve">your </w:t>
      </w:r>
      <w:r w:rsidRPr="726F44A0">
        <w:rPr>
          <w:rFonts w:ascii="Tahoma" w:hAnsi="Tahoma" w:cs="Tahoma"/>
          <w:color w:val="000000" w:themeColor="text1"/>
          <w:lang w:val="en-US"/>
        </w:rPr>
        <w:t xml:space="preserve">sources using </w:t>
      </w:r>
      <w:hyperlink r:id="rId17">
        <w:r w:rsidRPr="726F44A0">
          <w:rPr>
            <w:rStyle w:val="Hyperlink"/>
            <w:rFonts w:ascii="Tahoma" w:hAnsi="Tahoma" w:cs="Tahoma"/>
            <w:color w:val="000000" w:themeColor="text1"/>
            <w:lang w:val="en-US"/>
          </w:rPr>
          <w:t>UWE Harvard</w:t>
        </w:r>
      </w:hyperlink>
      <w:r w:rsidRPr="726F44A0">
        <w:rPr>
          <w:rFonts w:ascii="Tahoma" w:hAnsi="Tahoma" w:cs="Tahoma"/>
          <w:color w:val="000000" w:themeColor="text1"/>
          <w:lang w:val="en-US"/>
        </w:rPr>
        <w:t xml:space="preserve"> </w:t>
      </w:r>
      <w:r w:rsidR="340B50D7" w:rsidRPr="726F44A0">
        <w:rPr>
          <w:rFonts w:ascii="Tahoma" w:hAnsi="Tahoma" w:cs="Tahoma"/>
          <w:color w:val="000000" w:themeColor="text1"/>
          <w:lang w:val="en-US"/>
        </w:rPr>
        <w:t>referencing</w:t>
      </w:r>
      <w:r w:rsidR="479DA2F8" w:rsidRPr="726F44A0">
        <w:rPr>
          <w:rFonts w:ascii="Tahoma" w:hAnsi="Tahoma" w:cs="Tahoma"/>
          <w:color w:val="000000" w:themeColor="text1"/>
          <w:lang w:val="en-US"/>
        </w:rPr>
        <w:t>.  Use</w:t>
      </w:r>
      <w:r w:rsidRPr="726F44A0">
        <w:rPr>
          <w:rFonts w:ascii="Tahoma" w:hAnsi="Tahoma" w:cs="Tahoma"/>
          <w:color w:val="000000" w:themeColor="text1"/>
          <w:lang w:val="en-US"/>
        </w:rPr>
        <w:t xml:space="preserve"> the guidance available on </w:t>
      </w:r>
      <w:hyperlink r:id="rId18">
        <w:r w:rsidRPr="726F44A0">
          <w:rPr>
            <w:rStyle w:val="Hyperlink"/>
            <w:rFonts w:ascii="Tahoma" w:hAnsi="Tahoma" w:cs="Tahoma"/>
            <w:color w:val="000000" w:themeColor="text1"/>
            <w:lang w:val="en-US"/>
          </w:rPr>
          <w:t>UWE’s Study Skills referencing pages</w:t>
        </w:r>
      </w:hyperlink>
      <w:r w:rsidRPr="726F44A0">
        <w:rPr>
          <w:rFonts w:ascii="Tahoma" w:hAnsi="Tahoma" w:cs="Tahoma"/>
          <w:color w:val="000000" w:themeColor="text1"/>
          <w:lang w:val="en-US"/>
        </w:rPr>
        <w:t xml:space="preserve">. </w:t>
      </w:r>
    </w:p>
    <w:p w14:paraId="3F243EC8" w14:textId="77777777" w:rsidR="006730B8" w:rsidRPr="00C05016" w:rsidRDefault="006730B8" w:rsidP="00740364">
      <w:pPr>
        <w:pStyle w:val="ListParagraph"/>
        <w:numPr>
          <w:ilvl w:val="0"/>
          <w:numId w:val="16"/>
        </w:numPr>
        <w:rPr>
          <w:rFonts w:ascii="Tahoma" w:hAnsi="Tahoma" w:cs="Tahoma"/>
          <w:color w:val="000000" w:themeColor="text1"/>
          <w:lang w:val="en-US"/>
        </w:rPr>
      </w:pPr>
      <w:r w:rsidRPr="00C05016">
        <w:rPr>
          <w:rFonts w:ascii="Tahoma" w:hAnsi="Tahoma" w:cs="Tahoma"/>
          <w:color w:val="000000" w:themeColor="text1"/>
          <w:lang w:val="en-US"/>
        </w:rPr>
        <w:t>Avoid copying and pasting any work into this assessment, including your own previous assessments, work from other students or internet sources</w:t>
      </w:r>
    </w:p>
    <w:p w14:paraId="6C8951F9" w14:textId="1A652757" w:rsidR="006730B8" w:rsidRPr="00C05016" w:rsidRDefault="006730B8" w:rsidP="00740364">
      <w:pPr>
        <w:pStyle w:val="ListParagraph"/>
        <w:numPr>
          <w:ilvl w:val="0"/>
          <w:numId w:val="16"/>
        </w:numPr>
        <w:rPr>
          <w:rFonts w:ascii="Tahoma" w:hAnsi="Tahoma" w:cs="Tahoma"/>
          <w:color w:val="000000" w:themeColor="text1"/>
          <w:lang w:val="en-US"/>
        </w:rPr>
      </w:pPr>
      <w:r w:rsidRPr="00C05016">
        <w:rPr>
          <w:rFonts w:ascii="Tahoma" w:hAnsi="Tahoma" w:cs="Tahoma"/>
          <w:color w:val="000000" w:themeColor="text1"/>
        </w:rPr>
        <w:t>Develop your own style,</w:t>
      </w:r>
      <w:r w:rsidR="3685E964" w:rsidRPr="00C05016">
        <w:rPr>
          <w:rFonts w:ascii="Tahoma" w:hAnsi="Tahoma" w:cs="Tahoma"/>
          <w:color w:val="000000" w:themeColor="text1"/>
        </w:rPr>
        <w:t xml:space="preserve"> </w:t>
      </w:r>
      <w:r w:rsidRPr="00C05016">
        <w:rPr>
          <w:rFonts w:ascii="Tahoma" w:hAnsi="Tahoma" w:cs="Tahoma"/>
          <w:color w:val="000000" w:themeColor="text1"/>
        </w:rPr>
        <w:t>arguments and wording</w:t>
      </w:r>
      <w:r w:rsidR="0D2CF81F" w:rsidRPr="00C05016">
        <w:rPr>
          <w:rFonts w:ascii="Tahoma" w:hAnsi="Tahoma" w:cs="Tahoma"/>
          <w:color w:val="000000" w:themeColor="text1"/>
        </w:rPr>
        <w:t>. A</w:t>
      </w:r>
      <w:r w:rsidRPr="00C05016">
        <w:rPr>
          <w:rFonts w:ascii="Tahoma" w:hAnsi="Tahoma" w:cs="Tahoma"/>
          <w:color w:val="000000" w:themeColor="text1"/>
        </w:rPr>
        <w:t xml:space="preserve">void copying and </w:t>
      </w:r>
      <w:r w:rsidRPr="00C05016">
        <w:rPr>
          <w:rFonts w:ascii="Tahoma" w:hAnsi="Tahoma" w:cs="Tahoma"/>
          <w:color w:val="000000" w:themeColor="text1"/>
          <w:lang w:val="en-US"/>
        </w:rPr>
        <w:t>changing individual words but keeping essentially the same sentences and/or structures from other sources</w:t>
      </w:r>
    </w:p>
    <w:p w14:paraId="6B1ABD0F" w14:textId="77777777" w:rsidR="006730B8" w:rsidRPr="00C05016" w:rsidRDefault="006730B8" w:rsidP="00740364">
      <w:pPr>
        <w:pStyle w:val="ListParagraph"/>
        <w:numPr>
          <w:ilvl w:val="0"/>
          <w:numId w:val="16"/>
        </w:numPr>
        <w:rPr>
          <w:rFonts w:ascii="Tahoma" w:hAnsi="Tahoma" w:cs="Tahoma"/>
          <w:color w:val="000000" w:themeColor="text1"/>
          <w:lang w:val="en-US"/>
        </w:rPr>
      </w:pPr>
      <w:r w:rsidRPr="00C05016">
        <w:rPr>
          <w:rFonts w:ascii="Tahoma" w:hAnsi="Tahoma" w:cs="Tahoma"/>
          <w:color w:val="000000" w:themeColor="text1"/>
          <w:lang w:val="en-US"/>
        </w:rPr>
        <w:t>Never give your work to others who may copy it</w:t>
      </w:r>
    </w:p>
    <w:p w14:paraId="7BD3CF2C" w14:textId="1899F163" w:rsidR="006730B8" w:rsidRPr="00C05016" w:rsidRDefault="006730B8" w:rsidP="00740364">
      <w:pPr>
        <w:pStyle w:val="ListParagraph"/>
        <w:numPr>
          <w:ilvl w:val="0"/>
          <w:numId w:val="16"/>
        </w:numPr>
        <w:rPr>
          <w:rFonts w:ascii="Tahoma" w:hAnsi="Tahoma" w:cs="Tahoma"/>
          <w:color w:val="000000" w:themeColor="text1"/>
        </w:rPr>
      </w:pPr>
      <w:r w:rsidRPr="00C05016">
        <w:rPr>
          <w:rFonts w:ascii="Tahoma" w:hAnsi="Tahoma" w:cs="Tahoma"/>
          <w:color w:val="000000" w:themeColor="text1"/>
        </w:rPr>
        <w:t xml:space="preserve">If </w:t>
      </w:r>
      <w:r w:rsidR="6AF1E9EF" w:rsidRPr="00C05016">
        <w:rPr>
          <w:rFonts w:ascii="Tahoma" w:hAnsi="Tahoma" w:cs="Tahoma"/>
          <w:color w:val="000000" w:themeColor="text1"/>
        </w:rPr>
        <w:t xml:space="preserve">you are doing </w:t>
      </w:r>
      <w:r w:rsidRPr="00C05016">
        <w:rPr>
          <w:rFonts w:ascii="Tahoma" w:hAnsi="Tahoma" w:cs="Tahoma"/>
          <w:color w:val="000000" w:themeColor="text1"/>
        </w:rPr>
        <w:t>an individual assessment, develop your own work and preparation</w:t>
      </w:r>
      <w:r w:rsidR="4B3951FE" w:rsidRPr="00C05016">
        <w:rPr>
          <w:rFonts w:ascii="Tahoma" w:hAnsi="Tahoma" w:cs="Tahoma"/>
          <w:color w:val="000000" w:themeColor="text1"/>
        </w:rPr>
        <w:t>.  D</w:t>
      </w:r>
      <w:r w:rsidRPr="00C05016">
        <w:rPr>
          <w:rFonts w:ascii="Tahoma" w:hAnsi="Tahoma" w:cs="Tahoma"/>
          <w:color w:val="000000" w:themeColor="text1"/>
        </w:rPr>
        <w:t>o not allow anyone to make amend</w:t>
      </w:r>
      <w:r w:rsidR="2B519B7A" w:rsidRPr="00C05016">
        <w:rPr>
          <w:rFonts w:ascii="Tahoma" w:hAnsi="Tahoma" w:cs="Tahoma"/>
          <w:color w:val="000000" w:themeColor="text1"/>
        </w:rPr>
        <w:t>ments to</w:t>
      </w:r>
      <w:r w:rsidRPr="00C05016">
        <w:rPr>
          <w:rFonts w:ascii="Tahoma" w:hAnsi="Tahoma" w:cs="Tahoma"/>
          <w:color w:val="000000" w:themeColor="text1"/>
        </w:rPr>
        <w:t xml:space="preserve"> your work (including proof-readers, who may highlight issues but not edit the work)</w:t>
      </w:r>
      <w:r w:rsidR="30E5888C" w:rsidRPr="00C05016">
        <w:rPr>
          <w:rFonts w:ascii="Tahoma" w:hAnsi="Tahoma" w:cs="Tahoma"/>
          <w:color w:val="000000" w:themeColor="text1"/>
        </w:rPr>
        <w:t>.</w:t>
      </w:r>
    </w:p>
    <w:p w14:paraId="45434BE7" w14:textId="5A746E5C" w:rsidR="004803D7" w:rsidRPr="00C05016" w:rsidRDefault="006730B8" w:rsidP="2455D4AE">
      <w:pPr>
        <w:rPr>
          <w:rFonts w:eastAsia="Times New Roman"/>
          <w:color w:val="000000" w:themeColor="text1"/>
          <w:lang w:val="en-US" w:eastAsia="en-GB"/>
        </w:rPr>
      </w:pPr>
      <w:r w:rsidRPr="75CDC6DF">
        <w:rPr>
          <w:b/>
          <w:bCs/>
          <w:color w:val="000000" w:themeColor="text1"/>
          <w:lang w:val="en-US" w:eastAsia="en-GB"/>
        </w:rPr>
        <w:t>When submitting your work, you will be required to confirm that the work is your own</w:t>
      </w:r>
      <w:r w:rsidR="4C5343F2" w:rsidRPr="75CDC6DF">
        <w:rPr>
          <w:b/>
          <w:bCs/>
          <w:color w:val="000000" w:themeColor="text1"/>
          <w:lang w:val="en-US" w:eastAsia="en-GB"/>
        </w:rPr>
        <w:t xml:space="preserve">.  </w:t>
      </w:r>
      <w:r w:rsidR="4C5343F2" w:rsidRPr="75CDC6DF">
        <w:rPr>
          <w:color w:val="000000" w:themeColor="text1"/>
          <w:lang w:val="en-US" w:eastAsia="en-GB"/>
        </w:rPr>
        <w:t>T</w:t>
      </w:r>
      <w:r w:rsidRPr="75CDC6DF">
        <w:rPr>
          <w:color w:val="000000" w:themeColor="text1"/>
          <w:lang w:val="en-US" w:eastAsia="en-GB"/>
        </w:rPr>
        <w:t xml:space="preserve">ext-matching software and other methods are routinely used to check submissions against other submissions to the university and internet sources. </w:t>
      </w:r>
      <w:r w:rsidRPr="75CDC6DF">
        <w:rPr>
          <w:rFonts w:eastAsia="Times New Roman"/>
          <w:color w:val="000000" w:themeColor="text1"/>
          <w:lang w:val="en-US" w:eastAsia="en-GB"/>
        </w:rPr>
        <w:t xml:space="preserve">Details of what constitutes plagiarism and how to avoid it can be found on UWE’s Study Skills </w:t>
      </w:r>
      <w:hyperlink r:id="rId19">
        <w:r w:rsidRPr="75CDC6DF">
          <w:rPr>
            <w:rStyle w:val="Hyperlink"/>
            <w:rFonts w:eastAsia="Times New Roman"/>
            <w:color w:val="000000" w:themeColor="text1"/>
            <w:lang w:val="en-US" w:eastAsia="en-GB"/>
          </w:rPr>
          <w:t>pages about avoiding plagiarism</w:t>
        </w:r>
      </w:hyperlink>
      <w:r w:rsidRPr="75CDC6DF">
        <w:rPr>
          <w:rFonts w:eastAsia="Times New Roman"/>
          <w:color w:val="000000" w:themeColor="text1"/>
          <w:lang w:val="en-US" w:eastAsia="en-GB"/>
        </w:rPr>
        <w:t>.</w:t>
      </w:r>
    </w:p>
    <w:p w14:paraId="41DF0EE8" w14:textId="1BFB097F" w:rsidR="03478BC3" w:rsidRPr="00C05016" w:rsidRDefault="03478BC3" w:rsidP="2455D4AE">
      <w:pPr>
        <w:spacing w:after="0"/>
        <w:rPr>
          <w:rFonts w:eastAsia="Times New Roman"/>
          <w:color w:val="000000" w:themeColor="text1"/>
          <w:lang w:val="en-US" w:eastAsia="en-GB"/>
        </w:rPr>
      </w:pPr>
    </w:p>
    <w:p w14:paraId="1D8BF879" w14:textId="77777777" w:rsidR="009018DB" w:rsidRDefault="009018DB">
      <w:pPr>
        <w:spacing w:after="160" w:line="259" w:lineRule="auto"/>
        <w:contextualSpacing w:val="0"/>
        <w:rPr>
          <w:rFonts w:eastAsiaTheme="minorEastAsia"/>
          <w:b/>
          <w:bCs/>
          <w:color w:val="006666"/>
          <w:sz w:val="28"/>
          <w:szCs w:val="28"/>
          <w:lang w:val="en-US"/>
        </w:rPr>
      </w:pPr>
      <w:r>
        <w:br w:type="page"/>
      </w:r>
    </w:p>
    <w:p w14:paraId="5A154FA6" w14:textId="61232D41" w:rsidR="27C2335F" w:rsidRPr="00C05016" w:rsidRDefault="27C2335F" w:rsidP="03478BC3">
      <w:pPr>
        <w:pStyle w:val="Heading2"/>
        <w:rPr>
          <w:rFonts w:ascii="Tahoma" w:hAnsi="Tahoma" w:cs="Tahoma"/>
        </w:rPr>
      </w:pPr>
      <w:r w:rsidRPr="726F44A0">
        <w:rPr>
          <w:rFonts w:ascii="Tahoma" w:hAnsi="Tahoma" w:cs="Tahoma"/>
        </w:rPr>
        <w:lastRenderedPageBreak/>
        <w:t>6.</w:t>
      </w:r>
      <w:r w:rsidR="00F82389" w:rsidRPr="726F44A0">
        <w:rPr>
          <w:rFonts w:ascii="Tahoma" w:hAnsi="Tahoma" w:cs="Tahoma"/>
        </w:rPr>
        <w:t>3</w:t>
      </w:r>
      <w:r w:rsidRPr="726F44A0">
        <w:rPr>
          <w:rFonts w:ascii="Tahoma" w:hAnsi="Tahoma" w:cs="Tahoma"/>
        </w:rPr>
        <w:t xml:space="preserve"> </w:t>
      </w:r>
      <w:r w:rsidR="107C0DBE" w:rsidRPr="726F44A0">
        <w:rPr>
          <w:rFonts w:ascii="Tahoma" w:hAnsi="Tahoma" w:cs="Tahoma"/>
        </w:rPr>
        <w:t>Use of Generative AI (ChatGPT or similar)</w:t>
      </w:r>
    </w:p>
    <w:p w14:paraId="77280E94" w14:textId="77777777" w:rsidR="0002461B" w:rsidRPr="00C05016" w:rsidRDefault="0002461B" w:rsidP="0002461B">
      <w:pPr>
        <w:pStyle w:val="ListParagraph"/>
        <w:spacing w:before="120" w:after="240"/>
        <w:ind w:left="0" w:firstLine="0"/>
        <w:rPr>
          <w:rFonts w:ascii="Tahoma" w:eastAsia="Open Sans" w:hAnsi="Tahoma" w:cs="Tahoma"/>
          <w:color w:val="000000" w:themeColor="text1"/>
          <w:sz w:val="21"/>
          <w:szCs w:val="21"/>
          <w:lang w:val="en-US"/>
        </w:rPr>
      </w:pPr>
      <w:r w:rsidRPr="00C05016">
        <w:rPr>
          <w:rFonts w:ascii="Tahoma" w:eastAsia="Open Sans" w:hAnsi="Tahoma" w:cs="Tahoma"/>
          <w:color w:val="000000" w:themeColor="text1"/>
          <w:sz w:val="21"/>
          <w:szCs w:val="21"/>
          <w:lang w:val="en-US"/>
        </w:rPr>
        <w:t>Generative AI may be used to suggest talking points but please ensure that any text is in your own voice.</w:t>
      </w:r>
    </w:p>
    <w:tbl>
      <w:tblPr>
        <w:tblStyle w:val="TableGrid"/>
        <w:tblW w:w="0" w:type="auto"/>
        <w:tblLayout w:type="fixed"/>
        <w:tblLook w:val="06A0" w:firstRow="1" w:lastRow="0" w:firstColumn="1" w:lastColumn="0" w:noHBand="1" w:noVBand="1"/>
      </w:tblPr>
      <w:tblGrid>
        <w:gridCol w:w="1894"/>
        <w:gridCol w:w="8501"/>
      </w:tblGrid>
      <w:tr w:rsidR="0002461B" w:rsidRPr="00C05016" w14:paraId="23408A07" w14:textId="77777777" w:rsidTr="005D0E1F">
        <w:trPr>
          <w:trHeight w:val="444"/>
        </w:trPr>
        <w:tc>
          <w:tcPr>
            <w:tcW w:w="1894" w:type="dxa"/>
            <w:vAlign w:val="center"/>
          </w:tcPr>
          <w:p w14:paraId="56C44444" w14:textId="77777777" w:rsidR="0002461B" w:rsidRPr="00C05016" w:rsidRDefault="0002461B" w:rsidP="005D0E1F">
            <w:pPr>
              <w:jc w:val="center"/>
              <w:rPr>
                <w:color w:val="FF0000"/>
                <w:lang w:val="en-US"/>
              </w:rPr>
            </w:pPr>
            <w:r w:rsidRPr="00C05016">
              <w:rPr>
                <w:noProof/>
              </w:rPr>
              <mc:AlternateContent>
                <mc:Choice Requires="wps">
                  <w:drawing>
                    <wp:inline distT="0" distB="0" distL="0" distR="0" wp14:anchorId="7DFBFA24" wp14:editId="46B841D8">
                      <wp:extent cx="270729" cy="280889"/>
                      <wp:effectExtent l="0" t="0" r="8890" b="11430"/>
                      <wp:docPr id="206951331" name="Oval 1"/>
                      <wp:cNvGraphicFramePr/>
                      <a:graphic xmlns:a="http://schemas.openxmlformats.org/drawingml/2006/main">
                        <a:graphicData uri="http://schemas.microsoft.com/office/word/2010/wordprocessingShape">
                          <wps:wsp>
                            <wps:cNvSpPr/>
                            <wps:spPr>
                              <a:xfrm>
                                <a:off x="0" y="0"/>
                                <a:ext cx="270729" cy="280889"/>
                              </a:xfrm>
                              <a:prstGeom prst="ellipse">
                                <a:avLst/>
                              </a:prstGeom>
                              <a:solidFill>
                                <a:srgbClr val="FFC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w:pict w14:anchorId="7E111971">
                    <v:oval id="Oval 1" style="width:21.3pt;height:22.1pt;visibility:visible;mso-wrap-style:square;mso-left-percent:-10001;mso-top-percent:-10001;mso-position-horizontal:absolute;mso-position-horizontal-relative:char;mso-position-vertical:absolute;mso-position-vertical-relative:line;mso-left-percent:-10001;mso-top-percent:-10001;v-text-anchor:middle" o:spid="_x0000_s1026" fillcolor="#ffc000" strokecolor="#1f3763 [1604]" strokeweight="1pt" w14:anchorId="3614536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">
                      <v:stroke joinstyle="miter"/>
                      <w10:anchorlock/>
                    </v:oval>
                  </w:pict>
                </mc:Fallback>
              </mc:AlternateContent>
            </w:r>
          </w:p>
        </w:tc>
        <w:tc>
          <w:tcPr>
            <w:tcW w:w="8501" w:type="dxa"/>
            <w:vAlign w:val="center"/>
          </w:tcPr>
          <w:p w14:paraId="427BD253" w14:textId="5138E508" w:rsidR="0002461B" w:rsidRPr="007762FF" w:rsidRDefault="0002461B" w:rsidP="007762FF">
            <w:pPr>
              <w:pStyle w:val="ListParagraph"/>
              <w:numPr>
                <w:ilvl w:val="0"/>
                <w:numId w:val="13"/>
              </w:numPr>
              <w:rPr>
                <w:rFonts w:ascii="Tahoma" w:hAnsi="Tahoma" w:cs="Tahoma"/>
                <w:color w:val="006666"/>
                <w:lang w:val="en-US"/>
              </w:rPr>
            </w:pPr>
            <w:r w:rsidRPr="00C05016">
              <w:rPr>
                <w:rFonts w:ascii="Tahoma" w:hAnsi="Tahoma" w:cs="Tahoma"/>
                <w:color w:val="000000" w:themeColor="text1"/>
                <w:lang w:val="en-US"/>
              </w:rPr>
              <w:t>You may use generative AI to suggest talking points</w:t>
            </w:r>
            <w:r w:rsidR="007762FF">
              <w:rPr>
                <w:rFonts w:ascii="Tahoma" w:hAnsi="Tahoma" w:cs="Tahoma"/>
                <w:color w:val="000000" w:themeColor="text1"/>
                <w:lang w:val="en-US"/>
              </w:rPr>
              <w:t xml:space="preserve"> for your presentation.</w:t>
            </w:r>
          </w:p>
        </w:tc>
      </w:tr>
    </w:tbl>
    <w:p w14:paraId="2BC8DBFC" w14:textId="617637A2" w:rsidR="03478BC3" w:rsidRDefault="03478BC3" w:rsidP="03478BC3">
      <w:pPr>
        <w:rPr>
          <w:lang w:val="en-US"/>
        </w:rPr>
      </w:pPr>
    </w:p>
    <w:p w14:paraId="551EB88C" w14:textId="2D4A089A" w:rsidR="009018DB" w:rsidRDefault="009018DB" w:rsidP="009018DB">
      <w:pPr>
        <w:pStyle w:val="Heading2"/>
        <w:rPr>
          <w:rFonts w:ascii="Tahoma" w:hAnsi="Tahoma" w:cs="Tahoma"/>
        </w:rPr>
      </w:pPr>
      <w:r w:rsidRPr="726F44A0">
        <w:rPr>
          <w:rFonts w:ascii="Tahoma" w:hAnsi="Tahoma" w:cs="Tahoma"/>
        </w:rPr>
        <w:t>6.</w:t>
      </w:r>
      <w:r>
        <w:rPr>
          <w:rFonts w:ascii="Tahoma" w:hAnsi="Tahoma" w:cs="Tahoma"/>
        </w:rPr>
        <w:t>4</w:t>
      </w:r>
      <w:r w:rsidRPr="726F44A0">
        <w:rPr>
          <w:rFonts w:ascii="Tahoma" w:hAnsi="Tahoma" w:cs="Tahoma"/>
        </w:rPr>
        <w:t xml:space="preserve"> </w:t>
      </w:r>
      <w:r>
        <w:rPr>
          <w:rFonts w:ascii="Tahoma" w:hAnsi="Tahoma" w:cs="Tahoma"/>
        </w:rPr>
        <w:t>Video capture</w:t>
      </w:r>
    </w:p>
    <w:p w14:paraId="3D0CD32A" w14:textId="77777777" w:rsidR="009018DB" w:rsidRPr="00FF1D68" w:rsidRDefault="009018DB" w:rsidP="009018DB">
      <w:pPr>
        <w:spacing w:after="160" w:line="259" w:lineRule="auto"/>
        <w:contextualSpacing w:val="0"/>
        <w:rPr>
          <w:rFonts w:asciiTheme="minorHAnsi" w:hAnsiTheme="minorHAnsi" w:cstheme="minorHAnsi"/>
        </w:rPr>
      </w:pPr>
      <w:r w:rsidRPr="00FF1D68">
        <w:rPr>
          <w:rFonts w:asciiTheme="minorHAnsi" w:hAnsiTheme="minorHAnsi" w:cstheme="minorHAnsi"/>
        </w:rPr>
        <w:t xml:space="preserve">UWE supports Panopto video capture, or you may use the video recording software of your choice. You can either download Panopto from Apps </w:t>
      </w:r>
      <w:proofErr w:type="gramStart"/>
      <w:r w:rsidRPr="00FF1D68">
        <w:rPr>
          <w:rFonts w:asciiTheme="minorHAnsi" w:hAnsiTheme="minorHAnsi" w:cstheme="minorHAnsi"/>
        </w:rPr>
        <w:t>Anywhere, or</w:t>
      </w:r>
      <w:proofErr w:type="gramEnd"/>
      <w:r w:rsidRPr="00FF1D68">
        <w:rPr>
          <w:rFonts w:asciiTheme="minorHAnsi" w:hAnsiTheme="minorHAnsi" w:cstheme="minorHAnsi"/>
        </w:rPr>
        <w:t xml:space="preserve"> use the Panopto Capture tool in your browser.</w:t>
      </w:r>
    </w:p>
    <w:p w14:paraId="300DBC5D" w14:textId="77777777" w:rsidR="009018DB" w:rsidRPr="00FF1D68" w:rsidRDefault="009018DB" w:rsidP="009018DB">
      <w:pPr>
        <w:spacing w:after="160" w:line="259" w:lineRule="auto"/>
        <w:contextualSpacing w:val="0"/>
        <w:rPr>
          <w:rFonts w:asciiTheme="minorHAnsi" w:hAnsiTheme="minorHAnsi" w:cstheme="minorHAnsi"/>
        </w:rPr>
      </w:pPr>
      <w:r w:rsidRPr="00FF1D68">
        <w:rPr>
          <w:rFonts w:asciiTheme="minorHAnsi" w:hAnsiTheme="minorHAnsi" w:cstheme="minorHAnsi"/>
        </w:rPr>
        <w:t>It’s important to remember that uploading a video is not the end of the submission process, you must still submit the video following the submission process below. Further guidance on installing and using Panopto, and instructions on submitting a video may be found below:</w:t>
      </w:r>
    </w:p>
    <w:p w14:paraId="1A0007EA" w14:textId="77777777" w:rsidR="009018DB" w:rsidRPr="00FF1D68" w:rsidRDefault="009018DB" w:rsidP="009018DB">
      <w:pPr>
        <w:pStyle w:val="ListParagraph"/>
        <w:numPr>
          <w:ilvl w:val="0"/>
          <w:numId w:val="22"/>
        </w:numPr>
        <w:spacing w:line="259" w:lineRule="auto"/>
        <w:contextualSpacing w:val="0"/>
        <w:rPr>
          <w:rFonts w:cstheme="minorHAnsi"/>
          <w:color w:val="000000" w:themeColor="text1"/>
        </w:rPr>
      </w:pPr>
      <w:r w:rsidRPr="00FF1D68">
        <w:rPr>
          <w:rFonts w:cstheme="minorHAnsi"/>
          <w:b/>
          <w:bCs/>
          <w:color w:val="000000" w:themeColor="text1"/>
        </w:rPr>
        <w:t>Installing and using Panopto</w:t>
      </w:r>
      <w:r w:rsidRPr="00FF1D68">
        <w:rPr>
          <w:rFonts w:cstheme="minorHAnsi"/>
          <w:color w:val="000000" w:themeColor="text1"/>
        </w:rPr>
        <w:br/>
      </w:r>
      <w:hyperlink r:id="rId20" w:history="1">
        <w:r w:rsidRPr="00FF1D68">
          <w:rPr>
            <w:rStyle w:val="Hyperlink"/>
            <w:rFonts w:cstheme="minorHAnsi"/>
          </w:rPr>
          <w:t>https://info.uwe.ac.uk/online/blackboard/students/guides/panopto</w:t>
        </w:r>
      </w:hyperlink>
    </w:p>
    <w:p w14:paraId="0E3C6478" w14:textId="77777777" w:rsidR="009018DB" w:rsidRPr="00FF1D68" w:rsidRDefault="009018DB" w:rsidP="009018DB">
      <w:pPr>
        <w:pStyle w:val="ListParagraph"/>
        <w:numPr>
          <w:ilvl w:val="0"/>
          <w:numId w:val="22"/>
        </w:numPr>
        <w:spacing w:line="259" w:lineRule="auto"/>
        <w:contextualSpacing w:val="0"/>
        <w:rPr>
          <w:rFonts w:cstheme="minorHAnsi"/>
          <w:color w:val="000000" w:themeColor="text1"/>
        </w:rPr>
      </w:pPr>
      <w:r w:rsidRPr="00FF1D68">
        <w:rPr>
          <w:rFonts w:cstheme="minorHAnsi"/>
          <w:b/>
          <w:bCs/>
          <w:color w:val="000000" w:themeColor="text1"/>
        </w:rPr>
        <w:t>Submitting Panopto videos</w:t>
      </w:r>
      <w:r w:rsidRPr="00FF1D68">
        <w:rPr>
          <w:rFonts w:cstheme="minorHAnsi"/>
          <w:color w:val="000000" w:themeColor="text1"/>
        </w:rPr>
        <w:br/>
      </w:r>
      <w:hyperlink r:id="rId21" w:history="1">
        <w:r w:rsidRPr="00FF1D68">
          <w:rPr>
            <w:rStyle w:val="Hyperlink"/>
            <w:rFonts w:cstheme="minorHAnsi"/>
          </w:rPr>
          <w:t>https://info.uwe.ac.uk/online/blackboard/students/guides/assignments/view-submit.asp</w:t>
        </w:r>
      </w:hyperlink>
    </w:p>
    <w:p w14:paraId="3DE6F582" w14:textId="77777777" w:rsidR="009018DB" w:rsidRPr="00FF1D68" w:rsidRDefault="009018DB" w:rsidP="009018DB">
      <w:pPr>
        <w:spacing w:after="160" w:line="259" w:lineRule="auto"/>
        <w:contextualSpacing w:val="0"/>
        <w:rPr>
          <w:rFonts w:asciiTheme="minorHAnsi" w:hAnsiTheme="minorHAnsi" w:cstheme="minorHAnsi"/>
        </w:rPr>
      </w:pPr>
      <w:r w:rsidRPr="00FF1D68">
        <w:rPr>
          <w:rFonts w:asciiTheme="minorHAnsi" w:hAnsiTheme="minorHAnsi" w:cstheme="minorHAnsi"/>
        </w:rPr>
        <w:t xml:space="preserve">Uploading a file to the ‘My folder’ area </w:t>
      </w:r>
      <w:r w:rsidRPr="00FF1D68">
        <w:rPr>
          <w:rFonts w:asciiTheme="minorHAnsi" w:hAnsiTheme="minorHAnsi" w:cstheme="minorHAnsi"/>
          <w:i/>
          <w:iCs/>
        </w:rPr>
        <w:t>does not constitute submission</w:t>
      </w:r>
      <w:r w:rsidRPr="00FF1D68">
        <w:rPr>
          <w:rFonts w:asciiTheme="minorHAnsi" w:hAnsiTheme="minorHAnsi" w:cstheme="minorHAnsi"/>
        </w:rPr>
        <w:t xml:space="preserve">. </w:t>
      </w:r>
      <w:r w:rsidRPr="00FF1D68">
        <w:rPr>
          <w:rFonts w:asciiTheme="minorHAnsi" w:hAnsiTheme="minorHAnsi" w:cstheme="minorHAnsi"/>
          <w:i/>
          <w:iCs/>
        </w:rPr>
        <w:t>Submissions must be made using the Panopto Video Student Video submission option from the add Content (+) button</w:t>
      </w:r>
      <w:r w:rsidRPr="00FF1D68">
        <w:rPr>
          <w:rFonts w:asciiTheme="minorHAnsi" w:hAnsiTheme="minorHAnsi" w:cstheme="minorHAnsi"/>
        </w:rPr>
        <w:t>. Using the Panopto Video option will result in no recording being added to the submission.</w:t>
      </w:r>
    </w:p>
    <w:p w14:paraId="6065529E" w14:textId="77777777" w:rsidR="009018DB" w:rsidRPr="00FF1D68" w:rsidRDefault="009018DB" w:rsidP="009018DB">
      <w:pPr>
        <w:spacing w:after="160" w:line="259" w:lineRule="auto"/>
        <w:contextualSpacing w:val="0"/>
        <w:rPr>
          <w:rFonts w:asciiTheme="minorHAnsi" w:hAnsiTheme="minorHAnsi" w:cstheme="minorHAnsi"/>
        </w:rPr>
      </w:pPr>
      <w:r w:rsidRPr="00FF1D68">
        <w:rPr>
          <w:rFonts w:asciiTheme="minorHAnsi" w:hAnsiTheme="minorHAnsi" w:cstheme="minorHAnsi"/>
        </w:rPr>
        <w:t>You can also upload videos (e.g. mp4) recorded with other software:</w:t>
      </w:r>
    </w:p>
    <w:p w14:paraId="2A1F61CC" w14:textId="77777777" w:rsidR="009018DB" w:rsidRPr="00FF1D68" w:rsidRDefault="009018DB" w:rsidP="009018DB">
      <w:pPr>
        <w:pStyle w:val="ListParagraph"/>
        <w:numPr>
          <w:ilvl w:val="0"/>
          <w:numId w:val="23"/>
        </w:numPr>
        <w:spacing w:after="0" w:line="259" w:lineRule="auto"/>
        <w:contextualSpacing w:val="0"/>
        <w:rPr>
          <w:rFonts w:cstheme="minorHAnsi"/>
          <w:color w:val="000000" w:themeColor="text1"/>
        </w:rPr>
      </w:pPr>
      <w:r w:rsidRPr="00FF1D68">
        <w:rPr>
          <w:rFonts w:cstheme="minorHAnsi"/>
          <w:color w:val="000000" w:themeColor="text1"/>
        </w:rPr>
        <w:t>Blackboard &gt; Tools &gt; Panopto</w:t>
      </w:r>
    </w:p>
    <w:p w14:paraId="10F7A641" w14:textId="77777777" w:rsidR="009018DB" w:rsidRPr="00FF1D68" w:rsidRDefault="009018DB" w:rsidP="009018DB">
      <w:pPr>
        <w:pStyle w:val="ListParagraph"/>
        <w:numPr>
          <w:ilvl w:val="0"/>
          <w:numId w:val="23"/>
        </w:numPr>
        <w:spacing w:after="0" w:line="259" w:lineRule="auto"/>
        <w:contextualSpacing w:val="0"/>
        <w:rPr>
          <w:rFonts w:cstheme="minorHAnsi"/>
          <w:color w:val="000000" w:themeColor="text1"/>
        </w:rPr>
      </w:pPr>
      <w:r w:rsidRPr="00FF1D68">
        <w:rPr>
          <w:rFonts w:cstheme="minorHAnsi"/>
          <w:color w:val="000000" w:themeColor="text1"/>
        </w:rPr>
        <w:t>From the 'Create' menu, select 'Upload Media'.</w:t>
      </w:r>
    </w:p>
    <w:p w14:paraId="07B1C89C" w14:textId="77777777" w:rsidR="009018DB" w:rsidRPr="00FF1D68" w:rsidRDefault="009018DB" w:rsidP="009018DB">
      <w:pPr>
        <w:pStyle w:val="ListParagraph"/>
        <w:numPr>
          <w:ilvl w:val="0"/>
          <w:numId w:val="23"/>
        </w:numPr>
        <w:spacing w:after="0" w:line="259" w:lineRule="auto"/>
        <w:contextualSpacing w:val="0"/>
        <w:rPr>
          <w:rFonts w:cstheme="minorHAnsi"/>
          <w:color w:val="000000" w:themeColor="text1"/>
        </w:rPr>
      </w:pPr>
      <w:r w:rsidRPr="00FF1D68">
        <w:rPr>
          <w:rFonts w:cstheme="minorHAnsi"/>
          <w:color w:val="000000" w:themeColor="text1"/>
        </w:rPr>
        <w:t>This upload is not a submission, until you've followed the steps below.</w:t>
      </w:r>
    </w:p>
    <w:p w14:paraId="4A69B69A" w14:textId="77777777" w:rsidR="009018DB" w:rsidRPr="00FF1D68" w:rsidRDefault="009018DB" w:rsidP="009018DB">
      <w:pPr>
        <w:spacing w:after="160" w:line="259" w:lineRule="auto"/>
        <w:contextualSpacing w:val="0"/>
        <w:rPr>
          <w:rFonts w:asciiTheme="minorHAnsi" w:hAnsiTheme="minorHAnsi" w:cstheme="minorHAnsi"/>
        </w:rPr>
      </w:pPr>
      <w:r w:rsidRPr="00FF1D68">
        <w:rPr>
          <w:rFonts w:asciiTheme="minorHAnsi" w:hAnsiTheme="minorHAnsi" w:cstheme="minorHAnsi"/>
        </w:rPr>
        <w:t>The submission process is:</w:t>
      </w:r>
    </w:p>
    <w:p w14:paraId="548F190C"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Click on the "Presentation" heading in Assignments.</w:t>
      </w:r>
    </w:p>
    <w:p w14:paraId="10C0B8CE"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Click 'Write Submission".</w:t>
      </w:r>
    </w:p>
    <w:p w14:paraId="4C7E6956"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Click on the ellipsis (...) in the text editor</w:t>
      </w:r>
    </w:p>
    <w:p w14:paraId="289BF26B"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Click on 'Add Content', the + inside a circle icon (+)</w:t>
      </w:r>
    </w:p>
    <w:p w14:paraId="01AFB51D"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Select 'Panopto Video Student Video submission'</w:t>
      </w:r>
    </w:p>
    <w:p w14:paraId="4CC3BC87"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select your video</w:t>
      </w:r>
    </w:p>
    <w:p w14:paraId="0C245A38"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click Submit Video</w:t>
      </w:r>
    </w:p>
    <w:p w14:paraId="69A5D249" w14:textId="77777777" w:rsidR="009018DB" w:rsidRPr="00FF1D68" w:rsidRDefault="009018DB" w:rsidP="009018DB">
      <w:pPr>
        <w:pStyle w:val="ListParagraph"/>
        <w:numPr>
          <w:ilvl w:val="0"/>
          <w:numId w:val="24"/>
        </w:numPr>
        <w:spacing w:after="0" w:line="259" w:lineRule="auto"/>
        <w:contextualSpacing w:val="0"/>
        <w:rPr>
          <w:rFonts w:cstheme="minorHAnsi"/>
          <w:color w:val="000000" w:themeColor="text1"/>
        </w:rPr>
      </w:pPr>
      <w:r w:rsidRPr="00FF1D68">
        <w:rPr>
          <w:rFonts w:cstheme="minorHAnsi"/>
          <w:color w:val="000000" w:themeColor="text1"/>
        </w:rPr>
        <w:t>click Submit</w:t>
      </w:r>
    </w:p>
    <w:p w14:paraId="1981205A" w14:textId="77777777" w:rsidR="009018DB" w:rsidRPr="00FF1D68" w:rsidRDefault="009018DB" w:rsidP="009018DB">
      <w:pPr>
        <w:spacing w:after="160" w:line="259" w:lineRule="auto"/>
        <w:contextualSpacing w:val="0"/>
        <w:rPr>
          <w:rFonts w:asciiTheme="minorHAnsi" w:hAnsiTheme="minorHAnsi" w:cstheme="minorHAnsi"/>
        </w:rPr>
      </w:pPr>
      <w:r w:rsidRPr="00FF1D68">
        <w:rPr>
          <w:rFonts w:asciiTheme="minorHAnsi" w:hAnsiTheme="minorHAnsi" w:cstheme="minorHAnsi"/>
        </w:rPr>
        <w:t>You may receive "WARNING - You have not attached any files to this submission" This is OK as you have made a video submission only.</w:t>
      </w:r>
    </w:p>
    <w:p w14:paraId="09C2CA68" w14:textId="77777777" w:rsidR="009018DB" w:rsidRPr="00FF1D68" w:rsidRDefault="009018DB" w:rsidP="009018DB">
      <w:pPr>
        <w:pStyle w:val="ListParagraph"/>
        <w:numPr>
          <w:ilvl w:val="0"/>
          <w:numId w:val="22"/>
        </w:numPr>
        <w:spacing w:after="0"/>
        <w:contextualSpacing w:val="0"/>
        <w:rPr>
          <w:rFonts w:cstheme="minorHAnsi"/>
          <w:color w:val="000000" w:themeColor="text1"/>
        </w:rPr>
      </w:pPr>
      <w:r w:rsidRPr="00FF1D68">
        <w:rPr>
          <w:rFonts w:cstheme="minorHAnsi"/>
          <w:color w:val="000000" w:themeColor="text1"/>
        </w:rPr>
        <w:t>It is good practice to do a short test recording in advance of the submission date.</w:t>
      </w:r>
    </w:p>
    <w:p w14:paraId="10DBA39E" w14:textId="77777777" w:rsidR="009018DB" w:rsidRPr="00FF1D68" w:rsidRDefault="009018DB" w:rsidP="009018DB">
      <w:pPr>
        <w:pStyle w:val="ListParagraph"/>
        <w:numPr>
          <w:ilvl w:val="0"/>
          <w:numId w:val="22"/>
        </w:numPr>
        <w:spacing w:after="0"/>
        <w:contextualSpacing w:val="0"/>
        <w:rPr>
          <w:rFonts w:cstheme="minorHAnsi"/>
          <w:color w:val="000000" w:themeColor="text1"/>
        </w:rPr>
      </w:pPr>
      <w:r w:rsidRPr="00FF1D68">
        <w:rPr>
          <w:rFonts w:cstheme="minorHAnsi"/>
          <w:color w:val="000000" w:themeColor="text1"/>
        </w:rPr>
        <w:t>Don’t leave upload until the last minute as file size and network speed may affect upload times.</w:t>
      </w:r>
    </w:p>
    <w:p w14:paraId="5520A1D7" w14:textId="3B3FBE27" w:rsidR="009018DB" w:rsidRPr="009018DB" w:rsidRDefault="009018DB" w:rsidP="009018DB">
      <w:pPr>
        <w:pStyle w:val="ListParagraph"/>
        <w:numPr>
          <w:ilvl w:val="0"/>
          <w:numId w:val="22"/>
        </w:numPr>
        <w:spacing w:after="0"/>
        <w:rPr>
          <w:rFonts w:cstheme="minorHAnsi"/>
          <w:color w:val="000000" w:themeColor="text1"/>
          <w:sz w:val="24"/>
          <w:szCs w:val="24"/>
        </w:rPr>
      </w:pPr>
      <w:r w:rsidRPr="009018DB">
        <w:rPr>
          <w:rFonts w:cstheme="minorHAnsi"/>
          <w:color w:val="000000" w:themeColor="text1"/>
        </w:rPr>
        <w:t xml:space="preserve">Each team need only </w:t>
      </w:r>
      <w:r w:rsidRPr="009018DB">
        <w:rPr>
          <w:rFonts w:cstheme="minorHAnsi"/>
          <w:color w:val="000000" w:themeColor="text1"/>
        </w:rPr>
        <w:t xml:space="preserve">submit </w:t>
      </w:r>
      <w:r w:rsidRPr="009018DB">
        <w:rPr>
          <w:rFonts w:cstheme="minorHAnsi"/>
          <w:color w:val="000000" w:themeColor="text1"/>
        </w:rPr>
        <w:t>one recording for the whole team.</w:t>
      </w:r>
    </w:p>
    <w:p w14:paraId="5FED8CD8" w14:textId="77777777" w:rsidR="009018DB" w:rsidRPr="00FF1D68" w:rsidRDefault="009018DB" w:rsidP="009018DB">
      <w:pPr>
        <w:rPr>
          <w:rFonts w:asciiTheme="minorHAnsi" w:hAnsiTheme="minorHAnsi" w:cstheme="minorHAnsi"/>
          <w:sz w:val="24"/>
          <w:szCs w:val="24"/>
        </w:rPr>
      </w:pPr>
    </w:p>
    <w:p w14:paraId="2F9D3527" w14:textId="77777777" w:rsidR="009018DB" w:rsidRPr="009018DB" w:rsidRDefault="009018DB" w:rsidP="009018DB">
      <w:pPr>
        <w:rPr>
          <w:lang w:val="en-US"/>
        </w:rPr>
      </w:pPr>
    </w:p>
    <w:p w14:paraId="10C543A0" w14:textId="77777777" w:rsidR="009018DB" w:rsidRPr="009018DB" w:rsidRDefault="009018DB" w:rsidP="009018DB">
      <w:pPr>
        <w:rPr>
          <w:lang w:val="en-US"/>
        </w:rPr>
      </w:pPr>
    </w:p>
    <w:p w14:paraId="50246B3A" w14:textId="77777777" w:rsidR="009018DB" w:rsidRPr="00C05016" w:rsidRDefault="009018DB" w:rsidP="03478BC3">
      <w:pPr>
        <w:rPr>
          <w:lang w:val="en-US"/>
        </w:rPr>
      </w:pPr>
    </w:p>
    <w:sectPr w:rsidR="009018DB" w:rsidRPr="00C05016" w:rsidSect="00385496">
      <w:headerReference w:type="default" r:id="rId22"/>
      <w:footerReference w:type="default" r:id="rId23"/>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A6D9B" w14:textId="77777777" w:rsidR="0010764F" w:rsidRDefault="0010764F" w:rsidP="00B21C12">
      <w:r>
        <w:separator/>
      </w:r>
    </w:p>
    <w:p w14:paraId="21ABA535" w14:textId="77777777" w:rsidR="0010764F" w:rsidRDefault="0010764F" w:rsidP="00B21C12"/>
  </w:endnote>
  <w:endnote w:type="continuationSeparator" w:id="0">
    <w:p w14:paraId="48A6B54D" w14:textId="77777777" w:rsidR="0010764F" w:rsidRDefault="0010764F" w:rsidP="00B21C12">
      <w:r>
        <w:continuationSeparator/>
      </w:r>
    </w:p>
    <w:p w14:paraId="3E8617D9" w14:textId="77777777" w:rsidR="0010764F" w:rsidRDefault="0010764F" w:rsidP="00B21C12"/>
  </w:endnote>
  <w:endnote w:type="continuationNotice" w:id="1">
    <w:p w14:paraId="77EF7519" w14:textId="77777777" w:rsidR="0010764F" w:rsidRDefault="001076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E54E" w14:textId="33023F3A" w:rsidR="00730FE4" w:rsidRPr="00730FE4" w:rsidRDefault="00730FE4">
    <w:pPr>
      <w:pStyle w:val="Footer"/>
      <w:rPr>
        <w:sz w:val="18"/>
        <w:szCs w:val="18"/>
      </w:rPr>
    </w:pPr>
    <w:r w:rsidRPr="00730FE4">
      <w:rPr>
        <w:sz w:val="18"/>
        <w:szCs w:val="18"/>
      </w:rPr>
      <w:t xml:space="preserve">Page </w:t>
    </w:r>
    <w:r w:rsidRPr="00730FE4">
      <w:rPr>
        <w:sz w:val="18"/>
        <w:szCs w:val="18"/>
      </w:rPr>
      <w:fldChar w:fldCharType="begin"/>
    </w:r>
    <w:r w:rsidRPr="00730FE4">
      <w:rPr>
        <w:sz w:val="18"/>
        <w:szCs w:val="18"/>
      </w:rPr>
      <w:instrText xml:space="preserve"> PAGE   \* MERGEFORMAT </w:instrText>
    </w:r>
    <w:r w:rsidRPr="00730FE4">
      <w:rPr>
        <w:sz w:val="18"/>
        <w:szCs w:val="18"/>
      </w:rPr>
      <w:fldChar w:fldCharType="separate"/>
    </w:r>
    <w:r w:rsidRPr="00730FE4">
      <w:rPr>
        <w:noProof/>
        <w:sz w:val="18"/>
        <w:szCs w:val="18"/>
      </w:rPr>
      <w:t>1</w:t>
    </w:r>
    <w:r w:rsidRPr="00730FE4">
      <w:rPr>
        <w:sz w:val="18"/>
        <w:szCs w:val="18"/>
      </w:rPr>
      <w:fldChar w:fldCharType="end"/>
    </w:r>
    <w:r w:rsidRPr="00730FE4">
      <w:rPr>
        <w:sz w:val="18"/>
        <w:szCs w:val="18"/>
      </w:rPr>
      <w:t xml:space="preserve"> of </w:t>
    </w:r>
    <w:r w:rsidRPr="00730FE4">
      <w:rPr>
        <w:sz w:val="18"/>
        <w:szCs w:val="18"/>
      </w:rPr>
      <w:fldChar w:fldCharType="begin"/>
    </w:r>
    <w:r w:rsidRPr="00730FE4">
      <w:rPr>
        <w:sz w:val="18"/>
        <w:szCs w:val="18"/>
      </w:rPr>
      <w:instrText xml:space="preserve"> NUMPAGES   \* MERGEFORMAT </w:instrText>
    </w:r>
    <w:r w:rsidRPr="00730FE4">
      <w:rPr>
        <w:sz w:val="18"/>
        <w:szCs w:val="18"/>
      </w:rPr>
      <w:fldChar w:fldCharType="separate"/>
    </w:r>
    <w:r w:rsidRPr="00730FE4">
      <w:rPr>
        <w:noProof/>
        <w:sz w:val="18"/>
        <w:szCs w:val="18"/>
      </w:rPr>
      <w:t>9</w:t>
    </w:r>
    <w:r w:rsidRPr="00730FE4">
      <w:rPr>
        <w:sz w:val="18"/>
        <w:szCs w:val="18"/>
      </w:rPr>
      <w:fldChar w:fldCharType="end"/>
    </w:r>
  </w:p>
  <w:p w14:paraId="574FC7D9" w14:textId="77777777" w:rsidR="0003225F" w:rsidRDefault="00032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F774" w14:textId="77777777" w:rsidR="0010764F" w:rsidRDefault="0010764F" w:rsidP="00B21C12">
      <w:r>
        <w:separator/>
      </w:r>
    </w:p>
    <w:p w14:paraId="4A30E4D9" w14:textId="77777777" w:rsidR="0010764F" w:rsidRDefault="0010764F" w:rsidP="00B21C12"/>
  </w:footnote>
  <w:footnote w:type="continuationSeparator" w:id="0">
    <w:p w14:paraId="2A52AD69" w14:textId="77777777" w:rsidR="0010764F" w:rsidRDefault="0010764F" w:rsidP="00B21C12">
      <w:r>
        <w:continuationSeparator/>
      </w:r>
    </w:p>
    <w:p w14:paraId="40D3556F" w14:textId="77777777" w:rsidR="0010764F" w:rsidRDefault="0010764F" w:rsidP="00B21C12"/>
  </w:footnote>
  <w:footnote w:type="continuationNotice" w:id="1">
    <w:p w14:paraId="2AFFB005" w14:textId="77777777" w:rsidR="0010764F" w:rsidRDefault="001076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6F44A0" w14:paraId="00CC4EB6" w14:textId="77777777" w:rsidTr="726F44A0">
      <w:trPr>
        <w:trHeight w:val="300"/>
      </w:trPr>
      <w:tc>
        <w:tcPr>
          <w:tcW w:w="3485" w:type="dxa"/>
        </w:tcPr>
        <w:p w14:paraId="68B4B53E" w14:textId="3EB276BA" w:rsidR="726F44A0" w:rsidRDefault="726F44A0" w:rsidP="726F44A0">
          <w:pPr>
            <w:pStyle w:val="Header"/>
            <w:ind w:left="-115"/>
          </w:pPr>
        </w:p>
      </w:tc>
      <w:tc>
        <w:tcPr>
          <w:tcW w:w="3485" w:type="dxa"/>
        </w:tcPr>
        <w:p w14:paraId="115C857B" w14:textId="539F5E51" w:rsidR="726F44A0" w:rsidRDefault="726F44A0" w:rsidP="726F44A0">
          <w:pPr>
            <w:pStyle w:val="Header"/>
            <w:jc w:val="center"/>
          </w:pPr>
        </w:p>
      </w:tc>
      <w:tc>
        <w:tcPr>
          <w:tcW w:w="3485" w:type="dxa"/>
        </w:tcPr>
        <w:p w14:paraId="63EF69C6" w14:textId="53335938" w:rsidR="726F44A0" w:rsidRDefault="726F44A0" w:rsidP="726F44A0">
          <w:pPr>
            <w:pStyle w:val="Header"/>
            <w:ind w:right="-115"/>
            <w:jc w:val="right"/>
          </w:pPr>
        </w:p>
      </w:tc>
    </w:tr>
  </w:tbl>
  <w:p w14:paraId="22D5FA8A" w14:textId="75CFBE55" w:rsidR="726F44A0" w:rsidRDefault="726F44A0" w:rsidP="726F4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BDB"/>
    <w:multiLevelType w:val="hybridMultilevel"/>
    <w:tmpl w:val="E2067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90C60"/>
    <w:multiLevelType w:val="hybridMultilevel"/>
    <w:tmpl w:val="40208D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8B2322"/>
    <w:multiLevelType w:val="hybridMultilevel"/>
    <w:tmpl w:val="0CF43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6C35D4"/>
    <w:multiLevelType w:val="hybridMultilevel"/>
    <w:tmpl w:val="8D6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815893"/>
    <w:multiLevelType w:val="hybridMultilevel"/>
    <w:tmpl w:val="90BE72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C45292"/>
    <w:multiLevelType w:val="hybridMultilevel"/>
    <w:tmpl w:val="6D2467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32871AF"/>
    <w:multiLevelType w:val="multilevel"/>
    <w:tmpl w:val="EF9AA99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CFA5A"/>
    <w:multiLevelType w:val="hybridMultilevel"/>
    <w:tmpl w:val="63A87DA6"/>
    <w:lvl w:ilvl="0" w:tplc="C90C4740">
      <w:start w:val="1"/>
      <w:numFmt w:val="bullet"/>
      <w:lvlText w:val=""/>
      <w:lvlJc w:val="left"/>
      <w:pPr>
        <w:ind w:left="720" w:hanging="360"/>
      </w:pPr>
      <w:rPr>
        <w:rFonts w:ascii="Symbol" w:hAnsi="Symbol" w:hint="default"/>
      </w:rPr>
    </w:lvl>
    <w:lvl w:ilvl="1" w:tplc="D754566C">
      <w:start w:val="1"/>
      <w:numFmt w:val="bullet"/>
      <w:lvlText w:val="o"/>
      <w:lvlJc w:val="left"/>
      <w:pPr>
        <w:ind w:left="1440" w:hanging="360"/>
      </w:pPr>
      <w:rPr>
        <w:rFonts w:ascii="Courier New" w:hAnsi="Courier New" w:hint="default"/>
      </w:rPr>
    </w:lvl>
    <w:lvl w:ilvl="2" w:tplc="C97420BC">
      <w:start w:val="1"/>
      <w:numFmt w:val="bullet"/>
      <w:lvlText w:val=""/>
      <w:lvlJc w:val="left"/>
      <w:pPr>
        <w:ind w:left="2160" w:hanging="360"/>
      </w:pPr>
      <w:rPr>
        <w:rFonts w:ascii="Wingdings" w:hAnsi="Wingdings" w:hint="default"/>
      </w:rPr>
    </w:lvl>
    <w:lvl w:ilvl="3" w:tplc="3DC06BDA">
      <w:start w:val="1"/>
      <w:numFmt w:val="bullet"/>
      <w:lvlText w:val=""/>
      <w:lvlJc w:val="left"/>
      <w:pPr>
        <w:ind w:left="2880" w:hanging="360"/>
      </w:pPr>
      <w:rPr>
        <w:rFonts w:ascii="Symbol" w:hAnsi="Symbol" w:hint="default"/>
      </w:rPr>
    </w:lvl>
    <w:lvl w:ilvl="4" w:tplc="F0905EA6">
      <w:start w:val="1"/>
      <w:numFmt w:val="bullet"/>
      <w:lvlText w:val="o"/>
      <w:lvlJc w:val="left"/>
      <w:pPr>
        <w:ind w:left="3600" w:hanging="360"/>
      </w:pPr>
      <w:rPr>
        <w:rFonts w:ascii="Courier New" w:hAnsi="Courier New" w:hint="default"/>
      </w:rPr>
    </w:lvl>
    <w:lvl w:ilvl="5" w:tplc="8222CD72">
      <w:start w:val="1"/>
      <w:numFmt w:val="bullet"/>
      <w:lvlText w:val=""/>
      <w:lvlJc w:val="left"/>
      <w:pPr>
        <w:ind w:left="4320" w:hanging="360"/>
      </w:pPr>
      <w:rPr>
        <w:rFonts w:ascii="Wingdings" w:hAnsi="Wingdings" w:hint="default"/>
      </w:rPr>
    </w:lvl>
    <w:lvl w:ilvl="6" w:tplc="15443A2E">
      <w:start w:val="1"/>
      <w:numFmt w:val="bullet"/>
      <w:lvlText w:val=""/>
      <w:lvlJc w:val="left"/>
      <w:pPr>
        <w:ind w:left="5040" w:hanging="360"/>
      </w:pPr>
      <w:rPr>
        <w:rFonts w:ascii="Symbol" w:hAnsi="Symbol" w:hint="default"/>
      </w:rPr>
    </w:lvl>
    <w:lvl w:ilvl="7" w:tplc="6D68A38E">
      <w:start w:val="1"/>
      <w:numFmt w:val="bullet"/>
      <w:lvlText w:val="o"/>
      <w:lvlJc w:val="left"/>
      <w:pPr>
        <w:ind w:left="5760" w:hanging="360"/>
      </w:pPr>
      <w:rPr>
        <w:rFonts w:ascii="Courier New" w:hAnsi="Courier New" w:hint="default"/>
      </w:rPr>
    </w:lvl>
    <w:lvl w:ilvl="8" w:tplc="E85EEBC4">
      <w:start w:val="1"/>
      <w:numFmt w:val="bullet"/>
      <w:lvlText w:val=""/>
      <w:lvlJc w:val="left"/>
      <w:pPr>
        <w:ind w:left="6480" w:hanging="360"/>
      </w:pPr>
      <w:rPr>
        <w:rFonts w:ascii="Wingdings" w:hAnsi="Wingdings" w:hint="default"/>
      </w:rPr>
    </w:lvl>
  </w:abstractNum>
  <w:abstractNum w:abstractNumId="8" w15:restartNumberingAfterBreak="0">
    <w:nsid w:val="33AA27F8"/>
    <w:multiLevelType w:val="hybridMultilevel"/>
    <w:tmpl w:val="966AF8D4"/>
    <w:lvl w:ilvl="0" w:tplc="9EB4EC88">
      <w:start w:val="1"/>
      <w:numFmt w:val="bullet"/>
      <w:lvlText w:val=""/>
      <w:lvlJc w:val="left"/>
      <w:pPr>
        <w:ind w:left="720" w:hanging="360"/>
      </w:pPr>
      <w:rPr>
        <w:rFonts w:ascii="Symbol" w:hAnsi="Symbol" w:hint="default"/>
      </w:rPr>
    </w:lvl>
    <w:lvl w:ilvl="1" w:tplc="B6FC8F6A">
      <w:start w:val="1"/>
      <w:numFmt w:val="bullet"/>
      <w:lvlText w:val="o"/>
      <w:lvlJc w:val="left"/>
      <w:pPr>
        <w:ind w:left="1440" w:hanging="360"/>
      </w:pPr>
      <w:rPr>
        <w:rFonts w:ascii="Courier New" w:hAnsi="Courier New" w:hint="default"/>
      </w:rPr>
    </w:lvl>
    <w:lvl w:ilvl="2" w:tplc="5420BD36">
      <w:start w:val="1"/>
      <w:numFmt w:val="bullet"/>
      <w:lvlText w:val=""/>
      <w:lvlJc w:val="left"/>
      <w:pPr>
        <w:ind w:left="2160" w:hanging="360"/>
      </w:pPr>
      <w:rPr>
        <w:rFonts w:ascii="Wingdings" w:hAnsi="Wingdings" w:hint="default"/>
      </w:rPr>
    </w:lvl>
    <w:lvl w:ilvl="3" w:tplc="6DB65B96">
      <w:start w:val="1"/>
      <w:numFmt w:val="bullet"/>
      <w:lvlText w:val=""/>
      <w:lvlJc w:val="left"/>
      <w:pPr>
        <w:ind w:left="2880" w:hanging="360"/>
      </w:pPr>
      <w:rPr>
        <w:rFonts w:ascii="Symbol" w:hAnsi="Symbol" w:hint="default"/>
      </w:rPr>
    </w:lvl>
    <w:lvl w:ilvl="4" w:tplc="0DDC122A">
      <w:start w:val="1"/>
      <w:numFmt w:val="bullet"/>
      <w:lvlText w:val="o"/>
      <w:lvlJc w:val="left"/>
      <w:pPr>
        <w:ind w:left="3600" w:hanging="360"/>
      </w:pPr>
      <w:rPr>
        <w:rFonts w:ascii="Courier New" w:hAnsi="Courier New" w:hint="default"/>
      </w:rPr>
    </w:lvl>
    <w:lvl w:ilvl="5" w:tplc="57CA38CE">
      <w:start w:val="1"/>
      <w:numFmt w:val="bullet"/>
      <w:lvlText w:val=""/>
      <w:lvlJc w:val="left"/>
      <w:pPr>
        <w:ind w:left="4320" w:hanging="360"/>
      </w:pPr>
      <w:rPr>
        <w:rFonts w:ascii="Wingdings" w:hAnsi="Wingdings" w:hint="default"/>
      </w:rPr>
    </w:lvl>
    <w:lvl w:ilvl="6" w:tplc="9768D5AE">
      <w:start w:val="1"/>
      <w:numFmt w:val="bullet"/>
      <w:lvlText w:val=""/>
      <w:lvlJc w:val="left"/>
      <w:pPr>
        <w:ind w:left="5040" w:hanging="360"/>
      </w:pPr>
      <w:rPr>
        <w:rFonts w:ascii="Symbol" w:hAnsi="Symbol" w:hint="default"/>
      </w:rPr>
    </w:lvl>
    <w:lvl w:ilvl="7" w:tplc="F13C250C">
      <w:start w:val="1"/>
      <w:numFmt w:val="bullet"/>
      <w:lvlText w:val="o"/>
      <w:lvlJc w:val="left"/>
      <w:pPr>
        <w:ind w:left="5760" w:hanging="360"/>
      </w:pPr>
      <w:rPr>
        <w:rFonts w:ascii="Courier New" w:hAnsi="Courier New" w:hint="default"/>
      </w:rPr>
    </w:lvl>
    <w:lvl w:ilvl="8" w:tplc="921A7CFE">
      <w:start w:val="1"/>
      <w:numFmt w:val="bullet"/>
      <w:lvlText w:val=""/>
      <w:lvlJc w:val="left"/>
      <w:pPr>
        <w:ind w:left="6480" w:hanging="360"/>
      </w:pPr>
      <w:rPr>
        <w:rFonts w:ascii="Wingdings" w:hAnsi="Wingdings" w:hint="default"/>
      </w:rPr>
    </w:lvl>
  </w:abstractNum>
  <w:abstractNum w:abstractNumId="9"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883944"/>
    <w:multiLevelType w:val="hybridMultilevel"/>
    <w:tmpl w:val="B5D2BA46"/>
    <w:lvl w:ilvl="0" w:tplc="9708BDA4">
      <w:start w:val="1"/>
      <w:numFmt w:val="bullet"/>
      <w:pStyle w:val="Bulletpointsty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799568"/>
    <w:multiLevelType w:val="hybridMultilevel"/>
    <w:tmpl w:val="62D63762"/>
    <w:lvl w:ilvl="0" w:tplc="31CCEACE">
      <w:start w:val="1"/>
      <w:numFmt w:val="bullet"/>
      <w:lvlText w:val=""/>
      <w:lvlJc w:val="left"/>
      <w:pPr>
        <w:ind w:left="720" w:hanging="360"/>
      </w:pPr>
      <w:rPr>
        <w:rFonts w:ascii="Symbol" w:hAnsi="Symbol" w:hint="default"/>
      </w:rPr>
    </w:lvl>
    <w:lvl w:ilvl="1" w:tplc="9BBA944E">
      <w:start w:val="1"/>
      <w:numFmt w:val="bullet"/>
      <w:lvlText w:val="o"/>
      <w:lvlJc w:val="left"/>
      <w:pPr>
        <w:ind w:left="1440" w:hanging="360"/>
      </w:pPr>
      <w:rPr>
        <w:rFonts w:ascii="Courier New" w:hAnsi="Courier New" w:hint="default"/>
      </w:rPr>
    </w:lvl>
    <w:lvl w:ilvl="2" w:tplc="17AC7EDE">
      <w:start w:val="1"/>
      <w:numFmt w:val="bullet"/>
      <w:lvlText w:val=""/>
      <w:lvlJc w:val="left"/>
      <w:pPr>
        <w:ind w:left="2160" w:hanging="360"/>
      </w:pPr>
      <w:rPr>
        <w:rFonts w:ascii="Wingdings" w:hAnsi="Wingdings" w:hint="default"/>
      </w:rPr>
    </w:lvl>
    <w:lvl w:ilvl="3" w:tplc="9FB2D95A">
      <w:start w:val="1"/>
      <w:numFmt w:val="bullet"/>
      <w:lvlText w:val=""/>
      <w:lvlJc w:val="left"/>
      <w:pPr>
        <w:ind w:left="2880" w:hanging="360"/>
      </w:pPr>
      <w:rPr>
        <w:rFonts w:ascii="Symbol" w:hAnsi="Symbol" w:hint="default"/>
      </w:rPr>
    </w:lvl>
    <w:lvl w:ilvl="4" w:tplc="FF2E2B86">
      <w:start w:val="1"/>
      <w:numFmt w:val="bullet"/>
      <w:lvlText w:val="o"/>
      <w:lvlJc w:val="left"/>
      <w:pPr>
        <w:ind w:left="3600" w:hanging="360"/>
      </w:pPr>
      <w:rPr>
        <w:rFonts w:ascii="Courier New" w:hAnsi="Courier New" w:hint="default"/>
      </w:rPr>
    </w:lvl>
    <w:lvl w:ilvl="5" w:tplc="3D0C588E">
      <w:start w:val="1"/>
      <w:numFmt w:val="bullet"/>
      <w:lvlText w:val=""/>
      <w:lvlJc w:val="left"/>
      <w:pPr>
        <w:ind w:left="4320" w:hanging="360"/>
      </w:pPr>
      <w:rPr>
        <w:rFonts w:ascii="Wingdings" w:hAnsi="Wingdings" w:hint="default"/>
      </w:rPr>
    </w:lvl>
    <w:lvl w:ilvl="6" w:tplc="97763594">
      <w:start w:val="1"/>
      <w:numFmt w:val="bullet"/>
      <w:lvlText w:val=""/>
      <w:lvlJc w:val="left"/>
      <w:pPr>
        <w:ind w:left="5040" w:hanging="360"/>
      </w:pPr>
      <w:rPr>
        <w:rFonts w:ascii="Symbol" w:hAnsi="Symbol" w:hint="default"/>
      </w:rPr>
    </w:lvl>
    <w:lvl w:ilvl="7" w:tplc="DD964C52">
      <w:start w:val="1"/>
      <w:numFmt w:val="bullet"/>
      <w:lvlText w:val="o"/>
      <w:lvlJc w:val="left"/>
      <w:pPr>
        <w:ind w:left="5760" w:hanging="360"/>
      </w:pPr>
      <w:rPr>
        <w:rFonts w:ascii="Courier New" w:hAnsi="Courier New" w:hint="default"/>
      </w:rPr>
    </w:lvl>
    <w:lvl w:ilvl="8" w:tplc="6A9677E0">
      <w:start w:val="1"/>
      <w:numFmt w:val="bullet"/>
      <w:lvlText w:val=""/>
      <w:lvlJc w:val="left"/>
      <w:pPr>
        <w:ind w:left="6480" w:hanging="360"/>
      </w:pPr>
      <w:rPr>
        <w:rFonts w:ascii="Wingdings" w:hAnsi="Wingdings" w:hint="default"/>
      </w:rPr>
    </w:lvl>
  </w:abstractNum>
  <w:abstractNum w:abstractNumId="12" w15:restartNumberingAfterBreak="0">
    <w:nsid w:val="44897571"/>
    <w:multiLevelType w:val="hybridMultilevel"/>
    <w:tmpl w:val="88F6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3C7719"/>
    <w:multiLevelType w:val="hybridMultilevel"/>
    <w:tmpl w:val="81FACE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D0468AD"/>
    <w:multiLevelType w:val="hybridMultilevel"/>
    <w:tmpl w:val="B84E3B08"/>
    <w:lvl w:ilvl="0" w:tplc="26BA3622">
      <w:numFmt w:val="bullet"/>
      <w:lvlText w:val="•"/>
      <w:lvlJc w:val="left"/>
      <w:pPr>
        <w:ind w:left="720" w:hanging="360"/>
      </w:pPr>
      <w:rPr>
        <w:rFonts w:ascii="Tahoma" w:eastAsia="Calibr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AC0C2A"/>
    <w:multiLevelType w:val="hybridMultilevel"/>
    <w:tmpl w:val="CFC69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8E5C39"/>
    <w:multiLevelType w:val="hybridMultilevel"/>
    <w:tmpl w:val="2DA6B6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18075C"/>
    <w:multiLevelType w:val="hybridMultilevel"/>
    <w:tmpl w:val="02A85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3F1B57"/>
    <w:multiLevelType w:val="hybridMultilevel"/>
    <w:tmpl w:val="98380CBC"/>
    <w:lvl w:ilvl="0" w:tplc="E91C8A02">
      <w:start w:val="1"/>
      <w:numFmt w:val="decimal"/>
      <w:lvlText w:val="%1."/>
      <w:lvlJc w:val="left"/>
      <w:pPr>
        <w:ind w:left="1080" w:hanging="360"/>
      </w:pPr>
    </w:lvl>
    <w:lvl w:ilvl="1" w:tplc="CE4A616C">
      <w:start w:val="1"/>
      <w:numFmt w:val="lowerLetter"/>
      <w:lvlText w:val="%2."/>
      <w:lvlJc w:val="left"/>
      <w:pPr>
        <w:ind w:left="1440" w:hanging="360"/>
      </w:pPr>
    </w:lvl>
    <w:lvl w:ilvl="2" w:tplc="E3A0FCB8">
      <w:start w:val="1"/>
      <w:numFmt w:val="lowerRoman"/>
      <w:lvlText w:val="%3."/>
      <w:lvlJc w:val="right"/>
      <w:pPr>
        <w:ind w:left="2160" w:hanging="180"/>
      </w:pPr>
    </w:lvl>
    <w:lvl w:ilvl="3" w:tplc="DEC613B2">
      <w:start w:val="1"/>
      <w:numFmt w:val="decimal"/>
      <w:lvlText w:val="%4."/>
      <w:lvlJc w:val="left"/>
      <w:pPr>
        <w:ind w:left="2880" w:hanging="360"/>
      </w:pPr>
    </w:lvl>
    <w:lvl w:ilvl="4" w:tplc="ED324F82">
      <w:start w:val="1"/>
      <w:numFmt w:val="lowerLetter"/>
      <w:lvlText w:val="%5."/>
      <w:lvlJc w:val="left"/>
      <w:pPr>
        <w:ind w:left="3600" w:hanging="360"/>
      </w:pPr>
    </w:lvl>
    <w:lvl w:ilvl="5" w:tplc="C79C299E">
      <w:start w:val="1"/>
      <w:numFmt w:val="lowerRoman"/>
      <w:lvlText w:val="%6."/>
      <w:lvlJc w:val="right"/>
      <w:pPr>
        <w:ind w:left="4320" w:hanging="180"/>
      </w:pPr>
    </w:lvl>
    <w:lvl w:ilvl="6" w:tplc="05BC4ED0">
      <w:start w:val="1"/>
      <w:numFmt w:val="decimal"/>
      <w:lvlText w:val="%7."/>
      <w:lvlJc w:val="left"/>
      <w:pPr>
        <w:ind w:left="5040" w:hanging="360"/>
      </w:pPr>
    </w:lvl>
    <w:lvl w:ilvl="7" w:tplc="0F7E9DA2">
      <w:start w:val="1"/>
      <w:numFmt w:val="lowerLetter"/>
      <w:lvlText w:val="%8."/>
      <w:lvlJc w:val="left"/>
      <w:pPr>
        <w:ind w:left="5760" w:hanging="360"/>
      </w:pPr>
    </w:lvl>
    <w:lvl w:ilvl="8" w:tplc="CA549E9C">
      <w:start w:val="1"/>
      <w:numFmt w:val="lowerRoman"/>
      <w:lvlText w:val="%9."/>
      <w:lvlJc w:val="right"/>
      <w:pPr>
        <w:ind w:left="6480" w:hanging="180"/>
      </w:pPr>
    </w:lvl>
  </w:abstractNum>
  <w:abstractNum w:abstractNumId="20" w15:restartNumberingAfterBreak="0">
    <w:nsid w:val="66E6F085"/>
    <w:multiLevelType w:val="hybridMultilevel"/>
    <w:tmpl w:val="125EFD12"/>
    <w:lvl w:ilvl="0" w:tplc="631A421A">
      <w:start w:val="1"/>
      <w:numFmt w:val="bullet"/>
      <w:lvlText w:val=""/>
      <w:lvlJc w:val="left"/>
      <w:pPr>
        <w:ind w:left="720" w:hanging="360"/>
      </w:pPr>
      <w:rPr>
        <w:rFonts w:ascii="Symbol" w:hAnsi="Symbol" w:hint="default"/>
      </w:rPr>
    </w:lvl>
    <w:lvl w:ilvl="1" w:tplc="4470F9B4">
      <w:start w:val="1"/>
      <w:numFmt w:val="bullet"/>
      <w:lvlText w:val="o"/>
      <w:lvlJc w:val="left"/>
      <w:pPr>
        <w:ind w:left="1440" w:hanging="360"/>
      </w:pPr>
      <w:rPr>
        <w:rFonts w:ascii="Courier New" w:hAnsi="Courier New" w:hint="default"/>
      </w:rPr>
    </w:lvl>
    <w:lvl w:ilvl="2" w:tplc="2856F0EC">
      <w:start w:val="1"/>
      <w:numFmt w:val="bullet"/>
      <w:lvlText w:val=""/>
      <w:lvlJc w:val="left"/>
      <w:pPr>
        <w:ind w:left="2160" w:hanging="360"/>
      </w:pPr>
      <w:rPr>
        <w:rFonts w:ascii="Wingdings" w:hAnsi="Wingdings" w:hint="default"/>
      </w:rPr>
    </w:lvl>
    <w:lvl w:ilvl="3" w:tplc="4DFACD94">
      <w:start w:val="1"/>
      <w:numFmt w:val="bullet"/>
      <w:lvlText w:val=""/>
      <w:lvlJc w:val="left"/>
      <w:pPr>
        <w:ind w:left="2880" w:hanging="360"/>
      </w:pPr>
      <w:rPr>
        <w:rFonts w:ascii="Symbol" w:hAnsi="Symbol" w:hint="default"/>
      </w:rPr>
    </w:lvl>
    <w:lvl w:ilvl="4" w:tplc="40545746">
      <w:start w:val="1"/>
      <w:numFmt w:val="bullet"/>
      <w:lvlText w:val="o"/>
      <w:lvlJc w:val="left"/>
      <w:pPr>
        <w:ind w:left="3600" w:hanging="360"/>
      </w:pPr>
      <w:rPr>
        <w:rFonts w:ascii="Courier New" w:hAnsi="Courier New" w:hint="default"/>
      </w:rPr>
    </w:lvl>
    <w:lvl w:ilvl="5" w:tplc="8150786E">
      <w:start w:val="1"/>
      <w:numFmt w:val="bullet"/>
      <w:lvlText w:val=""/>
      <w:lvlJc w:val="left"/>
      <w:pPr>
        <w:ind w:left="4320" w:hanging="360"/>
      </w:pPr>
      <w:rPr>
        <w:rFonts w:ascii="Wingdings" w:hAnsi="Wingdings" w:hint="default"/>
      </w:rPr>
    </w:lvl>
    <w:lvl w:ilvl="6" w:tplc="B734DDBC">
      <w:start w:val="1"/>
      <w:numFmt w:val="bullet"/>
      <w:lvlText w:val=""/>
      <w:lvlJc w:val="left"/>
      <w:pPr>
        <w:ind w:left="5040" w:hanging="360"/>
      </w:pPr>
      <w:rPr>
        <w:rFonts w:ascii="Symbol" w:hAnsi="Symbol" w:hint="default"/>
      </w:rPr>
    </w:lvl>
    <w:lvl w:ilvl="7" w:tplc="026EA3E0">
      <w:start w:val="1"/>
      <w:numFmt w:val="bullet"/>
      <w:lvlText w:val="o"/>
      <w:lvlJc w:val="left"/>
      <w:pPr>
        <w:ind w:left="5760" w:hanging="360"/>
      </w:pPr>
      <w:rPr>
        <w:rFonts w:ascii="Courier New" w:hAnsi="Courier New" w:hint="default"/>
      </w:rPr>
    </w:lvl>
    <w:lvl w:ilvl="8" w:tplc="6974DF70">
      <w:start w:val="1"/>
      <w:numFmt w:val="bullet"/>
      <w:lvlText w:val=""/>
      <w:lvlJc w:val="left"/>
      <w:pPr>
        <w:ind w:left="6480" w:hanging="360"/>
      </w:pPr>
      <w:rPr>
        <w:rFonts w:ascii="Wingdings" w:hAnsi="Wingdings" w:hint="default"/>
      </w:rPr>
    </w:lvl>
  </w:abstractNum>
  <w:abstractNum w:abstractNumId="21" w15:restartNumberingAfterBreak="0">
    <w:nsid w:val="6DA06B12"/>
    <w:multiLevelType w:val="hybridMultilevel"/>
    <w:tmpl w:val="E1C4AF7E"/>
    <w:lvl w:ilvl="0" w:tplc="E52671C4">
      <w:numFmt w:val="bullet"/>
      <w:lvlText w:val=""/>
      <w:lvlJc w:val="left"/>
      <w:pPr>
        <w:ind w:left="720" w:hanging="360"/>
      </w:pPr>
      <w:rPr>
        <w:rFonts w:ascii="Symbol" w:eastAsia="Calibr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DD6A54"/>
    <w:multiLevelType w:val="hybridMultilevel"/>
    <w:tmpl w:val="EF9AA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3C1525"/>
    <w:multiLevelType w:val="hybridMultilevel"/>
    <w:tmpl w:val="C4C8A18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74691951">
    <w:abstractNumId w:val="11"/>
  </w:num>
  <w:num w:numId="2" w16cid:durableId="235365870">
    <w:abstractNumId w:val="8"/>
  </w:num>
  <w:num w:numId="3" w16cid:durableId="478231839">
    <w:abstractNumId w:val="7"/>
  </w:num>
  <w:num w:numId="4" w16cid:durableId="2121676322">
    <w:abstractNumId w:val="20"/>
  </w:num>
  <w:num w:numId="5" w16cid:durableId="1979663">
    <w:abstractNumId w:val="10"/>
  </w:num>
  <w:num w:numId="6" w16cid:durableId="506598747">
    <w:abstractNumId w:val="21"/>
  </w:num>
  <w:num w:numId="7" w16cid:durableId="1447430047">
    <w:abstractNumId w:val="3"/>
  </w:num>
  <w:num w:numId="8" w16cid:durableId="202062131">
    <w:abstractNumId w:val="12"/>
  </w:num>
  <w:num w:numId="9" w16cid:durableId="766774777">
    <w:abstractNumId w:val="17"/>
  </w:num>
  <w:num w:numId="10" w16cid:durableId="119150480">
    <w:abstractNumId w:val="9"/>
  </w:num>
  <w:num w:numId="11" w16cid:durableId="1313633354">
    <w:abstractNumId w:val="23"/>
  </w:num>
  <w:num w:numId="12" w16cid:durableId="295915382">
    <w:abstractNumId w:val="5"/>
  </w:num>
  <w:num w:numId="13" w16cid:durableId="830146168">
    <w:abstractNumId w:val="15"/>
  </w:num>
  <w:num w:numId="14" w16cid:durableId="911475307">
    <w:abstractNumId w:val="0"/>
  </w:num>
  <w:num w:numId="15" w16cid:durableId="1331181771">
    <w:abstractNumId w:val="2"/>
  </w:num>
  <w:num w:numId="16" w16cid:durableId="871112116">
    <w:abstractNumId w:val="13"/>
  </w:num>
  <w:num w:numId="17" w16cid:durableId="1062755694">
    <w:abstractNumId w:val="22"/>
  </w:num>
  <w:num w:numId="18" w16cid:durableId="959843085">
    <w:abstractNumId w:val="1"/>
  </w:num>
  <w:num w:numId="19" w16cid:durableId="868109682">
    <w:abstractNumId w:val="18"/>
  </w:num>
  <w:num w:numId="20" w16cid:durableId="342828914">
    <w:abstractNumId w:val="6"/>
  </w:num>
  <w:num w:numId="21" w16cid:durableId="1696154799">
    <w:abstractNumId w:val="19"/>
  </w:num>
  <w:num w:numId="22" w16cid:durableId="1331719772">
    <w:abstractNumId w:val="14"/>
  </w:num>
  <w:num w:numId="23" w16cid:durableId="869607124">
    <w:abstractNumId w:val="4"/>
  </w:num>
  <w:num w:numId="24" w16cid:durableId="179201004">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ctiveWritingStyle w:appName="MSWord" w:lang="en-US" w:vendorID="64" w:dllVersion="0" w:nlCheck="1" w:checkStyle="0"/>
  <w:activeWritingStyle w:appName="MSWord" w:lang="en-GB" w:vendorID="64" w:dllVersion="0" w:nlCheck="1" w:checkStyle="0"/>
  <w:proofState w:spelling="clean" w:grammar="clean"/>
  <w:attachedTemplate r:id="rId1"/>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7B5F"/>
    <w:rsid w:val="00012BD8"/>
    <w:rsid w:val="00012EDB"/>
    <w:rsid w:val="00014813"/>
    <w:rsid w:val="00020124"/>
    <w:rsid w:val="000238BC"/>
    <w:rsid w:val="0002461B"/>
    <w:rsid w:val="00025202"/>
    <w:rsid w:val="0003225F"/>
    <w:rsid w:val="00036035"/>
    <w:rsid w:val="00042427"/>
    <w:rsid w:val="00044C56"/>
    <w:rsid w:val="0004525B"/>
    <w:rsid w:val="00045F49"/>
    <w:rsid w:val="00047015"/>
    <w:rsid w:val="0004732A"/>
    <w:rsid w:val="000501B8"/>
    <w:rsid w:val="0005066B"/>
    <w:rsid w:val="00051964"/>
    <w:rsid w:val="000542FF"/>
    <w:rsid w:val="00062C7F"/>
    <w:rsid w:val="00064D12"/>
    <w:rsid w:val="0006661C"/>
    <w:rsid w:val="00067FF4"/>
    <w:rsid w:val="000709CE"/>
    <w:rsid w:val="000723E6"/>
    <w:rsid w:val="00074B3D"/>
    <w:rsid w:val="00075620"/>
    <w:rsid w:val="000778A7"/>
    <w:rsid w:val="00077F24"/>
    <w:rsid w:val="000932AB"/>
    <w:rsid w:val="00095C2F"/>
    <w:rsid w:val="000A045C"/>
    <w:rsid w:val="000A3F7E"/>
    <w:rsid w:val="000A6097"/>
    <w:rsid w:val="000B0D34"/>
    <w:rsid w:val="000B3D8C"/>
    <w:rsid w:val="000B457E"/>
    <w:rsid w:val="000B56BE"/>
    <w:rsid w:val="000C1024"/>
    <w:rsid w:val="000C49FB"/>
    <w:rsid w:val="000C6269"/>
    <w:rsid w:val="000D31B0"/>
    <w:rsid w:val="000D446E"/>
    <w:rsid w:val="000D58A8"/>
    <w:rsid w:val="000D6435"/>
    <w:rsid w:val="000D7B10"/>
    <w:rsid w:val="000E3114"/>
    <w:rsid w:val="000E46FA"/>
    <w:rsid w:val="000E47C4"/>
    <w:rsid w:val="000E6B05"/>
    <w:rsid w:val="000F14C3"/>
    <w:rsid w:val="000F1EA1"/>
    <w:rsid w:val="000F23B9"/>
    <w:rsid w:val="001013F1"/>
    <w:rsid w:val="001024BC"/>
    <w:rsid w:val="001035F0"/>
    <w:rsid w:val="00104FB8"/>
    <w:rsid w:val="0010764F"/>
    <w:rsid w:val="00113F7B"/>
    <w:rsid w:val="001142DB"/>
    <w:rsid w:val="001148FC"/>
    <w:rsid w:val="001159FC"/>
    <w:rsid w:val="0012072B"/>
    <w:rsid w:val="00121508"/>
    <w:rsid w:val="00122811"/>
    <w:rsid w:val="00125D3D"/>
    <w:rsid w:val="00126967"/>
    <w:rsid w:val="00126DBD"/>
    <w:rsid w:val="00127452"/>
    <w:rsid w:val="00133813"/>
    <w:rsid w:val="001340E6"/>
    <w:rsid w:val="00137DF3"/>
    <w:rsid w:val="00146C04"/>
    <w:rsid w:val="00146DB9"/>
    <w:rsid w:val="00151B79"/>
    <w:rsid w:val="001538FB"/>
    <w:rsid w:val="001547FE"/>
    <w:rsid w:val="00155DBB"/>
    <w:rsid w:val="00155F3C"/>
    <w:rsid w:val="00157EDB"/>
    <w:rsid w:val="001651D0"/>
    <w:rsid w:val="00165D8A"/>
    <w:rsid w:val="00167B12"/>
    <w:rsid w:val="00167FF4"/>
    <w:rsid w:val="00170CAE"/>
    <w:rsid w:val="00177B07"/>
    <w:rsid w:val="00177EDB"/>
    <w:rsid w:val="00181553"/>
    <w:rsid w:val="00182093"/>
    <w:rsid w:val="00185D8A"/>
    <w:rsid w:val="0018606B"/>
    <w:rsid w:val="00186442"/>
    <w:rsid w:val="00186ECB"/>
    <w:rsid w:val="0018786E"/>
    <w:rsid w:val="001907AA"/>
    <w:rsid w:val="001912EE"/>
    <w:rsid w:val="001976DF"/>
    <w:rsid w:val="001A2166"/>
    <w:rsid w:val="001A45F5"/>
    <w:rsid w:val="001B31AA"/>
    <w:rsid w:val="001B31F9"/>
    <w:rsid w:val="001B64D8"/>
    <w:rsid w:val="001C28F4"/>
    <w:rsid w:val="001C2FD7"/>
    <w:rsid w:val="001C739A"/>
    <w:rsid w:val="001D089C"/>
    <w:rsid w:val="001D24CC"/>
    <w:rsid w:val="001D3A7A"/>
    <w:rsid w:val="001D647E"/>
    <w:rsid w:val="001D7EFD"/>
    <w:rsid w:val="001E056E"/>
    <w:rsid w:val="001E0A39"/>
    <w:rsid w:val="001E299F"/>
    <w:rsid w:val="001E2DF4"/>
    <w:rsid w:val="001E561A"/>
    <w:rsid w:val="001E6DCC"/>
    <w:rsid w:val="001E7DB3"/>
    <w:rsid w:val="001F03DE"/>
    <w:rsid w:val="001F3E1D"/>
    <w:rsid w:val="001F560E"/>
    <w:rsid w:val="001F5DFF"/>
    <w:rsid w:val="0020471E"/>
    <w:rsid w:val="002049E2"/>
    <w:rsid w:val="00206BFF"/>
    <w:rsid w:val="00210DCE"/>
    <w:rsid w:val="00214C23"/>
    <w:rsid w:val="002156BF"/>
    <w:rsid w:val="00216A61"/>
    <w:rsid w:val="00216EAC"/>
    <w:rsid w:val="002172C4"/>
    <w:rsid w:val="00221F97"/>
    <w:rsid w:val="00224920"/>
    <w:rsid w:val="00230FFF"/>
    <w:rsid w:val="002347F2"/>
    <w:rsid w:val="00234F07"/>
    <w:rsid w:val="002439E8"/>
    <w:rsid w:val="0024525C"/>
    <w:rsid w:val="002455BD"/>
    <w:rsid w:val="002460CE"/>
    <w:rsid w:val="0024688F"/>
    <w:rsid w:val="00247AF7"/>
    <w:rsid w:val="00250085"/>
    <w:rsid w:val="00256E83"/>
    <w:rsid w:val="00257A2F"/>
    <w:rsid w:val="002634E5"/>
    <w:rsid w:val="00264412"/>
    <w:rsid w:val="00270ED1"/>
    <w:rsid w:val="002744AD"/>
    <w:rsid w:val="002753BC"/>
    <w:rsid w:val="002823D2"/>
    <w:rsid w:val="00284808"/>
    <w:rsid w:val="00286AA2"/>
    <w:rsid w:val="00287972"/>
    <w:rsid w:val="00290B66"/>
    <w:rsid w:val="00294350"/>
    <w:rsid w:val="00294AD8"/>
    <w:rsid w:val="00295E80"/>
    <w:rsid w:val="002978D7"/>
    <w:rsid w:val="00297E69"/>
    <w:rsid w:val="002A06D4"/>
    <w:rsid w:val="002A13A7"/>
    <w:rsid w:val="002A2084"/>
    <w:rsid w:val="002B0EDE"/>
    <w:rsid w:val="002B133C"/>
    <w:rsid w:val="002B3C74"/>
    <w:rsid w:val="002B472A"/>
    <w:rsid w:val="002B64AF"/>
    <w:rsid w:val="002B6D0E"/>
    <w:rsid w:val="002C0724"/>
    <w:rsid w:val="002C25DA"/>
    <w:rsid w:val="002C279F"/>
    <w:rsid w:val="002C2C7A"/>
    <w:rsid w:val="002C4D30"/>
    <w:rsid w:val="002C71B6"/>
    <w:rsid w:val="002D27C5"/>
    <w:rsid w:val="002D2B17"/>
    <w:rsid w:val="002D59BD"/>
    <w:rsid w:val="002E5B45"/>
    <w:rsid w:val="002E66CF"/>
    <w:rsid w:val="002E680B"/>
    <w:rsid w:val="002F2010"/>
    <w:rsid w:val="002F3EEF"/>
    <w:rsid w:val="002F40D1"/>
    <w:rsid w:val="003001CD"/>
    <w:rsid w:val="00302946"/>
    <w:rsid w:val="00305DE4"/>
    <w:rsid w:val="0031184F"/>
    <w:rsid w:val="00311A99"/>
    <w:rsid w:val="00312635"/>
    <w:rsid w:val="00313135"/>
    <w:rsid w:val="00313240"/>
    <w:rsid w:val="0031425B"/>
    <w:rsid w:val="00314538"/>
    <w:rsid w:val="003145B6"/>
    <w:rsid w:val="00337E08"/>
    <w:rsid w:val="00345BC3"/>
    <w:rsid w:val="00350EAE"/>
    <w:rsid w:val="003529E7"/>
    <w:rsid w:val="00355554"/>
    <w:rsid w:val="0035664F"/>
    <w:rsid w:val="00356892"/>
    <w:rsid w:val="003573D0"/>
    <w:rsid w:val="00362618"/>
    <w:rsid w:val="00365590"/>
    <w:rsid w:val="003670F8"/>
    <w:rsid w:val="003674FF"/>
    <w:rsid w:val="00370E55"/>
    <w:rsid w:val="003739E8"/>
    <w:rsid w:val="00373A12"/>
    <w:rsid w:val="0037698A"/>
    <w:rsid w:val="003808C4"/>
    <w:rsid w:val="00380B6E"/>
    <w:rsid w:val="0038149D"/>
    <w:rsid w:val="00383774"/>
    <w:rsid w:val="00385496"/>
    <w:rsid w:val="003854DC"/>
    <w:rsid w:val="00386CFF"/>
    <w:rsid w:val="0038780D"/>
    <w:rsid w:val="00390105"/>
    <w:rsid w:val="00390F5B"/>
    <w:rsid w:val="003927EC"/>
    <w:rsid w:val="003962FE"/>
    <w:rsid w:val="00396764"/>
    <w:rsid w:val="003A33BE"/>
    <w:rsid w:val="003A4695"/>
    <w:rsid w:val="003B1460"/>
    <w:rsid w:val="003B2E38"/>
    <w:rsid w:val="003B3159"/>
    <w:rsid w:val="003B467C"/>
    <w:rsid w:val="003B4CC6"/>
    <w:rsid w:val="003B54EA"/>
    <w:rsid w:val="003D0756"/>
    <w:rsid w:val="003D0FEC"/>
    <w:rsid w:val="003D4E1F"/>
    <w:rsid w:val="003D5157"/>
    <w:rsid w:val="003D7E07"/>
    <w:rsid w:val="003E584C"/>
    <w:rsid w:val="003F526A"/>
    <w:rsid w:val="00400584"/>
    <w:rsid w:val="00402A09"/>
    <w:rsid w:val="00402E38"/>
    <w:rsid w:val="00403A64"/>
    <w:rsid w:val="004040B1"/>
    <w:rsid w:val="00404827"/>
    <w:rsid w:val="004051AC"/>
    <w:rsid w:val="004116FB"/>
    <w:rsid w:val="00411FEB"/>
    <w:rsid w:val="0041535D"/>
    <w:rsid w:val="00417F1B"/>
    <w:rsid w:val="00420EC4"/>
    <w:rsid w:val="00426FD3"/>
    <w:rsid w:val="004312CD"/>
    <w:rsid w:val="00433C16"/>
    <w:rsid w:val="00434D5E"/>
    <w:rsid w:val="00437465"/>
    <w:rsid w:val="0044155D"/>
    <w:rsid w:val="00442827"/>
    <w:rsid w:val="00450227"/>
    <w:rsid w:val="00452477"/>
    <w:rsid w:val="0045610A"/>
    <w:rsid w:val="00461D97"/>
    <w:rsid w:val="004623BB"/>
    <w:rsid w:val="0046394F"/>
    <w:rsid w:val="0046731B"/>
    <w:rsid w:val="00467B3C"/>
    <w:rsid w:val="00467BFA"/>
    <w:rsid w:val="004803D7"/>
    <w:rsid w:val="00482DE7"/>
    <w:rsid w:val="0048519E"/>
    <w:rsid w:val="0048595D"/>
    <w:rsid w:val="0048638B"/>
    <w:rsid w:val="00487A11"/>
    <w:rsid w:val="00490E1C"/>
    <w:rsid w:val="0049336F"/>
    <w:rsid w:val="004964A3"/>
    <w:rsid w:val="004A2599"/>
    <w:rsid w:val="004A5086"/>
    <w:rsid w:val="004B32A5"/>
    <w:rsid w:val="004B32B7"/>
    <w:rsid w:val="004B33AA"/>
    <w:rsid w:val="004B5574"/>
    <w:rsid w:val="004B5E65"/>
    <w:rsid w:val="004C0126"/>
    <w:rsid w:val="004C3364"/>
    <w:rsid w:val="004C47F1"/>
    <w:rsid w:val="004C51EB"/>
    <w:rsid w:val="004D1784"/>
    <w:rsid w:val="004D1881"/>
    <w:rsid w:val="004D1ACE"/>
    <w:rsid w:val="004D353D"/>
    <w:rsid w:val="004D4331"/>
    <w:rsid w:val="004D4A42"/>
    <w:rsid w:val="004E1F68"/>
    <w:rsid w:val="004E2EA2"/>
    <w:rsid w:val="004E73CA"/>
    <w:rsid w:val="004F62C0"/>
    <w:rsid w:val="0050108A"/>
    <w:rsid w:val="00502884"/>
    <w:rsid w:val="00502D75"/>
    <w:rsid w:val="005057F1"/>
    <w:rsid w:val="005076B8"/>
    <w:rsid w:val="00511A53"/>
    <w:rsid w:val="005141E0"/>
    <w:rsid w:val="005146F7"/>
    <w:rsid w:val="00514A14"/>
    <w:rsid w:val="00525CF0"/>
    <w:rsid w:val="00526D42"/>
    <w:rsid w:val="005316E2"/>
    <w:rsid w:val="005334BE"/>
    <w:rsid w:val="00535210"/>
    <w:rsid w:val="0053669B"/>
    <w:rsid w:val="00536997"/>
    <w:rsid w:val="00536EA8"/>
    <w:rsid w:val="0054013D"/>
    <w:rsid w:val="005411E9"/>
    <w:rsid w:val="00543D36"/>
    <w:rsid w:val="00544345"/>
    <w:rsid w:val="00545BEB"/>
    <w:rsid w:val="00547346"/>
    <w:rsid w:val="005518C3"/>
    <w:rsid w:val="00551FCF"/>
    <w:rsid w:val="005543E3"/>
    <w:rsid w:val="005561D5"/>
    <w:rsid w:val="00556D57"/>
    <w:rsid w:val="005570F4"/>
    <w:rsid w:val="00557664"/>
    <w:rsid w:val="0056309F"/>
    <w:rsid w:val="005648D8"/>
    <w:rsid w:val="00565AA0"/>
    <w:rsid w:val="00566018"/>
    <w:rsid w:val="00570B63"/>
    <w:rsid w:val="00571618"/>
    <w:rsid w:val="005725F7"/>
    <w:rsid w:val="00572C22"/>
    <w:rsid w:val="00575A31"/>
    <w:rsid w:val="00576095"/>
    <w:rsid w:val="00580D35"/>
    <w:rsid w:val="0058269A"/>
    <w:rsid w:val="00583E71"/>
    <w:rsid w:val="00587029"/>
    <w:rsid w:val="00590A56"/>
    <w:rsid w:val="005918ED"/>
    <w:rsid w:val="0059240E"/>
    <w:rsid w:val="00592596"/>
    <w:rsid w:val="005966C9"/>
    <w:rsid w:val="005A44F6"/>
    <w:rsid w:val="005A4C65"/>
    <w:rsid w:val="005A5CCB"/>
    <w:rsid w:val="005A5FC1"/>
    <w:rsid w:val="005B001A"/>
    <w:rsid w:val="005B100B"/>
    <w:rsid w:val="005B20B8"/>
    <w:rsid w:val="005B5A2C"/>
    <w:rsid w:val="005B5E2B"/>
    <w:rsid w:val="005C043B"/>
    <w:rsid w:val="005D3490"/>
    <w:rsid w:val="005D434C"/>
    <w:rsid w:val="005D694D"/>
    <w:rsid w:val="005D70E9"/>
    <w:rsid w:val="005E145D"/>
    <w:rsid w:val="005E49C1"/>
    <w:rsid w:val="005F079B"/>
    <w:rsid w:val="005F3D2D"/>
    <w:rsid w:val="005F4BE0"/>
    <w:rsid w:val="00602A10"/>
    <w:rsid w:val="00602DA9"/>
    <w:rsid w:val="00604181"/>
    <w:rsid w:val="0060550B"/>
    <w:rsid w:val="00606C88"/>
    <w:rsid w:val="006159E9"/>
    <w:rsid w:val="00621E47"/>
    <w:rsid w:val="00622515"/>
    <w:rsid w:val="00630060"/>
    <w:rsid w:val="0063308B"/>
    <w:rsid w:val="00633B51"/>
    <w:rsid w:val="00636155"/>
    <w:rsid w:val="00637DEF"/>
    <w:rsid w:val="00641802"/>
    <w:rsid w:val="00642A87"/>
    <w:rsid w:val="00642E31"/>
    <w:rsid w:val="00647720"/>
    <w:rsid w:val="006546FE"/>
    <w:rsid w:val="0065598B"/>
    <w:rsid w:val="0066249D"/>
    <w:rsid w:val="00665167"/>
    <w:rsid w:val="00665922"/>
    <w:rsid w:val="00670439"/>
    <w:rsid w:val="006730B8"/>
    <w:rsid w:val="00673B6A"/>
    <w:rsid w:val="00675064"/>
    <w:rsid w:val="006750F3"/>
    <w:rsid w:val="006765CC"/>
    <w:rsid w:val="006824B1"/>
    <w:rsid w:val="006855BD"/>
    <w:rsid w:val="0068622B"/>
    <w:rsid w:val="00686255"/>
    <w:rsid w:val="006907A5"/>
    <w:rsid w:val="0069083D"/>
    <w:rsid w:val="00694EF7"/>
    <w:rsid w:val="00695B3F"/>
    <w:rsid w:val="00696D2E"/>
    <w:rsid w:val="006A0958"/>
    <w:rsid w:val="006A25B7"/>
    <w:rsid w:val="006A3CA5"/>
    <w:rsid w:val="006A4752"/>
    <w:rsid w:val="006B214C"/>
    <w:rsid w:val="006B26FA"/>
    <w:rsid w:val="006B31B1"/>
    <w:rsid w:val="006B6AAD"/>
    <w:rsid w:val="006B733D"/>
    <w:rsid w:val="006C23B1"/>
    <w:rsid w:val="006C2651"/>
    <w:rsid w:val="006C2A69"/>
    <w:rsid w:val="006C33C7"/>
    <w:rsid w:val="006C7904"/>
    <w:rsid w:val="006D1419"/>
    <w:rsid w:val="006D3A4E"/>
    <w:rsid w:val="006D3C46"/>
    <w:rsid w:val="006D3FD2"/>
    <w:rsid w:val="006D7FA9"/>
    <w:rsid w:val="006E0DEC"/>
    <w:rsid w:val="006F21EF"/>
    <w:rsid w:val="006F5260"/>
    <w:rsid w:val="006F765D"/>
    <w:rsid w:val="006F7C8E"/>
    <w:rsid w:val="00700354"/>
    <w:rsid w:val="00703EEF"/>
    <w:rsid w:val="0070409F"/>
    <w:rsid w:val="0070486A"/>
    <w:rsid w:val="00704B28"/>
    <w:rsid w:val="00706A2B"/>
    <w:rsid w:val="0071390A"/>
    <w:rsid w:val="007139E4"/>
    <w:rsid w:val="00717D50"/>
    <w:rsid w:val="00720D5F"/>
    <w:rsid w:val="00725177"/>
    <w:rsid w:val="00730FE4"/>
    <w:rsid w:val="00731FBB"/>
    <w:rsid w:val="00732C37"/>
    <w:rsid w:val="00740364"/>
    <w:rsid w:val="00742346"/>
    <w:rsid w:val="00743B99"/>
    <w:rsid w:val="00750148"/>
    <w:rsid w:val="00757356"/>
    <w:rsid w:val="00760AAF"/>
    <w:rsid w:val="00761EE1"/>
    <w:rsid w:val="007654DC"/>
    <w:rsid w:val="00771944"/>
    <w:rsid w:val="00772CC8"/>
    <w:rsid w:val="007762FF"/>
    <w:rsid w:val="00784084"/>
    <w:rsid w:val="00784EDC"/>
    <w:rsid w:val="00786037"/>
    <w:rsid w:val="00786094"/>
    <w:rsid w:val="0078624D"/>
    <w:rsid w:val="00787418"/>
    <w:rsid w:val="00792806"/>
    <w:rsid w:val="00793E71"/>
    <w:rsid w:val="00794C2D"/>
    <w:rsid w:val="007A1991"/>
    <w:rsid w:val="007A45C7"/>
    <w:rsid w:val="007A64E8"/>
    <w:rsid w:val="007A6B4E"/>
    <w:rsid w:val="007A7A5E"/>
    <w:rsid w:val="007A7EA1"/>
    <w:rsid w:val="007B152E"/>
    <w:rsid w:val="007B2FE4"/>
    <w:rsid w:val="007B53A4"/>
    <w:rsid w:val="007B5797"/>
    <w:rsid w:val="007B67A2"/>
    <w:rsid w:val="007B7339"/>
    <w:rsid w:val="007C10EF"/>
    <w:rsid w:val="007C48D0"/>
    <w:rsid w:val="007C5E85"/>
    <w:rsid w:val="007C6ED7"/>
    <w:rsid w:val="007D0743"/>
    <w:rsid w:val="007D138B"/>
    <w:rsid w:val="007D2B36"/>
    <w:rsid w:val="007D3748"/>
    <w:rsid w:val="007D6CB6"/>
    <w:rsid w:val="007E32BE"/>
    <w:rsid w:val="007E45AE"/>
    <w:rsid w:val="007E5EED"/>
    <w:rsid w:val="007E6CB6"/>
    <w:rsid w:val="007E777F"/>
    <w:rsid w:val="007F0BEE"/>
    <w:rsid w:val="007F159B"/>
    <w:rsid w:val="007F1FDD"/>
    <w:rsid w:val="007F2A6D"/>
    <w:rsid w:val="007F43AB"/>
    <w:rsid w:val="007F4647"/>
    <w:rsid w:val="007F6C97"/>
    <w:rsid w:val="008113B5"/>
    <w:rsid w:val="008162D9"/>
    <w:rsid w:val="00820802"/>
    <w:rsid w:val="0082093F"/>
    <w:rsid w:val="008323B1"/>
    <w:rsid w:val="00836013"/>
    <w:rsid w:val="0084118D"/>
    <w:rsid w:val="00842AAD"/>
    <w:rsid w:val="0084401B"/>
    <w:rsid w:val="0084410E"/>
    <w:rsid w:val="0084422C"/>
    <w:rsid w:val="00850C23"/>
    <w:rsid w:val="00855295"/>
    <w:rsid w:val="00856A0E"/>
    <w:rsid w:val="008618DF"/>
    <w:rsid w:val="00870DD3"/>
    <w:rsid w:val="0087189A"/>
    <w:rsid w:val="00873037"/>
    <w:rsid w:val="00873468"/>
    <w:rsid w:val="008737E1"/>
    <w:rsid w:val="008818CD"/>
    <w:rsid w:val="0088401A"/>
    <w:rsid w:val="00885C9F"/>
    <w:rsid w:val="00886958"/>
    <w:rsid w:val="00886E6E"/>
    <w:rsid w:val="0089088D"/>
    <w:rsid w:val="00890E55"/>
    <w:rsid w:val="00891251"/>
    <w:rsid w:val="00891938"/>
    <w:rsid w:val="008922A9"/>
    <w:rsid w:val="00895DE2"/>
    <w:rsid w:val="008961DD"/>
    <w:rsid w:val="008A2A26"/>
    <w:rsid w:val="008A3F13"/>
    <w:rsid w:val="008A464C"/>
    <w:rsid w:val="008A693C"/>
    <w:rsid w:val="008A7BF2"/>
    <w:rsid w:val="008B3F29"/>
    <w:rsid w:val="008B5CF7"/>
    <w:rsid w:val="008B761D"/>
    <w:rsid w:val="008C1E58"/>
    <w:rsid w:val="008C2A33"/>
    <w:rsid w:val="008C2EA4"/>
    <w:rsid w:val="008C2F2E"/>
    <w:rsid w:val="008D0B92"/>
    <w:rsid w:val="008D2AE7"/>
    <w:rsid w:val="008D5215"/>
    <w:rsid w:val="008D585B"/>
    <w:rsid w:val="008E6075"/>
    <w:rsid w:val="008E6494"/>
    <w:rsid w:val="008E6CB6"/>
    <w:rsid w:val="008F37D8"/>
    <w:rsid w:val="008F4F72"/>
    <w:rsid w:val="009018DB"/>
    <w:rsid w:val="00906308"/>
    <w:rsid w:val="00912535"/>
    <w:rsid w:val="00913CD0"/>
    <w:rsid w:val="009143F9"/>
    <w:rsid w:val="00916CBA"/>
    <w:rsid w:val="00916FC1"/>
    <w:rsid w:val="009214E0"/>
    <w:rsid w:val="00921D2D"/>
    <w:rsid w:val="009230AD"/>
    <w:rsid w:val="00923C8D"/>
    <w:rsid w:val="00924507"/>
    <w:rsid w:val="009249AE"/>
    <w:rsid w:val="00924DFC"/>
    <w:rsid w:val="009305CB"/>
    <w:rsid w:val="0093171A"/>
    <w:rsid w:val="00933F0E"/>
    <w:rsid w:val="00935F92"/>
    <w:rsid w:val="009371DE"/>
    <w:rsid w:val="00940A5D"/>
    <w:rsid w:val="0094229B"/>
    <w:rsid w:val="0094294D"/>
    <w:rsid w:val="00943573"/>
    <w:rsid w:val="00946673"/>
    <w:rsid w:val="00954D6E"/>
    <w:rsid w:val="00957079"/>
    <w:rsid w:val="00963391"/>
    <w:rsid w:val="0096644C"/>
    <w:rsid w:val="00967630"/>
    <w:rsid w:val="00974611"/>
    <w:rsid w:val="00977268"/>
    <w:rsid w:val="0097787D"/>
    <w:rsid w:val="0098030C"/>
    <w:rsid w:val="0098121C"/>
    <w:rsid w:val="00981BC9"/>
    <w:rsid w:val="00983FE5"/>
    <w:rsid w:val="0098564F"/>
    <w:rsid w:val="009901C2"/>
    <w:rsid w:val="00990274"/>
    <w:rsid w:val="00991E24"/>
    <w:rsid w:val="009953DF"/>
    <w:rsid w:val="009A2427"/>
    <w:rsid w:val="009A3280"/>
    <w:rsid w:val="009A465D"/>
    <w:rsid w:val="009A629C"/>
    <w:rsid w:val="009A6717"/>
    <w:rsid w:val="009A75F6"/>
    <w:rsid w:val="009B107B"/>
    <w:rsid w:val="009B2035"/>
    <w:rsid w:val="009B332A"/>
    <w:rsid w:val="009B6EDD"/>
    <w:rsid w:val="009C5E84"/>
    <w:rsid w:val="009D005F"/>
    <w:rsid w:val="009D4699"/>
    <w:rsid w:val="009D5B7F"/>
    <w:rsid w:val="009E41DB"/>
    <w:rsid w:val="009E4534"/>
    <w:rsid w:val="009E796C"/>
    <w:rsid w:val="009F3BFB"/>
    <w:rsid w:val="009F5B96"/>
    <w:rsid w:val="009F7BB5"/>
    <w:rsid w:val="00A00A1F"/>
    <w:rsid w:val="00A012C8"/>
    <w:rsid w:val="00A0132B"/>
    <w:rsid w:val="00A03136"/>
    <w:rsid w:val="00A03BB0"/>
    <w:rsid w:val="00A03EFE"/>
    <w:rsid w:val="00A0595E"/>
    <w:rsid w:val="00A13809"/>
    <w:rsid w:val="00A169E2"/>
    <w:rsid w:val="00A22915"/>
    <w:rsid w:val="00A242C1"/>
    <w:rsid w:val="00A250B4"/>
    <w:rsid w:val="00A25FF3"/>
    <w:rsid w:val="00A311AD"/>
    <w:rsid w:val="00A317A4"/>
    <w:rsid w:val="00A323E6"/>
    <w:rsid w:val="00A32D84"/>
    <w:rsid w:val="00A338F4"/>
    <w:rsid w:val="00A3444E"/>
    <w:rsid w:val="00A404FD"/>
    <w:rsid w:val="00A50143"/>
    <w:rsid w:val="00A505E4"/>
    <w:rsid w:val="00A514C2"/>
    <w:rsid w:val="00A60024"/>
    <w:rsid w:val="00A60A53"/>
    <w:rsid w:val="00A613CD"/>
    <w:rsid w:val="00A617F1"/>
    <w:rsid w:val="00A6437D"/>
    <w:rsid w:val="00A66ADC"/>
    <w:rsid w:val="00A6748D"/>
    <w:rsid w:val="00A82265"/>
    <w:rsid w:val="00A83F78"/>
    <w:rsid w:val="00A84E27"/>
    <w:rsid w:val="00A87529"/>
    <w:rsid w:val="00A87B4A"/>
    <w:rsid w:val="00A92129"/>
    <w:rsid w:val="00A922E2"/>
    <w:rsid w:val="00A93DDE"/>
    <w:rsid w:val="00A95209"/>
    <w:rsid w:val="00A9638A"/>
    <w:rsid w:val="00AA4771"/>
    <w:rsid w:val="00AA7767"/>
    <w:rsid w:val="00AB36A3"/>
    <w:rsid w:val="00AB4D37"/>
    <w:rsid w:val="00AB7EC6"/>
    <w:rsid w:val="00AC02E9"/>
    <w:rsid w:val="00AC3CA0"/>
    <w:rsid w:val="00AC408F"/>
    <w:rsid w:val="00AC779F"/>
    <w:rsid w:val="00AD4D1F"/>
    <w:rsid w:val="00AE192C"/>
    <w:rsid w:val="00AE3EC1"/>
    <w:rsid w:val="00AE6919"/>
    <w:rsid w:val="00AF0C2B"/>
    <w:rsid w:val="00AF2D20"/>
    <w:rsid w:val="00B01781"/>
    <w:rsid w:val="00B04ADA"/>
    <w:rsid w:val="00B060F2"/>
    <w:rsid w:val="00B063C9"/>
    <w:rsid w:val="00B12A98"/>
    <w:rsid w:val="00B15130"/>
    <w:rsid w:val="00B16D58"/>
    <w:rsid w:val="00B17800"/>
    <w:rsid w:val="00B17E91"/>
    <w:rsid w:val="00B21C12"/>
    <w:rsid w:val="00B22C72"/>
    <w:rsid w:val="00B231B4"/>
    <w:rsid w:val="00B2403A"/>
    <w:rsid w:val="00B241E6"/>
    <w:rsid w:val="00B25B04"/>
    <w:rsid w:val="00B30220"/>
    <w:rsid w:val="00B3090A"/>
    <w:rsid w:val="00B3149A"/>
    <w:rsid w:val="00B3563C"/>
    <w:rsid w:val="00B36CDC"/>
    <w:rsid w:val="00B4413D"/>
    <w:rsid w:val="00B44B81"/>
    <w:rsid w:val="00B44B92"/>
    <w:rsid w:val="00B47D66"/>
    <w:rsid w:val="00B54A49"/>
    <w:rsid w:val="00B54DA9"/>
    <w:rsid w:val="00B568F9"/>
    <w:rsid w:val="00B605B7"/>
    <w:rsid w:val="00B6137A"/>
    <w:rsid w:val="00B65B94"/>
    <w:rsid w:val="00B70DC3"/>
    <w:rsid w:val="00B72D6F"/>
    <w:rsid w:val="00B73BF6"/>
    <w:rsid w:val="00B753A8"/>
    <w:rsid w:val="00B80354"/>
    <w:rsid w:val="00B87AF6"/>
    <w:rsid w:val="00B9111E"/>
    <w:rsid w:val="00B94ED2"/>
    <w:rsid w:val="00B951B6"/>
    <w:rsid w:val="00BA0D8E"/>
    <w:rsid w:val="00BA401E"/>
    <w:rsid w:val="00BA70B9"/>
    <w:rsid w:val="00BA7398"/>
    <w:rsid w:val="00BB0BF9"/>
    <w:rsid w:val="00BB229B"/>
    <w:rsid w:val="00BB4C2F"/>
    <w:rsid w:val="00BB7201"/>
    <w:rsid w:val="00BB78E0"/>
    <w:rsid w:val="00BC11EE"/>
    <w:rsid w:val="00BC499B"/>
    <w:rsid w:val="00BD306D"/>
    <w:rsid w:val="00BD3EA7"/>
    <w:rsid w:val="00BE007D"/>
    <w:rsid w:val="00BE44D0"/>
    <w:rsid w:val="00BE58B6"/>
    <w:rsid w:val="00BF2833"/>
    <w:rsid w:val="00BF3A3B"/>
    <w:rsid w:val="00BF6D59"/>
    <w:rsid w:val="00BF70FE"/>
    <w:rsid w:val="00C01FD2"/>
    <w:rsid w:val="00C02969"/>
    <w:rsid w:val="00C05016"/>
    <w:rsid w:val="00C059B1"/>
    <w:rsid w:val="00C10002"/>
    <w:rsid w:val="00C12436"/>
    <w:rsid w:val="00C12816"/>
    <w:rsid w:val="00C20245"/>
    <w:rsid w:val="00C226D9"/>
    <w:rsid w:val="00C27385"/>
    <w:rsid w:val="00C318F4"/>
    <w:rsid w:val="00C33964"/>
    <w:rsid w:val="00C33CBD"/>
    <w:rsid w:val="00C346D4"/>
    <w:rsid w:val="00C40ED8"/>
    <w:rsid w:val="00C4117D"/>
    <w:rsid w:val="00C42FDA"/>
    <w:rsid w:val="00C43CFB"/>
    <w:rsid w:val="00C44571"/>
    <w:rsid w:val="00C469CC"/>
    <w:rsid w:val="00C51868"/>
    <w:rsid w:val="00C54AC2"/>
    <w:rsid w:val="00C60D22"/>
    <w:rsid w:val="00C616A4"/>
    <w:rsid w:val="00C61D5E"/>
    <w:rsid w:val="00C63671"/>
    <w:rsid w:val="00C63D81"/>
    <w:rsid w:val="00C75CDE"/>
    <w:rsid w:val="00C803C4"/>
    <w:rsid w:val="00C80E5E"/>
    <w:rsid w:val="00C82033"/>
    <w:rsid w:val="00C8403F"/>
    <w:rsid w:val="00C8433B"/>
    <w:rsid w:val="00C87C42"/>
    <w:rsid w:val="00C916BD"/>
    <w:rsid w:val="00C91C91"/>
    <w:rsid w:val="00C91D1A"/>
    <w:rsid w:val="00C92241"/>
    <w:rsid w:val="00C93179"/>
    <w:rsid w:val="00C97A12"/>
    <w:rsid w:val="00CA1D11"/>
    <w:rsid w:val="00CA2F67"/>
    <w:rsid w:val="00CA6C41"/>
    <w:rsid w:val="00CB54CF"/>
    <w:rsid w:val="00CB618F"/>
    <w:rsid w:val="00CC1D1E"/>
    <w:rsid w:val="00CC2DFB"/>
    <w:rsid w:val="00CC2F68"/>
    <w:rsid w:val="00CC41A0"/>
    <w:rsid w:val="00CC424B"/>
    <w:rsid w:val="00CD05DC"/>
    <w:rsid w:val="00CD0A24"/>
    <w:rsid w:val="00CD19F3"/>
    <w:rsid w:val="00CD3DA9"/>
    <w:rsid w:val="00CD4CA3"/>
    <w:rsid w:val="00CD5112"/>
    <w:rsid w:val="00CD63CF"/>
    <w:rsid w:val="00CD7A54"/>
    <w:rsid w:val="00CE33BE"/>
    <w:rsid w:val="00CE4682"/>
    <w:rsid w:val="00CE48B9"/>
    <w:rsid w:val="00CE63A9"/>
    <w:rsid w:val="00CF0184"/>
    <w:rsid w:val="00CF2DED"/>
    <w:rsid w:val="00CF3982"/>
    <w:rsid w:val="00CF497D"/>
    <w:rsid w:val="00D00522"/>
    <w:rsid w:val="00D01CE1"/>
    <w:rsid w:val="00D020CD"/>
    <w:rsid w:val="00D02210"/>
    <w:rsid w:val="00D04672"/>
    <w:rsid w:val="00D04C6C"/>
    <w:rsid w:val="00D05CB4"/>
    <w:rsid w:val="00D06089"/>
    <w:rsid w:val="00D07B62"/>
    <w:rsid w:val="00D1401D"/>
    <w:rsid w:val="00D14777"/>
    <w:rsid w:val="00D153C7"/>
    <w:rsid w:val="00D1567C"/>
    <w:rsid w:val="00D168E8"/>
    <w:rsid w:val="00D16B66"/>
    <w:rsid w:val="00D16C77"/>
    <w:rsid w:val="00D17E9A"/>
    <w:rsid w:val="00D216F1"/>
    <w:rsid w:val="00D27A34"/>
    <w:rsid w:val="00D318A4"/>
    <w:rsid w:val="00D326C9"/>
    <w:rsid w:val="00D33252"/>
    <w:rsid w:val="00D33F8A"/>
    <w:rsid w:val="00D3524E"/>
    <w:rsid w:val="00D3695D"/>
    <w:rsid w:val="00D37F2C"/>
    <w:rsid w:val="00D4125C"/>
    <w:rsid w:val="00D442C9"/>
    <w:rsid w:val="00D451BA"/>
    <w:rsid w:val="00D455C1"/>
    <w:rsid w:val="00D45A15"/>
    <w:rsid w:val="00D461D4"/>
    <w:rsid w:val="00D50299"/>
    <w:rsid w:val="00D52B09"/>
    <w:rsid w:val="00D53100"/>
    <w:rsid w:val="00D55E3A"/>
    <w:rsid w:val="00D57B47"/>
    <w:rsid w:val="00D621C2"/>
    <w:rsid w:val="00D659D4"/>
    <w:rsid w:val="00D6618D"/>
    <w:rsid w:val="00D66542"/>
    <w:rsid w:val="00D66F38"/>
    <w:rsid w:val="00D82D98"/>
    <w:rsid w:val="00D86B37"/>
    <w:rsid w:val="00D96CDD"/>
    <w:rsid w:val="00DA141E"/>
    <w:rsid w:val="00DA4597"/>
    <w:rsid w:val="00DA5050"/>
    <w:rsid w:val="00DA5832"/>
    <w:rsid w:val="00DA675B"/>
    <w:rsid w:val="00DB1846"/>
    <w:rsid w:val="00DB20D0"/>
    <w:rsid w:val="00DB5211"/>
    <w:rsid w:val="00DC2EB9"/>
    <w:rsid w:val="00DC64DF"/>
    <w:rsid w:val="00DD023B"/>
    <w:rsid w:val="00DD0E52"/>
    <w:rsid w:val="00DD4360"/>
    <w:rsid w:val="00DD74E6"/>
    <w:rsid w:val="00DE07C2"/>
    <w:rsid w:val="00DE103B"/>
    <w:rsid w:val="00DE1E3F"/>
    <w:rsid w:val="00DE1E71"/>
    <w:rsid w:val="00DE29BF"/>
    <w:rsid w:val="00DE4889"/>
    <w:rsid w:val="00DE5938"/>
    <w:rsid w:val="00E0034C"/>
    <w:rsid w:val="00E01BBF"/>
    <w:rsid w:val="00E04382"/>
    <w:rsid w:val="00E06A0C"/>
    <w:rsid w:val="00E073E6"/>
    <w:rsid w:val="00E115D4"/>
    <w:rsid w:val="00E14479"/>
    <w:rsid w:val="00E1656D"/>
    <w:rsid w:val="00E17501"/>
    <w:rsid w:val="00E17CFC"/>
    <w:rsid w:val="00E21695"/>
    <w:rsid w:val="00E22E66"/>
    <w:rsid w:val="00E23810"/>
    <w:rsid w:val="00E253A4"/>
    <w:rsid w:val="00E2723B"/>
    <w:rsid w:val="00E27A6F"/>
    <w:rsid w:val="00E3014E"/>
    <w:rsid w:val="00E30515"/>
    <w:rsid w:val="00E30D2F"/>
    <w:rsid w:val="00E3193D"/>
    <w:rsid w:val="00E31D6D"/>
    <w:rsid w:val="00E36A55"/>
    <w:rsid w:val="00E36AD4"/>
    <w:rsid w:val="00E42E9E"/>
    <w:rsid w:val="00E50D98"/>
    <w:rsid w:val="00E54209"/>
    <w:rsid w:val="00E575B1"/>
    <w:rsid w:val="00E576D0"/>
    <w:rsid w:val="00E6172C"/>
    <w:rsid w:val="00E67C40"/>
    <w:rsid w:val="00E70B9D"/>
    <w:rsid w:val="00E72E5F"/>
    <w:rsid w:val="00E74F3F"/>
    <w:rsid w:val="00E76BF9"/>
    <w:rsid w:val="00E8384B"/>
    <w:rsid w:val="00E84F9B"/>
    <w:rsid w:val="00E8742E"/>
    <w:rsid w:val="00E87A49"/>
    <w:rsid w:val="00E96EE3"/>
    <w:rsid w:val="00E97D99"/>
    <w:rsid w:val="00EA1FF7"/>
    <w:rsid w:val="00EA2DF2"/>
    <w:rsid w:val="00EA42EF"/>
    <w:rsid w:val="00EA4AB5"/>
    <w:rsid w:val="00EA50F7"/>
    <w:rsid w:val="00EA634C"/>
    <w:rsid w:val="00EA66A5"/>
    <w:rsid w:val="00EB062E"/>
    <w:rsid w:val="00EB2948"/>
    <w:rsid w:val="00EB46BE"/>
    <w:rsid w:val="00EB622B"/>
    <w:rsid w:val="00EC193B"/>
    <w:rsid w:val="00EC20E9"/>
    <w:rsid w:val="00EC5B73"/>
    <w:rsid w:val="00ED1AA2"/>
    <w:rsid w:val="00ED328B"/>
    <w:rsid w:val="00ED4F4C"/>
    <w:rsid w:val="00ED58C2"/>
    <w:rsid w:val="00ED60AD"/>
    <w:rsid w:val="00EE0EB6"/>
    <w:rsid w:val="00EE452D"/>
    <w:rsid w:val="00EF38DD"/>
    <w:rsid w:val="00F07BE9"/>
    <w:rsid w:val="00F15CE3"/>
    <w:rsid w:val="00F1617D"/>
    <w:rsid w:val="00F16B82"/>
    <w:rsid w:val="00F20AD4"/>
    <w:rsid w:val="00F20BCD"/>
    <w:rsid w:val="00F242CC"/>
    <w:rsid w:val="00F27C26"/>
    <w:rsid w:val="00F304BE"/>
    <w:rsid w:val="00F305BE"/>
    <w:rsid w:val="00F339B1"/>
    <w:rsid w:val="00F33AE6"/>
    <w:rsid w:val="00F3418A"/>
    <w:rsid w:val="00F37157"/>
    <w:rsid w:val="00F436CE"/>
    <w:rsid w:val="00F45884"/>
    <w:rsid w:val="00F46272"/>
    <w:rsid w:val="00F477BE"/>
    <w:rsid w:val="00F51FEA"/>
    <w:rsid w:val="00F524E7"/>
    <w:rsid w:val="00F53627"/>
    <w:rsid w:val="00F54FD2"/>
    <w:rsid w:val="00F56021"/>
    <w:rsid w:val="00F569E7"/>
    <w:rsid w:val="00F614E1"/>
    <w:rsid w:val="00F62BC6"/>
    <w:rsid w:val="00F65E82"/>
    <w:rsid w:val="00F67894"/>
    <w:rsid w:val="00F702B1"/>
    <w:rsid w:val="00F71910"/>
    <w:rsid w:val="00F73C0C"/>
    <w:rsid w:val="00F73C4E"/>
    <w:rsid w:val="00F77F95"/>
    <w:rsid w:val="00F81727"/>
    <w:rsid w:val="00F82389"/>
    <w:rsid w:val="00F90958"/>
    <w:rsid w:val="00F92DDB"/>
    <w:rsid w:val="00F932F7"/>
    <w:rsid w:val="00FA23A8"/>
    <w:rsid w:val="00FA23F4"/>
    <w:rsid w:val="00FA387E"/>
    <w:rsid w:val="00FA4AEF"/>
    <w:rsid w:val="00FA7509"/>
    <w:rsid w:val="00FA7E2B"/>
    <w:rsid w:val="00FB0231"/>
    <w:rsid w:val="00FB1121"/>
    <w:rsid w:val="00FB4E6D"/>
    <w:rsid w:val="00FB51DE"/>
    <w:rsid w:val="00FB5667"/>
    <w:rsid w:val="00FC1AA1"/>
    <w:rsid w:val="00FC24DB"/>
    <w:rsid w:val="00FC4A2F"/>
    <w:rsid w:val="00FC6492"/>
    <w:rsid w:val="00FC6A32"/>
    <w:rsid w:val="00FC7D97"/>
    <w:rsid w:val="00FD0115"/>
    <w:rsid w:val="00FD2B79"/>
    <w:rsid w:val="00FD7763"/>
    <w:rsid w:val="00FE01C6"/>
    <w:rsid w:val="00FE187C"/>
    <w:rsid w:val="00FE2EE4"/>
    <w:rsid w:val="00FE350C"/>
    <w:rsid w:val="00FE54B2"/>
    <w:rsid w:val="00FF3287"/>
    <w:rsid w:val="00FF5F57"/>
    <w:rsid w:val="01B97DBE"/>
    <w:rsid w:val="03478BC3"/>
    <w:rsid w:val="03C116B2"/>
    <w:rsid w:val="03FAF351"/>
    <w:rsid w:val="0404A205"/>
    <w:rsid w:val="04AE4786"/>
    <w:rsid w:val="051B52FF"/>
    <w:rsid w:val="05F2E356"/>
    <w:rsid w:val="0728FC9E"/>
    <w:rsid w:val="07C86DA8"/>
    <w:rsid w:val="07CF1B3C"/>
    <w:rsid w:val="082F6F68"/>
    <w:rsid w:val="0A1FB1F5"/>
    <w:rsid w:val="0AE89D87"/>
    <w:rsid w:val="0B02C0EE"/>
    <w:rsid w:val="0C9CBE5F"/>
    <w:rsid w:val="0D114F3D"/>
    <w:rsid w:val="0D19747A"/>
    <w:rsid w:val="0D2CF81F"/>
    <w:rsid w:val="0D62CD79"/>
    <w:rsid w:val="0FB08C69"/>
    <w:rsid w:val="0FE778E2"/>
    <w:rsid w:val="107C0DBE"/>
    <w:rsid w:val="12AA9535"/>
    <w:rsid w:val="13733ED2"/>
    <w:rsid w:val="139BADB7"/>
    <w:rsid w:val="14A7373F"/>
    <w:rsid w:val="151F5931"/>
    <w:rsid w:val="152145A4"/>
    <w:rsid w:val="158426EB"/>
    <w:rsid w:val="17255552"/>
    <w:rsid w:val="17DAC907"/>
    <w:rsid w:val="187A161E"/>
    <w:rsid w:val="18FC6511"/>
    <w:rsid w:val="1963744C"/>
    <w:rsid w:val="1B2F35FA"/>
    <w:rsid w:val="1BD5BA53"/>
    <w:rsid w:val="1D31345B"/>
    <w:rsid w:val="1DDFA92B"/>
    <w:rsid w:val="1E68B9E0"/>
    <w:rsid w:val="1F2465A5"/>
    <w:rsid w:val="20CB53DD"/>
    <w:rsid w:val="211FC019"/>
    <w:rsid w:val="2156872A"/>
    <w:rsid w:val="224C4FF5"/>
    <w:rsid w:val="235A2270"/>
    <w:rsid w:val="240EB7CD"/>
    <w:rsid w:val="2455D4AE"/>
    <w:rsid w:val="24E9C9B7"/>
    <w:rsid w:val="25B5714D"/>
    <w:rsid w:val="2657EFE8"/>
    <w:rsid w:val="26F17203"/>
    <w:rsid w:val="27C2335F"/>
    <w:rsid w:val="28AB2C09"/>
    <w:rsid w:val="28E58A24"/>
    <w:rsid w:val="29734FB8"/>
    <w:rsid w:val="29B037FA"/>
    <w:rsid w:val="2AC9DFBC"/>
    <w:rsid w:val="2B519B7A"/>
    <w:rsid w:val="2BD28ACC"/>
    <w:rsid w:val="2BEA0158"/>
    <w:rsid w:val="2C0844CC"/>
    <w:rsid w:val="2C30C35A"/>
    <w:rsid w:val="2D4FB1D2"/>
    <w:rsid w:val="2DF8CEBB"/>
    <w:rsid w:val="2E984B27"/>
    <w:rsid w:val="2EC6250D"/>
    <w:rsid w:val="2F999EBD"/>
    <w:rsid w:val="30568CE4"/>
    <w:rsid w:val="306B418B"/>
    <w:rsid w:val="30E5888C"/>
    <w:rsid w:val="30FC5241"/>
    <w:rsid w:val="311BBE62"/>
    <w:rsid w:val="31390F88"/>
    <w:rsid w:val="3143F7C5"/>
    <w:rsid w:val="31887A24"/>
    <w:rsid w:val="31EF3F70"/>
    <w:rsid w:val="334B2FD8"/>
    <w:rsid w:val="33736F65"/>
    <w:rsid w:val="340B50D7"/>
    <w:rsid w:val="3440D77D"/>
    <w:rsid w:val="3522CBC5"/>
    <w:rsid w:val="35B055F9"/>
    <w:rsid w:val="361807BB"/>
    <w:rsid w:val="3685E964"/>
    <w:rsid w:val="36A5F9E5"/>
    <w:rsid w:val="37137448"/>
    <w:rsid w:val="38581FDD"/>
    <w:rsid w:val="388A8D79"/>
    <w:rsid w:val="39CCAE76"/>
    <w:rsid w:val="39FCA34C"/>
    <w:rsid w:val="3A49F379"/>
    <w:rsid w:val="3B82A33D"/>
    <w:rsid w:val="3B9F2594"/>
    <w:rsid w:val="3D304CF7"/>
    <w:rsid w:val="3D8A5FBB"/>
    <w:rsid w:val="3D9AAEF5"/>
    <w:rsid w:val="3E4B94E7"/>
    <w:rsid w:val="3EE8206F"/>
    <w:rsid w:val="3EF6F95A"/>
    <w:rsid w:val="3F0C91F1"/>
    <w:rsid w:val="408224E8"/>
    <w:rsid w:val="41C356C7"/>
    <w:rsid w:val="4254D272"/>
    <w:rsid w:val="42850AD4"/>
    <w:rsid w:val="43BAA3F2"/>
    <w:rsid w:val="43E02EC3"/>
    <w:rsid w:val="45FC33A4"/>
    <w:rsid w:val="463EED76"/>
    <w:rsid w:val="46750BBF"/>
    <w:rsid w:val="4785B841"/>
    <w:rsid w:val="479DA2F8"/>
    <w:rsid w:val="48134EFE"/>
    <w:rsid w:val="48C4C04D"/>
    <w:rsid w:val="4A1A92DE"/>
    <w:rsid w:val="4A5C3CE4"/>
    <w:rsid w:val="4A66D88E"/>
    <w:rsid w:val="4B09648D"/>
    <w:rsid w:val="4B3951FE"/>
    <w:rsid w:val="4B699008"/>
    <w:rsid w:val="4BB86C69"/>
    <w:rsid w:val="4C1C4777"/>
    <w:rsid w:val="4C474FB5"/>
    <w:rsid w:val="4C5343F2"/>
    <w:rsid w:val="4C9E5FF5"/>
    <w:rsid w:val="4E4FEACF"/>
    <w:rsid w:val="4FF95466"/>
    <w:rsid w:val="50185D4E"/>
    <w:rsid w:val="50687809"/>
    <w:rsid w:val="511FC7AF"/>
    <w:rsid w:val="5258EC47"/>
    <w:rsid w:val="531BC04B"/>
    <w:rsid w:val="5385EAED"/>
    <w:rsid w:val="548DC128"/>
    <w:rsid w:val="55D40EED"/>
    <w:rsid w:val="5634FF71"/>
    <w:rsid w:val="5649F6AD"/>
    <w:rsid w:val="5675611F"/>
    <w:rsid w:val="57796642"/>
    <w:rsid w:val="587A63CA"/>
    <w:rsid w:val="58CE2AD0"/>
    <w:rsid w:val="5931136E"/>
    <w:rsid w:val="59E086E3"/>
    <w:rsid w:val="5A014F07"/>
    <w:rsid w:val="5A4929C6"/>
    <w:rsid w:val="5A6CC47F"/>
    <w:rsid w:val="5A7F601C"/>
    <w:rsid w:val="5A87D857"/>
    <w:rsid w:val="5AF978D6"/>
    <w:rsid w:val="5B762240"/>
    <w:rsid w:val="5BDF3D73"/>
    <w:rsid w:val="5D6EF61A"/>
    <w:rsid w:val="5DEA03A8"/>
    <w:rsid w:val="5F223C18"/>
    <w:rsid w:val="5F68BC74"/>
    <w:rsid w:val="5F92E814"/>
    <w:rsid w:val="5FFAA9FE"/>
    <w:rsid w:val="60846A66"/>
    <w:rsid w:val="613C13C1"/>
    <w:rsid w:val="61F65D33"/>
    <w:rsid w:val="622DB4F5"/>
    <w:rsid w:val="62579FFF"/>
    <w:rsid w:val="6286E483"/>
    <w:rsid w:val="62961834"/>
    <w:rsid w:val="64E35045"/>
    <w:rsid w:val="65A1EB4A"/>
    <w:rsid w:val="661DE08E"/>
    <w:rsid w:val="665B151D"/>
    <w:rsid w:val="66756BA7"/>
    <w:rsid w:val="66C00AC1"/>
    <w:rsid w:val="6706186A"/>
    <w:rsid w:val="67134509"/>
    <w:rsid w:val="67A0F128"/>
    <w:rsid w:val="6810C57C"/>
    <w:rsid w:val="68223264"/>
    <w:rsid w:val="68709179"/>
    <w:rsid w:val="689B9B8E"/>
    <w:rsid w:val="69C22374"/>
    <w:rsid w:val="6AF1E9EF"/>
    <w:rsid w:val="6C16E3AB"/>
    <w:rsid w:val="6D1DD81C"/>
    <w:rsid w:val="6D46C689"/>
    <w:rsid w:val="6DC16DAD"/>
    <w:rsid w:val="6E4C9826"/>
    <w:rsid w:val="6EDEFE16"/>
    <w:rsid w:val="70C06282"/>
    <w:rsid w:val="719B3AA6"/>
    <w:rsid w:val="722280DC"/>
    <w:rsid w:val="726F44A0"/>
    <w:rsid w:val="729060AD"/>
    <w:rsid w:val="72FF35C5"/>
    <w:rsid w:val="73A0B9B0"/>
    <w:rsid w:val="740FD0AA"/>
    <w:rsid w:val="74DB11FB"/>
    <w:rsid w:val="75063E23"/>
    <w:rsid w:val="75873905"/>
    <w:rsid w:val="75CDC6DF"/>
    <w:rsid w:val="76949D73"/>
    <w:rsid w:val="76DE74E1"/>
    <w:rsid w:val="7765045F"/>
    <w:rsid w:val="78BBBB65"/>
    <w:rsid w:val="793780BE"/>
    <w:rsid w:val="793D6440"/>
    <w:rsid w:val="798F0F72"/>
    <w:rsid w:val="7A2E5F54"/>
    <w:rsid w:val="7AD3E34F"/>
    <w:rsid w:val="7BFAA6DB"/>
    <w:rsid w:val="7C2EAF31"/>
    <w:rsid w:val="7CC81B5A"/>
    <w:rsid w:val="7DE7EC91"/>
    <w:rsid w:val="7E72DD82"/>
    <w:rsid w:val="7E753AC4"/>
    <w:rsid w:val="7E93EED0"/>
    <w:rsid w:val="7F1C89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C1DD"/>
  <w15:chartTrackingRefBased/>
  <w15:docId w15:val="{E3868967-C515-4509-AFFA-8AE811F1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12"/>
    <w:pPr>
      <w:spacing w:after="120" w:line="240" w:lineRule="auto"/>
      <w:contextualSpacing/>
    </w:pPr>
    <w:rPr>
      <w:rFonts w:ascii="Tahoma" w:eastAsia="Calibri" w:hAnsi="Tahoma" w:cs="Tahoma"/>
    </w:rPr>
  </w:style>
  <w:style w:type="paragraph" w:styleId="Heading1">
    <w:name w:val="heading 1"/>
    <w:basedOn w:val="ListParagraph"/>
    <w:next w:val="Normal"/>
    <w:link w:val="Heading1Char"/>
    <w:uiPriority w:val="9"/>
    <w:qFormat/>
    <w:rsid w:val="726F44A0"/>
    <w:pPr>
      <w:ind w:left="0"/>
      <w:outlineLvl w:val="0"/>
    </w:pPr>
    <w:rPr>
      <w:rFonts w:ascii="Tahoma" w:hAnsi="Tahoma" w:cs="Tahoma"/>
      <w:b/>
      <w:bCs/>
      <w:color w:val="4471C4"/>
      <w:sz w:val="32"/>
      <w:szCs w:val="32"/>
      <w:lang w:val="en-US"/>
    </w:rPr>
  </w:style>
  <w:style w:type="paragraph" w:styleId="Heading2">
    <w:name w:val="heading 2"/>
    <w:basedOn w:val="ListParagraph"/>
    <w:next w:val="Normal"/>
    <w:link w:val="Heading2Char"/>
    <w:uiPriority w:val="9"/>
    <w:unhideWhenUsed/>
    <w:qFormat/>
    <w:rsid w:val="5F92E814"/>
    <w:pPr>
      <w:keepNext/>
      <w:spacing w:before="120" w:after="120"/>
      <w:ind w:left="0"/>
      <w:outlineLvl w:val="1"/>
    </w:pPr>
    <w:rPr>
      <w:b/>
      <w:bCs/>
      <w:color w:val="006666"/>
      <w:sz w:val="28"/>
      <w:szCs w:val="28"/>
      <w:lang w:val="en-US"/>
    </w:rPr>
  </w:style>
  <w:style w:type="paragraph" w:styleId="Heading3">
    <w:name w:val="heading 3"/>
    <w:basedOn w:val="ListParagraph"/>
    <w:next w:val="Normal"/>
    <w:link w:val="Heading3Char"/>
    <w:uiPriority w:val="9"/>
    <w:unhideWhenUsed/>
    <w:qFormat/>
    <w:rsid w:val="5F92E814"/>
    <w:pPr>
      <w:keepNext/>
      <w:spacing w:before="480" w:after="0"/>
      <w:ind w:left="0"/>
      <w:outlineLvl w:val="2"/>
    </w:pPr>
    <w:rPr>
      <w:b/>
      <w:bCs/>
      <w:color w:val="006666"/>
      <w:lang w:val="en-US"/>
    </w:rPr>
  </w:style>
  <w:style w:type="paragraph" w:styleId="Heading4">
    <w:name w:val="heading 4"/>
    <w:basedOn w:val="Normal"/>
    <w:next w:val="Normal"/>
    <w:link w:val="Heading4Char"/>
    <w:uiPriority w:val="9"/>
    <w:unhideWhenUsed/>
    <w:qFormat/>
    <w:rsid w:val="00C97A12"/>
    <w:pPr>
      <w:outlineLvl w:val="3"/>
    </w:pPr>
    <w:rPr>
      <w:color w:val="00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92E814"/>
    <w:pPr>
      <w:spacing w:after="160"/>
      <w:ind w:left="720" w:hanging="360"/>
    </w:pPr>
    <w:rPr>
      <w:rFonts w:asciiTheme="minorHAnsi" w:eastAsiaTheme="minorEastAsia" w:hAnsiTheme="minorHAnsi" w:cstheme="minorBidi"/>
      <w:color w:val="FF0000"/>
    </w:rPr>
  </w:style>
  <w:style w:type="character" w:customStyle="1" w:styleId="Heading1Char">
    <w:name w:val="Heading 1 Char"/>
    <w:basedOn w:val="DefaultParagraphFont"/>
    <w:link w:val="Heading1"/>
    <w:uiPriority w:val="9"/>
    <w:rsid w:val="726F44A0"/>
    <w:rPr>
      <w:rFonts w:asciiTheme="minorHAnsi" w:eastAsiaTheme="minorEastAsia" w:hAnsiTheme="minorHAnsi" w:cstheme="minorBidi"/>
      <w:b/>
      <w:bCs/>
      <w:color w:val="4471C4"/>
      <w:sz w:val="32"/>
      <w:szCs w:val="32"/>
      <w:lang w:val="en-US"/>
    </w:rPr>
  </w:style>
  <w:style w:type="character" w:customStyle="1" w:styleId="Heading2Char">
    <w:name w:val="Heading 2 Char"/>
    <w:basedOn w:val="DefaultParagraphFont"/>
    <w:link w:val="Heading2"/>
    <w:uiPriority w:val="9"/>
    <w:rsid w:val="00F46272"/>
    <w:rPr>
      <w:rFonts w:eastAsiaTheme="minorEastAsia"/>
      <w:b/>
      <w:bCs/>
      <w:color w:val="006666"/>
      <w:sz w:val="28"/>
      <w:szCs w:val="28"/>
      <w:lang w:val="en-US"/>
    </w:rPr>
  </w:style>
  <w:style w:type="character" w:customStyle="1" w:styleId="Heading3Char">
    <w:name w:val="Heading 3 Char"/>
    <w:basedOn w:val="DefaultParagraphFont"/>
    <w:link w:val="Heading3"/>
    <w:uiPriority w:val="9"/>
    <w:rsid w:val="002D27C5"/>
    <w:rPr>
      <w:rFonts w:eastAsiaTheme="minorEastAsia"/>
      <w:b/>
      <w:bCs/>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5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C4E"/>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00F73C4E"/>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0087346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unhideWhenUsed/>
    <w:rsid w:val="00E576D0"/>
    <w:pPr>
      <w:spacing w:before="100" w:beforeAutospacing="1" w:after="100" w:afterAutospacing="1"/>
      <w:contextualSpacing w:val="0"/>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726F44A0"/>
    <w:pPr>
      <w:keepNext/>
      <w:keepLines/>
      <w:spacing w:before="240" w:after="0"/>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294AD8"/>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294AD8"/>
    <w:pPr>
      <w:spacing w:before="240" w:after="0"/>
    </w:pPr>
    <w:rPr>
      <w:rFonts w:asciiTheme="minorHAnsi" w:hAnsiTheme="minorHAnsi" w:cstheme="minorHAnsi"/>
      <w:b/>
      <w:bCs/>
      <w:sz w:val="20"/>
      <w:szCs w:val="20"/>
    </w:r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autoRedefine/>
    <w:uiPriority w:val="39"/>
    <w:unhideWhenUsed/>
    <w:rsid w:val="00CE33BE"/>
    <w:pPr>
      <w:spacing w:after="0"/>
      <w:ind w:left="22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qFormat/>
    <w:rsid w:val="002049E2"/>
    <w:pPr>
      <w:spacing w:after="0" w:line="320" w:lineRule="exact"/>
      <w:contextualSpacing w:val="0"/>
    </w:pPr>
    <w:rPr>
      <w:rFonts w:eastAsiaTheme="minorHAnsi"/>
    </w:rPr>
  </w:style>
  <w:style w:type="paragraph" w:customStyle="1" w:styleId="Bulletpointstyle">
    <w:name w:val="Bullet point style"/>
    <w:basedOn w:val="ListParagraph"/>
    <w:uiPriority w:val="1"/>
    <w:qFormat/>
    <w:rsid w:val="5F92E814"/>
    <w:pPr>
      <w:numPr>
        <w:numId w:val="5"/>
      </w:numPr>
    </w:pPr>
    <w:rPr>
      <w:rFonts w:ascii="Calibri" w:hAnsi="Calibr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573D0"/>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3573D0"/>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3573D0"/>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3573D0"/>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3573D0"/>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3573D0"/>
    <w:pPr>
      <w:spacing w:after="0"/>
      <w:ind w:left="1540"/>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00F20BCD"/>
    <w:rPr>
      <w:szCs w:val="20"/>
    </w:rPr>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00D326C9"/>
    <w:pPr>
      <w:spacing w:after="0"/>
      <w:contextualSpacing w:val="0"/>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qFormat/>
    <w:rsid w:val="00AD4D1F"/>
    <w:pPr>
      <w:jc w:val="center"/>
    </w:pPr>
    <w:rPr>
      <w:rFonts w:ascii="Consolas" w:hAnsi="Consolas"/>
      <w:noProof/>
      <w:sz w:val="20"/>
      <w:lang w:eastAsia="en-GB"/>
    </w:rPr>
  </w:style>
  <w:style w:type="paragraph" w:customStyle="1" w:styleId="Tiny">
    <w:name w:val="Tiny"/>
    <w:basedOn w:val="Normal"/>
    <w:link w:val="TinyChar"/>
    <w:qFormat/>
    <w:rsid w:val="00133813"/>
    <w:pPr>
      <w:spacing w:after="0"/>
    </w:pPr>
    <w:rPr>
      <w:b/>
      <w:bCs/>
      <w:color w:val="006666"/>
      <w:sz w:val="16"/>
      <w:szCs w:val="12"/>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qFormat/>
    <w:rsid w:val="00731FBB"/>
    <w:pPr>
      <w:keepNext/>
      <w:keepLines/>
      <w:spacing w:after="0" w:line="259" w:lineRule="auto"/>
      <w:contextualSpacing w:val="0"/>
    </w:pPr>
    <w:rPr>
      <w:noProof/>
      <w:color w:val="2F5496" w:themeColor="accent1" w:themeShade="BF"/>
      <w:sz w:val="18"/>
      <w:szCs w:val="16"/>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 w:type="character" w:styleId="UnresolvedMention">
    <w:name w:val="Unresolved Mention"/>
    <w:basedOn w:val="DefaultParagraphFont"/>
    <w:uiPriority w:val="99"/>
    <w:semiHidden/>
    <w:unhideWhenUsed/>
    <w:rsid w:val="00935F92"/>
    <w:rPr>
      <w:color w:val="605E5C"/>
      <w:shd w:val="clear" w:color="auto" w:fill="E1DFDD"/>
    </w:rPr>
  </w:style>
  <w:style w:type="numbering" w:customStyle="1" w:styleId="CurrentList1">
    <w:name w:val="Current List1"/>
    <w:uiPriority w:val="99"/>
    <w:rsid w:val="007762FF"/>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063942669">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28722163">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62126110">
      <w:bodyDiv w:val="1"/>
      <w:marLeft w:val="0"/>
      <w:marRight w:val="0"/>
      <w:marTop w:val="0"/>
      <w:marBottom w:val="0"/>
      <w:divBdr>
        <w:top w:val="none" w:sz="0" w:space="0" w:color="auto"/>
        <w:left w:val="none" w:sz="0" w:space="0" w:color="auto"/>
        <w:bottom w:val="none" w:sz="0" w:space="0" w:color="auto"/>
        <w:right w:val="none" w:sz="0" w:space="0" w:color="auto"/>
      </w:divBdr>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07743818">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192300930">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1992825514">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e.ac.uk/study/study-support/student-support-advisers" TargetMode="External"/><Relationship Id="rId18" Type="http://schemas.openxmlformats.org/officeDocument/2006/relationships/hyperlink" Target="https://www.uwe.ac.uk/study/study-support/study-skills/referencing" TargetMode="External"/><Relationship Id="rId3" Type="http://schemas.openxmlformats.org/officeDocument/2006/relationships/customXml" Target="../customXml/item3.xml"/><Relationship Id="rId21" Type="http://schemas.openxmlformats.org/officeDocument/2006/relationships/hyperlink" Target="https://info.uwe.ac.uk/online/blackboard/students/guides/assignments/view-submit.asp" TargetMode="External"/><Relationship Id="rId7" Type="http://schemas.openxmlformats.org/officeDocument/2006/relationships/settings" Target="settings.xml"/><Relationship Id="rId12" Type="http://schemas.openxmlformats.org/officeDocument/2006/relationships/hyperlink" Target="https://www.uwe.ac.uk/study/academic-information/personal-circumstances" TargetMode="External"/><Relationship Id="rId17" Type="http://schemas.openxmlformats.org/officeDocument/2006/relationships/hyperlink" Target="https://www.uwe.ac.uk/study/study-support/study-skills/referencing/uwe-bristol-harvar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we.ac.uk/study/academic-information/assessments/assessment-offences" TargetMode="External"/><Relationship Id="rId20" Type="http://schemas.openxmlformats.org/officeDocument/2006/relationships/hyperlink" Target="https://info.uwe.ac.uk/online/blackboard/students/guides/panopt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uwe.ac.uk/study/academic-information/academic-survival-guide"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uwe.ac.uk/study/study-support/study-skills/reading-and-writing/plagiaris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life/health-and-wellbeing/get-wellbeing-support"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85DF62B3E31B4CA6DF87A108C8104B" ma:contentTypeVersion="11" ma:contentTypeDescription="Create a new document." ma:contentTypeScope="" ma:versionID="1acaa91cb2163c28cd9670923416168c">
  <xsd:schema xmlns:xsd="http://www.w3.org/2001/XMLSchema" xmlns:xs="http://www.w3.org/2001/XMLSchema" xmlns:p="http://schemas.microsoft.com/office/2006/metadata/properties" xmlns:ns3="58e59202-fd21-49f6-80f0-3e7c18bc4f50" xmlns:ns4="9bc6d88b-1163-4e43-a283-db92b58707af" targetNamespace="http://schemas.microsoft.com/office/2006/metadata/properties" ma:root="true" ma:fieldsID="af2a8e04f04c7cfd23a6e7f840e1f40b" ns3:_="" ns4:_="">
    <xsd:import namespace="58e59202-fd21-49f6-80f0-3e7c18bc4f50"/>
    <xsd:import namespace="9bc6d88b-1163-4e43-a283-db92b58707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59202-fd21-49f6-80f0-3e7c18bc4f5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c6d88b-1163-4e43-a283-db92b58707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customXml/itemProps3.xml><?xml version="1.0" encoding="utf-8"?>
<ds:datastoreItem xmlns:ds="http://schemas.openxmlformats.org/officeDocument/2006/customXml" ds:itemID="{F13DF6CA-9308-4FB9-8402-132DCE2F89D6}">
  <ds:schemaRefs>
    <ds:schemaRef ds:uri="http://schemas.microsoft.com/sharepoint/v3/contenttype/forms"/>
  </ds:schemaRefs>
</ds:datastoreItem>
</file>

<file path=customXml/itemProps4.xml><?xml version="1.0" encoding="utf-8"?>
<ds:datastoreItem xmlns:ds="http://schemas.openxmlformats.org/officeDocument/2006/customXml" ds:itemID="{27D44716-D10B-4857-BD56-9C6B15010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59202-fd21-49f6-80f0-3e7c18bc4f50"/>
    <ds:schemaRef ds:uri="9bc6d88b-1163-4e43-a283-db92b58707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C:\Users\d-fairburn\OneDrive - UWE Bristol (Staff)\My Work\aHoD SE\2 WORK IN PROGRESS\Assessment &amp; Feedback Mini Project\2019-20 CSCT Departmental Assessment Spec Template v6.dotx</Template>
  <TotalTime>6</TotalTime>
  <Pages>4</Pages>
  <Words>1314</Words>
  <Characters>7496</Characters>
  <Application>Microsoft Office Word</Application>
  <DocSecurity>0</DocSecurity>
  <Lines>62</Lines>
  <Paragraphs>17</Paragraphs>
  <ScaleCrop>false</ScaleCrop>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Steve Battle</cp:lastModifiedBy>
  <cp:revision>8</cp:revision>
  <cp:lastPrinted>2018-08-15T15:44:00Z</cp:lastPrinted>
  <dcterms:created xsi:type="dcterms:W3CDTF">2025-06-24T11:48:00Z</dcterms:created>
  <dcterms:modified xsi:type="dcterms:W3CDTF">2025-09-10T10:42:00Z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0x0101002685DF62B3E31B4CA6DF87A108C8104B</vt:lpwstr>
  </property>
</Properties>
</file>