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Linux系统下创建python虚拟环境</w:t>
      </w:r>
    </w:p>
    <w:p>
      <w:pPr>
        <w:jc w:val="right"/>
        <w:rPr>
          <w:sz w:val="24"/>
        </w:rPr>
      </w:pPr>
      <w:r>
        <w:rPr>
          <w:rFonts w:hint="eastAsia"/>
          <w:sz w:val="24"/>
        </w:rPr>
        <w:t>汪雄 2018/4/10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conda常用的命令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conda list 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conda env list 或 conda info </w:t>
      </w:r>
      <w:r>
        <w:t>–</w:t>
      </w:r>
      <w:r>
        <w:rPr>
          <w:rFonts w:hint="eastAsia"/>
        </w:rPr>
        <w:t>e 查看当前存在哪些虚拟环境</w:t>
      </w:r>
    </w:p>
    <w:p>
      <w:pPr>
        <w:pStyle w:val="8"/>
        <w:ind w:left="360" w:firstLine="0" w:firstLineChars="0"/>
      </w:pPr>
      <w:r>
        <w:rPr>
          <w:rFonts w:hint="eastAsia"/>
        </w:rPr>
        <w:t>conda update conda 检查更新当前conda</w:t>
      </w:r>
    </w:p>
    <w:p>
      <w:pPr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创建python虚拟环境</w:t>
      </w:r>
    </w:p>
    <w:p>
      <w:pPr>
        <w:pStyle w:val="8"/>
        <w:ind w:left="360" w:firstLine="0" w:firstLineChars="0"/>
        <w:jc w:val="left"/>
      </w:pPr>
      <w:r>
        <w:rPr>
          <w:rFonts w:hint="eastAsia"/>
        </w:rPr>
        <w:t xml:space="preserve">conda create  </w:t>
      </w:r>
      <w:r>
        <w:t>–</w:t>
      </w:r>
      <w:r>
        <w:rPr>
          <w:rFonts w:hint="eastAsia"/>
        </w:rPr>
        <w:t xml:space="preserve">n your_env_name python = x.x </w:t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激活（或切换不同python版本）的虚拟环境</w:t>
      </w:r>
    </w:p>
    <w:p>
      <w:pPr>
        <w:pStyle w:val="8"/>
        <w:ind w:left="360" w:firstLine="0" w:firstLineChars="0"/>
        <w:jc w:val="left"/>
      </w:pPr>
      <w:r>
        <w:rPr>
          <w:rFonts w:hint="eastAsia"/>
        </w:rPr>
        <w:t>so</w:t>
      </w:r>
      <w:r>
        <w:t>u</w:t>
      </w:r>
      <w:r>
        <w:rPr>
          <w:rFonts w:hint="eastAsia"/>
        </w:rPr>
        <w:t>rce activate your_env_name</w:t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虚拟环境中安装额外的包</w:t>
      </w:r>
    </w:p>
    <w:p>
      <w:pPr>
        <w:pStyle w:val="8"/>
        <w:ind w:left="360" w:firstLine="0" w:firstLineChars="0"/>
        <w:jc w:val="left"/>
      </w:pPr>
      <w:r>
        <w:rPr>
          <w:rFonts w:hint="eastAsia"/>
        </w:rPr>
        <w:t xml:space="preserve">conda install </w:t>
      </w:r>
      <w:r>
        <w:t>–</w:t>
      </w:r>
      <w:r>
        <w:rPr>
          <w:rFonts w:hint="eastAsia"/>
        </w:rPr>
        <w:t>n yout_env_name [package]</w:t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关闭虚拟环境</w:t>
      </w:r>
    </w:p>
    <w:p>
      <w:pPr>
        <w:pStyle w:val="8"/>
        <w:ind w:left="360" w:firstLine="0" w:firstLineChars="0"/>
        <w:jc w:val="left"/>
      </w:pPr>
      <w:r>
        <w:rPr>
          <w:rFonts w:hint="eastAsia"/>
        </w:rPr>
        <w:t>s</w:t>
      </w:r>
      <w:r>
        <w:t>ou</w:t>
      </w:r>
      <w:r>
        <w:rPr>
          <w:rFonts w:hint="eastAsia"/>
        </w:rPr>
        <w:t>rce  deactivate</w:t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删除虚拟环境</w:t>
      </w:r>
    </w:p>
    <w:p>
      <w:pPr>
        <w:pStyle w:val="8"/>
        <w:ind w:left="36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conda remove </w:t>
      </w:r>
      <w:r>
        <w:t>–</w:t>
      </w:r>
      <w:r>
        <w:rPr>
          <w:rFonts w:hint="eastAsia"/>
        </w:rPr>
        <w:t xml:space="preserve">n your_env_name </w:t>
      </w:r>
      <w:r>
        <w:rPr>
          <w:rFonts w:hint="eastAsia"/>
          <w:lang w:val="en-US" w:eastAsia="zh-CN"/>
        </w:rPr>
        <w:t xml:space="preserve"> - -</w:t>
      </w:r>
      <w:r>
        <w:rPr>
          <w:rFonts w:hint="eastAsia"/>
        </w:rPr>
        <w:t>all</w:t>
      </w:r>
      <w:r>
        <w:rPr>
          <w:rFonts w:hint="eastAsia"/>
          <w:lang w:val="en-US" w:eastAsia="zh-CN"/>
        </w:rPr>
        <w:t xml:space="preserve">  #傻逼这里是两个连续的小横线</w:t>
      </w:r>
    </w:p>
    <w:p>
      <w:pPr>
        <w:jc w:val="left"/>
      </w:pPr>
    </w:p>
    <w:p>
      <w:pPr>
        <w:pStyle w:val="8"/>
        <w:ind w:left="360" w:firstLine="0" w:firstLineChars="0"/>
        <w:jc w:val="left"/>
      </w:pPr>
    </w:p>
    <w:p>
      <w:pPr>
        <w:jc w:val="left"/>
      </w:pPr>
      <w:r>
        <w:rPr>
          <w:rFonts w:hint="eastAsia"/>
        </w:rPr>
        <w:t>二．安装TensorFlow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激活自己的环境，输入</w:t>
      </w:r>
    </w:p>
    <w:p>
      <w:pPr>
        <w:jc w:val="left"/>
        <w:rPr>
          <w:rStyle w:val="10"/>
          <w:rFonts w:ascii="Consolas" w:hAnsi="Consolas"/>
          <w:color w:val="880000"/>
          <w:szCs w:val="21"/>
        </w:rPr>
      </w:pPr>
      <w:r>
        <w:rPr>
          <w:rStyle w:val="10"/>
          <w:rFonts w:ascii="Consolas" w:hAnsi="Consolas"/>
          <w:color w:val="880000"/>
          <w:szCs w:val="21"/>
        </w:rPr>
        <w:t>pip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10"/>
          <w:rFonts w:ascii="Consolas" w:hAnsi="Consolas"/>
          <w:color w:val="880000"/>
          <w:szCs w:val="21"/>
        </w:rPr>
        <w:t>install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11"/>
          <w:rFonts w:ascii="Consolas" w:hAnsi="Consolas"/>
          <w:color w:val="006666"/>
          <w:szCs w:val="21"/>
        </w:rPr>
        <w:t>--</w:t>
      </w:r>
      <w:r>
        <w:rPr>
          <w:rStyle w:val="10"/>
          <w:rFonts w:ascii="Consolas" w:hAnsi="Consolas"/>
          <w:color w:val="880000"/>
          <w:szCs w:val="21"/>
        </w:rPr>
        <w:t>upgrade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11"/>
          <w:rFonts w:ascii="Consolas" w:hAnsi="Consolas"/>
          <w:color w:val="006666"/>
          <w:szCs w:val="21"/>
        </w:rPr>
        <w:t>--</w:t>
      </w:r>
      <w:r>
        <w:rPr>
          <w:rStyle w:val="10"/>
          <w:rFonts w:ascii="Consolas" w:hAnsi="Consolas"/>
          <w:color w:val="880000"/>
          <w:szCs w:val="21"/>
        </w:rPr>
        <w:t>ignore</w:t>
      </w:r>
      <w:r>
        <w:rPr>
          <w:rStyle w:val="11"/>
          <w:rFonts w:ascii="Consolas" w:hAnsi="Consolas"/>
          <w:color w:val="006666"/>
          <w:szCs w:val="21"/>
        </w:rPr>
        <w:t>-</w:t>
      </w:r>
      <w:r>
        <w:rPr>
          <w:rStyle w:val="10"/>
          <w:rFonts w:ascii="Consolas" w:hAnsi="Consolas"/>
          <w:color w:val="880000"/>
          <w:szCs w:val="21"/>
        </w:rPr>
        <w:t>installed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10"/>
          <w:rFonts w:ascii="Consolas" w:hAnsi="Consolas"/>
          <w:color w:val="880000"/>
          <w:szCs w:val="21"/>
        </w:rPr>
        <w:t>tensorflow</w:t>
      </w:r>
    </w:p>
    <w:p>
      <w:pPr>
        <w:jc w:val="left"/>
      </w:pPr>
      <w:r>
        <w:rPr>
          <w:rStyle w:val="10"/>
          <w:rFonts w:hint="eastAsia" w:ascii="Consolas" w:hAnsi="Consolas"/>
          <w:color w:val="880000"/>
          <w:szCs w:val="21"/>
        </w:rPr>
        <w:t>进入自动安装模式</w:t>
      </w:r>
    </w:p>
    <w:p>
      <w:pPr>
        <w:jc w:val="left"/>
      </w:pPr>
      <w:r>
        <w:drawing>
          <wp:inline distT="0" distB="0" distL="0" distR="0">
            <wp:extent cx="5274310" cy="949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安装GPU版本的Tensorflow</w:t>
      </w: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pip install tensorflow-gpu -i </w:t>
      </w: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instrText xml:space="preserve"> HYPERLINK "https://pypi.tuna.tsinghua.edu.cn/simple" </w:instrText>
      </w: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Consolas" w:hAnsi="Consolas" w:eastAsia="Consolas" w:cs="Consolas"/>
          <w:i w:val="0"/>
          <w:caps w:val="0"/>
          <w:spacing w:val="0"/>
          <w:sz w:val="21"/>
          <w:szCs w:val="21"/>
          <w:shd w:val="clear" w:color="auto" w:fill="auto"/>
          <w:lang w:val="en-US" w:eastAsia="zh-CN"/>
        </w:rPr>
        <w:t>https://pypi.tuna.tsinghua.edu.cn/simple</w:t>
      </w: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jc w:val="left"/>
      </w:pPr>
      <w:r>
        <w:rPr>
          <w:rFonts w:hint="eastAsia"/>
        </w:rPr>
        <w:t>卸载TensorFlow的命令</w:t>
      </w:r>
    </w:p>
    <w:p>
      <w:pPr>
        <w:jc w:val="left"/>
      </w:pPr>
      <w:r>
        <w:rPr>
          <w:rFonts w:hint="eastAsia"/>
        </w:rPr>
        <w:t>pip uninstall tensorflow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三．安装多个Spyder</w:t>
      </w:r>
    </w:p>
    <w:p>
      <w:pPr>
        <w:jc w:val="left"/>
      </w:pPr>
      <w:r>
        <w:rPr>
          <w:rFonts w:hint="eastAsia"/>
        </w:rPr>
        <w:t>进入命令行后，激活对应版本的python环境，然后在命令行输入</w:t>
      </w:r>
    </w:p>
    <w:p>
      <w:pPr>
        <w:jc w:val="left"/>
      </w:pPr>
      <w:r>
        <w:t>C</w:t>
      </w:r>
      <w:r>
        <w:rPr>
          <w:rFonts w:hint="eastAsia"/>
        </w:rPr>
        <w:t>onda install spyder</w:t>
      </w:r>
    </w:p>
    <w:p>
      <w:pPr>
        <w:jc w:val="left"/>
        <w:rPr>
          <w:rFonts w:hint="eastAsia"/>
        </w:rPr>
      </w:pPr>
      <w:r>
        <w:rPr>
          <w:rFonts w:hint="eastAsia"/>
        </w:rPr>
        <w:t>就进入到了Spyder的自动安装环境中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四．Linux查看系统资源占用情况</w:t>
      </w:r>
    </w:p>
    <w:p>
      <w:pPr>
        <w:jc w:val="left"/>
        <w:rPr>
          <w:rFonts w:hint="eastAsia"/>
        </w:rPr>
      </w:pPr>
      <w:r>
        <w:rPr>
          <w:rFonts w:hint="eastAsia"/>
        </w:rPr>
        <w:t>top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navida-smi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Linux系统中，annaconda环境安装的目录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env list  查看当前环境下的python环境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sac01            /root/anaconda3/envs/sac01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Anaconda中添加清华镜像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config --add channels https://mirrors.tuna.tsinghua.edu.cn/anaconda/pkgs/free/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config --add channels https://mirrors.tuna.tsinghua.edu.cn/anaconda/pkgs/main/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config --set show_channel_urls yes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作者：GoHust_Liu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原文：https://blog.csdn.net/qq_33039859/article/details/81328805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Pypi中添加清华园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  install  tqdm 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"https://pypi.tuna.tsinghua.edu.cn/simple"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https://pypi.tuna.tsinghua.edu.cn/simple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#临时使用清华镜像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在anaconda中根据已有的python环境创建新的python环境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方法：直接将该环境所在的文件夹全部拷贝到自己安装python环境所在的文件下即可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将python环境添加到 ipython中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jupyter notebook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ipykernel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ipykernel install --user --name pod --display-name "Python (pod)"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ipykernel install --user --name py36_pytorch03 --display-name "Python (py36_pytorch03)"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-m ipykernel install --user --name py36_pytorch02 --display-name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Python(py36_pytorch02)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ipynb 运行的 python环境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启动jupyter notebook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jupyter notebook --no-browser --port=9999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3.6.7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cudnn 7.1.3-cuda8.0_0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pytorch-0.4.0</w:t>
      </w:r>
    </w:p>
    <w:p>
      <w:pPr>
        <w:jc w:val="left"/>
      </w:pPr>
      <w:r>
        <w:drawing>
          <wp:inline distT="0" distB="0" distL="114300" distR="114300">
            <wp:extent cx="5267325" cy="804545"/>
            <wp:effectExtent l="0" t="0" r="952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 /usr/local/cuda/lib64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查看cuda版本号</w:t>
      </w:r>
    </w:p>
    <w:p>
      <w:pPr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cat /usr/</w:t>
      </w:r>
      <w:r>
        <w:rPr>
          <w:rFonts w:hint="default" w:ascii="Arial" w:hAnsi="Arial" w:eastAsia="Arial" w:cs="Arial"/>
          <w:i w:val="0"/>
          <w:caps w:val="0"/>
          <w:color w:val="660066"/>
          <w:spacing w:val="0"/>
          <w:sz w:val="24"/>
          <w:szCs w:val="24"/>
          <w:shd w:val="clear" w:fill="FFFFFF"/>
        </w:rPr>
        <w:t>local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/cuda/</w:t>
      </w:r>
      <w:r>
        <w:rPr>
          <w:rFonts w:hint="default" w:ascii="Arial" w:hAnsi="Arial" w:eastAsia="Arial" w:cs="Arial"/>
          <w:i w:val="0"/>
          <w:caps w:val="0"/>
          <w:color w:val="660066"/>
          <w:spacing w:val="0"/>
          <w:sz w:val="24"/>
          <w:szCs w:val="24"/>
          <w:shd w:val="clear" w:fill="FFFFFF"/>
        </w:rPr>
        <w:t>version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.txt</w:t>
      </w:r>
    </w:p>
    <w:p>
      <w:pPr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cp  libcudnn.so.7.1.3  libcudnn.so  #查看软链接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CD5A6"/>
    <w:multiLevelType w:val="singleLevel"/>
    <w:tmpl w:val="B37CD5A6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AF60030"/>
    <w:multiLevelType w:val="multilevel"/>
    <w:tmpl w:val="4AF600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48"/>
    <w:rsid w:val="001113C7"/>
    <w:rsid w:val="001C27AF"/>
    <w:rsid w:val="002D13F2"/>
    <w:rsid w:val="00365048"/>
    <w:rsid w:val="004736AE"/>
    <w:rsid w:val="00801876"/>
    <w:rsid w:val="009D3C5D"/>
    <w:rsid w:val="00A27862"/>
    <w:rsid w:val="00A325B2"/>
    <w:rsid w:val="00C13288"/>
    <w:rsid w:val="00C53739"/>
    <w:rsid w:val="00E2549D"/>
    <w:rsid w:val="2B1E5981"/>
    <w:rsid w:val="36737F71"/>
    <w:rsid w:val="4AE87413"/>
    <w:rsid w:val="577E37CE"/>
    <w:rsid w:val="5E8F7650"/>
    <w:rsid w:val="5F547742"/>
    <w:rsid w:val="615734D5"/>
    <w:rsid w:val="62A86AA9"/>
    <w:rsid w:val="7969218A"/>
    <w:rsid w:val="79C1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hljs-comment"/>
    <w:basedOn w:val="5"/>
    <w:qFormat/>
    <w:uiPriority w:val="0"/>
  </w:style>
  <w:style w:type="character" w:customStyle="1" w:styleId="11">
    <w:name w:val="hljs-literal"/>
    <w:basedOn w:val="5"/>
    <w:qFormat/>
    <w:uiPriority w:val="0"/>
  </w:style>
  <w:style w:type="character" w:customStyle="1" w:styleId="12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531</Characters>
  <Lines>4</Lines>
  <Paragraphs>1</Paragraphs>
  <TotalTime>1021</TotalTime>
  <ScaleCrop>false</ScaleCrop>
  <LinksUpToDate>false</LinksUpToDate>
  <CharactersWithSpaces>622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2018-04-10T08:55:00Z</dcterms:created>
  <dc:creator>wxfou</dc:creator>
  <cp:lastModifiedBy>wxfou</cp:lastModifiedBy>
  <dcterms:modified xsi:type="dcterms:W3CDTF">2018-12-08T10:14:04Z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