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编译配置 VTK64位和ITK64位以及Qt64位</w:t>
      </w:r>
    </w:p>
    <w:p>
      <w:pPr>
        <w:widowControl w:val="0"/>
        <w:numPr>
          <w:ilvl w:val="0"/>
          <w:numId w:val="0"/>
        </w:numPr>
        <w:jc w:val="righ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汪雄    2017/07/19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Qt选64位的，默认安装就行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本次选的Qt64位的版本是：qt-windows-opensource-5.2.0-beta1-msvc2012_opengl-x86_64-offline.exe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此次默认安装的路径是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1347470"/>
            <wp:effectExtent l="9525" t="9525" r="1587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74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编译VTK64位（参考http://www.cnblogs.com/luckystar-67/p/3663745.html）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用Cmake编译选用 </w:t>
      </w:r>
    </w:p>
    <w:p>
      <w:pPr>
        <w:widowControl w:val="0"/>
        <w:numPr>
          <w:ilvl w:val="0"/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configure：选择msvc 1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win64（我的机器是win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10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64）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此处用的版本是VTK7.1.1库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此处是摘自网友分享的安装笔记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4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FF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务必勾选shared libs和VTK_Group_QT,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务必重设：CMAKE_PREFIX_PATH：C:/Program Files (x86)/Windows Kits/8.0/Lib/win8/um/x64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4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或者在 QT安装路径下找到，Qt5GuiConfigExtras.cmake，文件的最开始添加一句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(CMAKE_LIBRARY_PATH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"C:\\Program Files (x86)\\Windows Kits\\8.0\\Lib\\win8\\um\\x64"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在Cmake选项中注意：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1202690"/>
            <wp:effectExtent l="9525" t="9525" r="17145" b="260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2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把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VTK_BUILD_QT_DESIGNER_PLUGIN</w:t>
      </w:r>
      <w:r>
        <w:rPr>
          <w:rFonts w:hint="eastAsia"/>
          <w:b/>
          <w:bCs/>
          <w:color w:val="FF0000"/>
          <w:lang w:val="en-US" w:eastAsia="zh-CN"/>
        </w:rPr>
        <w:t>的这个勾去掉，否则Cmake会出问题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VS2012编译报错（版本的问题，改用7.0.0版本的就没有问题了）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编译Project vtkRenderingCore时报错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VTK7.1.1编译后的结果，报错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38445" cy="1520190"/>
            <wp:effectExtent l="9525" t="9525" r="2413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15201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643380"/>
            <wp:effectExtent l="9525" t="9525" r="13335" b="234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33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VTK7.0.0编译后，成功了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870075"/>
            <wp:effectExtent l="9525" t="9525" r="13970" b="254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0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ITK64位编译（库版本 ITK4.11）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076190" cy="1057275"/>
            <wp:effectExtent l="9525" t="9525" r="19685" b="190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057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配置VTK7.1.1出现OpenGL2错误，重新卸载安装Qt5.4，后在编译就成功了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8595" cy="1866265"/>
            <wp:effectExtent l="9525" t="9525" r="1778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66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F0B7B"/>
    <w:multiLevelType w:val="singleLevel"/>
    <w:tmpl w:val="596F0B7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F3E15"/>
    <w:multiLevelType w:val="singleLevel"/>
    <w:tmpl w:val="596F3E15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660D1"/>
    <w:rsid w:val="0D660D7F"/>
    <w:rsid w:val="2D772137"/>
    <w:rsid w:val="4D8660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2017-07-19T09:27:00Z</dcterms:created>
  <dc:creator>Dell-PC</dc:creator>
  <cp:lastModifiedBy>Dell-PC</cp:lastModifiedBy>
  <dcterms:modified xsi:type="dcterms:W3CDTF">2017-07-24T10:23:50Z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