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F08B" w14:textId="77777777" w:rsidR="000A632B" w:rsidRPr="00731391" w:rsidRDefault="000A632B" w:rsidP="000A632B">
      <w:pPr>
        <w:pStyle w:val="NormalWeb"/>
        <w:numPr>
          <w:ilvl w:val="0"/>
          <w:numId w:val="1"/>
        </w:numPr>
        <w:spacing w:before="150" w:beforeAutospacing="0" w:after="0" w:afterAutospacing="0" w:line="360" w:lineRule="atLeast"/>
        <w:rPr>
          <w:rFonts w:ascii="Roboto" w:hAnsi="Roboto"/>
          <w:color w:val="2B2B2B"/>
          <w:sz w:val="40"/>
          <w:szCs w:val="40"/>
        </w:rPr>
      </w:pPr>
      <w:r w:rsidRPr="00731391">
        <w:rPr>
          <w:rFonts w:ascii="Roboto" w:hAnsi="Roboto"/>
          <w:color w:val="2B2B2B"/>
          <w:sz w:val="40"/>
          <w:szCs w:val="40"/>
        </w:rPr>
        <w:t>Create a report in Microsoft Word, and answer the following questions:</w:t>
      </w:r>
    </w:p>
    <w:p w14:paraId="42E1D7BE" w14:textId="77777777" w:rsidR="000A632B" w:rsidRPr="00731391" w:rsidRDefault="000A632B" w:rsidP="000A632B">
      <w:pPr>
        <w:pStyle w:val="NormalWeb"/>
        <w:numPr>
          <w:ilvl w:val="1"/>
          <w:numId w:val="1"/>
        </w:numPr>
        <w:spacing w:before="150" w:beforeAutospacing="0" w:after="0" w:afterAutospacing="0" w:line="360" w:lineRule="atLeast"/>
        <w:rPr>
          <w:rFonts w:ascii="Roboto" w:hAnsi="Roboto"/>
          <w:color w:val="2B2B2B"/>
          <w:sz w:val="40"/>
          <w:szCs w:val="40"/>
        </w:rPr>
      </w:pPr>
      <w:r w:rsidRPr="00731391">
        <w:rPr>
          <w:rFonts w:ascii="Roboto" w:hAnsi="Roboto"/>
          <w:color w:val="2B2B2B"/>
          <w:sz w:val="40"/>
          <w:szCs w:val="40"/>
        </w:rPr>
        <w:t>Given the provided data, what are three conclusions that we can draw about crowdfunding campaigns?</w:t>
      </w:r>
    </w:p>
    <w:p w14:paraId="18448866" w14:textId="1FBD3E8A" w:rsidR="008749B8" w:rsidRDefault="00F92050" w:rsidP="008749B8">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From the </w:t>
      </w:r>
      <w:proofErr w:type="gramStart"/>
      <w:r>
        <w:rPr>
          <w:rFonts w:ascii="Roboto" w:hAnsi="Roboto"/>
          <w:color w:val="2B2B2B"/>
          <w:sz w:val="30"/>
          <w:szCs w:val="30"/>
        </w:rPr>
        <w:t>campaigns</w:t>
      </w:r>
      <w:proofErr w:type="gramEnd"/>
      <w:r>
        <w:rPr>
          <w:rFonts w:ascii="Roboto" w:hAnsi="Roboto"/>
          <w:color w:val="2B2B2B"/>
          <w:sz w:val="30"/>
          <w:szCs w:val="30"/>
        </w:rPr>
        <w:t xml:space="preserve"> outcome by category, despite film &amp; video, music and theater are the top 3 su</w:t>
      </w:r>
      <w:r w:rsidR="00731391">
        <w:rPr>
          <w:rFonts w:ascii="Roboto" w:hAnsi="Roboto"/>
          <w:color w:val="2B2B2B"/>
          <w:sz w:val="30"/>
          <w:szCs w:val="30"/>
        </w:rPr>
        <w:t xml:space="preserve">ccessful type campaigns, they also are the top 3 </w:t>
      </w:r>
      <w:r w:rsidR="006B4D84">
        <w:rPr>
          <w:rFonts w:ascii="Roboto" w:hAnsi="Roboto"/>
          <w:color w:val="2B2B2B"/>
          <w:sz w:val="30"/>
          <w:szCs w:val="30"/>
        </w:rPr>
        <w:t xml:space="preserve">category </w:t>
      </w:r>
      <w:r w:rsidR="00731391">
        <w:rPr>
          <w:rFonts w:ascii="Roboto" w:hAnsi="Roboto"/>
          <w:color w:val="2B2B2B"/>
          <w:sz w:val="30"/>
          <w:szCs w:val="30"/>
        </w:rPr>
        <w:t>with failed</w:t>
      </w:r>
      <w:r w:rsidR="006B4D84">
        <w:rPr>
          <w:rFonts w:ascii="Roboto" w:hAnsi="Roboto"/>
          <w:color w:val="2B2B2B"/>
          <w:sz w:val="30"/>
          <w:szCs w:val="30"/>
        </w:rPr>
        <w:t>. If look into outcome by</w:t>
      </w:r>
      <w:r w:rsidR="006B1061">
        <w:rPr>
          <w:rFonts w:ascii="Roboto" w:hAnsi="Roboto"/>
          <w:color w:val="2B2B2B"/>
          <w:sz w:val="30"/>
          <w:szCs w:val="30"/>
        </w:rPr>
        <w:t xml:space="preserve"> geographic, </w:t>
      </w:r>
      <w:r w:rsidR="008749B8">
        <w:rPr>
          <w:rFonts w:ascii="Roboto" w:hAnsi="Roboto"/>
          <w:color w:val="2B2B2B"/>
          <w:sz w:val="30"/>
          <w:szCs w:val="30"/>
        </w:rPr>
        <w:t xml:space="preserve">US, GB and AU </w:t>
      </w:r>
      <w:r w:rsidR="006B1061">
        <w:rPr>
          <w:rFonts w:ascii="Roboto" w:hAnsi="Roboto"/>
          <w:color w:val="2B2B2B"/>
          <w:sz w:val="30"/>
          <w:szCs w:val="30"/>
        </w:rPr>
        <w:t xml:space="preserve">are the three country </w:t>
      </w:r>
      <w:r w:rsidR="008749B8">
        <w:rPr>
          <w:rFonts w:ascii="Roboto" w:hAnsi="Roboto"/>
          <w:color w:val="2B2B2B"/>
          <w:sz w:val="30"/>
          <w:szCs w:val="30"/>
        </w:rPr>
        <w:t xml:space="preserve">has the most successful </w:t>
      </w:r>
      <w:r w:rsidR="00585AA4">
        <w:rPr>
          <w:rFonts w:ascii="Roboto" w:hAnsi="Roboto"/>
          <w:color w:val="2B2B2B"/>
          <w:sz w:val="30"/>
          <w:szCs w:val="30"/>
        </w:rPr>
        <w:t>chance</w:t>
      </w:r>
      <w:r w:rsidR="008749B8">
        <w:rPr>
          <w:rFonts w:ascii="Roboto" w:hAnsi="Roboto"/>
          <w:color w:val="2B2B2B"/>
          <w:sz w:val="30"/>
          <w:szCs w:val="30"/>
        </w:rPr>
        <w:t xml:space="preserve"> overall other </w:t>
      </w:r>
      <w:r w:rsidR="006B1061">
        <w:rPr>
          <w:rFonts w:ascii="Roboto" w:hAnsi="Roboto"/>
          <w:color w:val="2B2B2B"/>
          <w:sz w:val="30"/>
          <w:szCs w:val="30"/>
        </w:rPr>
        <w:t>4 country</w:t>
      </w:r>
      <w:r w:rsidR="00585AA4">
        <w:rPr>
          <w:rFonts w:ascii="Roboto" w:hAnsi="Roboto"/>
          <w:color w:val="2B2B2B"/>
          <w:sz w:val="30"/>
          <w:szCs w:val="30"/>
        </w:rPr>
        <w:t>, while CA, DK and IT has the highest failed percentage.</w:t>
      </w:r>
    </w:p>
    <w:p w14:paraId="4CDBDEB5" w14:textId="71BC68F5" w:rsidR="00731391" w:rsidRPr="006B1061" w:rsidRDefault="006B1061" w:rsidP="006B106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From the </w:t>
      </w:r>
      <w:r w:rsidR="000536AE">
        <w:rPr>
          <w:rFonts w:ascii="Roboto" w:hAnsi="Roboto"/>
          <w:color w:val="2B2B2B"/>
          <w:sz w:val="30"/>
          <w:szCs w:val="30"/>
        </w:rPr>
        <w:t>Crowdfunding</w:t>
      </w:r>
      <w:r>
        <w:rPr>
          <w:rFonts w:ascii="Roboto" w:hAnsi="Roboto"/>
          <w:color w:val="2B2B2B"/>
          <w:sz w:val="30"/>
          <w:szCs w:val="30"/>
        </w:rPr>
        <w:t xml:space="preserve"> goal analysis – Goal amount between $15k-$25k, $30 - $35 has the most successful </w:t>
      </w:r>
      <w:r w:rsidR="00E763EA">
        <w:rPr>
          <w:rFonts w:ascii="Roboto" w:hAnsi="Roboto"/>
          <w:color w:val="2B2B2B"/>
          <w:sz w:val="30"/>
          <w:szCs w:val="30"/>
        </w:rPr>
        <w:t xml:space="preserve">percentage. Funding Goal too small </w:t>
      </w:r>
      <w:r w:rsidR="00585AA4">
        <w:rPr>
          <w:rFonts w:ascii="Roboto" w:hAnsi="Roboto"/>
          <w:color w:val="2B2B2B"/>
          <w:sz w:val="30"/>
          <w:szCs w:val="30"/>
        </w:rPr>
        <w:t>(</w:t>
      </w:r>
      <w:r w:rsidR="00E763EA">
        <w:rPr>
          <w:rFonts w:ascii="Roboto" w:hAnsi="Roboto"/>
          <w:color w:val="2B2B2B"/>
          <w:sz w:val="30"/>
          <w:szCs w:val="30"/>
        </w:rPr>
        <w:t>&lt;$5k</w:t>
      </w:r>
      <w:r w:rsidR="00585AA4">
        <w:rPr>
          <w:rFonts w:ascii="Roboto" w:hAnsi="Roboto"/>
          <w:color w:val="2B2B2B"/>
          <w:sz w:val="30"/>
          <w:szCs w:val="30"/>
        </w:rPr>
        <w:t>)</w:t>
      </w:r>
      <w:r w:rsidR="00E763EA">
        <w:rPr>
          <w:rFonts w:ascii="Roboto" w:hAnsi="Roboto"/>
          <w:color w:val="2B2B2B"/>
          <w:sz w:val="30"/>
          <w:szCs w:val="30"/>
        </w:rPr>
        <w:t xml:space="preserve"> or too high </w:t>
      </w:r>
      <w:r w:rsidR="00585AA4">
        <w:rPr>
          <w:rFonts w:ascii="Roboto" w:hAnsi="Roboto"/>
          <w:color w:val="2B2B2B"/>
          <w:sz w:val="30"/>
          <w:szCs w:val="30"/>
        </w:rPr>
        <w:t>(</w:t>
      </w:r>
      <w:r w:rsidR="00E763EA">
        <w:rPr>
          <w:rFonts w:ascii="Roboto" w:hAnsi="Roboto"/>
          <w:color w:val="2B2B2B"/>
          <w:sz w:val="30"/>
          <w:szCs w:val="30"/>
        </w:rPr>
        <w:t>&gt; $50k</w:t>
      </w:r>
      <w:r w:rsidR="00585AA4">
        <w:rPr>
          <w:rFonts w:ascii="Roboto" w:hAnsi="Roboto"/>
          <w:color w:val="2B2B2B"/>
          <w:sz w:val="30"/>
          <w:szCs w:val="30"/>
        </w:rPr>
        <w:t>)</w:t>
      </w:r>
      <w:r w:rsidR="00E763EA">
        <w:rPr>
          <w:rFonts w:ascii="Roboto" w:hAnsi="Roboto"/>
          <w:color w:val="2B2B2B"/>
          <w:sz w:val="30"/>
          <w:szCs w:val="30"/>
        </w:rPr>
        <w:t xml:space="preserve"> has the most failed and cancel </w:t>
      </w:r>
      <w:r w:rsidR="00585AA4">
        <w:rPr>
          <w:rFonts w:ascii="Roboto" w:hAnsi="Roboto"/>
          <w:color w:val="2B2B2B"/>
          <w:sz w:val="30"/>
          <w:szCs w:val="30"/>
        </w:rPr>
        <w:t>percentage</w:t>
      </w:r>
      <w:r w:rsidR="00E763EA">
        <w:rPr>
          <w:rFonts w:ascii="Roboto" w:hAnsi="Roboto"/>
          <w:color w:val="2B2B2B"/>
          <w:sz w:val="30"/>
          <w:szCs w:val="30"/>
        </w:rPr>
        <w:t>.</w:t>
      </w:r>
    </w:p>
    <w:p w14:paraId="3FFE2851" w14:textId="77777777" w:rsidR="006B1061" w:rsidRDefault="006B1061" w:rsidP="00731391">
      <w:pPr>
        <w:pStyle w:val="NormalWeb"/>
        <w:spacing w:before="150" w:beforeAutospacing="0" w:after="0" w:afterAutospacing="0" w:line="360" w:lineRule="atLeast"/>
        <w:ind w:left="720"/>
        <w:rPr>
          <w:rFonts w:ascii="Roboto" w:hAnsi="Roboto"/>
          <w:color w:val="2B2B2B"/>
          <w:sz w:val="30"/>
          <w:szCs w:val="30"/>
        </w:rPr>
      </w:pPr>
    </w:p>
    <w:p w14:paraId="544C7F72" w14:textId="06BB170B" w:rsidR="006B1061" w:rsidRPr="006B1061" w:rsidRDefault="00F92050" w:rsidP="006B1061">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Campaigns </w:t>
      </w:r>
      <w:r w:rsidR="003D3312">
        <w:rPr>
          <w:rFonts w:ascii="Roboto" w:hAnsi="Roboto"/>
          <w:color w:val="2B2B2B"/>
          <w:sz w:val="30"/>
          <w:szCs w:val="30"/>
        </w:rPr>
        <w:t xml:space="preserve">outcome by </w:t>
      </w:r>
      <w:r w:rsidR="00585AA4">
        <w:rPr>
          <w:rFonts w:ascii="Roboto" w:hAnsi="Roboto"/>
          <w:color w:val="2B2B2B"/>
          <w:sz w:val="30"/>
          <w:szCs w:val="30"/>
        </w:rPr>
        <w:t>backers’</w:t>
      </w:r>
      <w:r w:rsidR="003D3312">
        <w:rPr>
          <w:rFonts w:ascii="Roboto" w:hAnsi="Roboto"/>
          <w:color w:val="2B2B2B"/>
          <w:sz w:val="30"/>
          <w:szCs w:val="30"/>
        </w:rPr>
        <w:t xml:space="preserve"> number </w:t>
      </w:r>
      <w:r w:rsidR="006B1061">
        <w:rPr>
          <w:rFonts w:ascii="Roboto" w:hAnsi="Roboto"/>
          <w:color w:val="2B2B2B"/>
          <w:sz w:val="30"/>
          <w:szCs w:val="30"/>
        </w:rPr>
        <w:t xml:space="preserve">can be varies and less irrelevant, 16 people can drive a successful campaign while </w:t>
      </w:r>
      <w:r w:rsidR="00585AA4">
        <w:rPr>
          <w:rFonts w:ascii="Roboto" w:hAnsi="Roboto"/>
          <w:color w:val="2B2B2B"/>
          <w:sz w:val="30"/>
          <w:szCs w:val="30"/>
        </w:rPr>
        <w:t xml:space="preserve">backers’ number around </w:t>
      </w:r>
      <w:r w:rsidR="006B1061">
        <w:rPr>
          <w:rFonts w:ascii="Roboto" w:hAnsi="Roboto"/>
          <w:color w:val="2B2B2B"/>
          <w:sz w:val="30"/>
          <w:szCs w:val="30"/>
        </w:rPr>
        <w:t xml:space="preserve">900 thousand still failed.  </w:t>
      </w:r>
    </w:p>
    <w:p w14:paraId="42DAE007" w14:textId="77777777" w:rsidR="008749B8" w:rsidRDefault="008749B8" w:rsidP="008749B8">
      <w:pPr>
        <w:pStyle w:val="ListParagraph"/>
        <w:rPr>
          <w:rFonts w:ascii="Roboto" w:hAnsi="Roboto"/>
          <w:color w:val="2B2B2B"/>
          <w:sz w:val="30"/>
          <w:szCs w:val="30"/>
        </w:rPr>
      </w:pPr>
    </w:p>
    <w:p w14:paraId="521320B7" w14:textId="77777777" w:rsidR="008749B8" w:rsidRDefault="008749B8" w:rsidP="008749B8">
      <w:pPr>
        <w:pStyle w:val="NormalWeb"/>
        <w:spacing w:before="150" w:beforeAutospacing="0" w:after="0" w:afterAutospacing="0" w:line="360" w:lineRule="atLeast"/>
        <w:rPr>
          <w:rFonts w:ascii="Roboto" w:hAnsi="Roboto"/>
          <w:color w:val="2B2B2B"/>
          <w:sz w:val="30"/>
          <w:szCs w:val="30"/>
        </w:rPr>
      </w:pPr>
    </w:p>
    <w:p w14:paraId="6D1E664B" w14:textId="77777777" w:rsidR="000A632B" w:rsidRDefault="000A632B" w:rsidP="00C963E6">
      <w:pPr>
        <w:pStyle w:val="NormalWeb"/>
        <w:numPr>
          <w:ilvl w:val="0"/>
          <w:numId w:val="1"/>
        </w:numPr>
        <w:spacing w:before="150" w:beforeAutospacing="0" w:after="0" w:afterAutospacing="0" w:line="360" w:lineRule="atLeast"/>
        <w:rPr>
          <w:rFonts w:ascii="Roboto" w:hAnsi="Roboto"/>
          <w:color w:val="2B2B2B"/>
          <w:sz w:val="40"/>
          <w:szCs w:val="40"/>
        </w:rPr>
      </w:pPr>
      <w:r w:rsidRPr="00C963E6">
        <w:rPr>
          <w:rFonts w:ascii="Roboto" w:hAnsi="Roboto"/>
          <w:color w:val="2B2B2B"/>
          <w:sz w:val="40"/>
          <w:szCs w:val="40"/>
        </w:rPr>
        <w:t>What are some limitations of this dataset?</w:t>
      </w:r>
    </w:p>
    <w:p w14:paraId="051976C9" w14:textId="43627290" w:rsidR="008749B8" w:rsidRDefault="008749B8" w:rsidP="008749B8">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limitation by </w:t>
      </w:r>
      <w:r w:rsidR="00585AA4">
        <w:rPr>
          <w:rFonts w:ascii="Roboto" w:hAnsi="Roboto"/>
          <w:color w:val="2B2B2B"/>
          <w:sz w:val="30"/>
          <w:szCs w:val="30"/>
        </w:rPr>
        <w:t>the range</w:t>
      </w:r>
      <w:r>
        <w:rPr>
          <w:rFonts w:ascii="Roboto" w:hAnsi="Roboto"/>
          <w:color w:val="2B2B2B"/>
          <w:sz w:val="30"/>
          <w:szCs w:val="30"/>
        </w:rPr>
        <w:t xml:space="preserve"> of the data set - Months of Jun and Jul has the highest successful campaigns, it may due to weather, holidays, or during Summary break from school, further data sets, like age of backer, revenue of backer</w:t>
      </w:r>
      <w:r w:rsidR="006B1061">
        <w:rPr>
          <w:rFonts w:ascii="Roboto" w:hAnsi="Roboto"/>
          <w:color w:val="2B2B2B"/>
          <w:sz w:val="30"/>
          <w:szCs w:val="30"/>
        </w:rPr>
        <w:t>, weather of the day,</w:t>
      </w:r>
      <w:r>
        <w:rPr>
          <w:rFonts w:ascii="Roboto" w:hAnsi="Roboto"/>
          <w:color w:val="2B2B2B"/>
          <w:sz w:val="30"/>
          <w:szCs w:val="30"/>
        </w:rPr>
        <w:t xml:space="preserve"> </w:t>
      </w:r>
      <w:proofErr w:type="spellStart"/>
      <w:r>
        <w:rPr>
          <w:rFonts w:ascii="Roboto" w:hAnsi="Roboto"/>
          <w:color w:val="2B2B2B"/>
          <w:sz w:val="30"/>
          <w:szCs w:val="30"/>
        </w:rPr>
        <w:t>ect</w:t>
      </w:r>
      <w:proofErr w:type="spellEnd"/>
      <w:r>
        <w:rPr>
          <w:rFonts w:ascii="Roboto" w:hAnsi="Roboto"/>
          <w:color w:val="2B2B2B"/>
          <w:sz w:val="30"/>
          <w:szCs w:val="30"/>
        </w:rPr>
        <w:t xml:space="preserve"> would helpful</w:t>
      </w:r>
      <w:r w:rsidR="006B1061">
        <w:rPr>
          <w:rFonts w:ascii="Roboto" w:hAnsi="Roboto"/>
          <w:color w:val="2B2B2B"/>
          <w:sz w:val="30"/>
          <w:szCs w:val="30"/>
        </w:rPr>
        <w:t>.</w:t>
      </w:r>
    </w:p>
    <w:p w14:paraId="4B6BE412" w14:textId="13529BC4" w:rsidR="008749B8" w:rsidRPr="008749B8" w:rsidRDefault="008749B8" w:rsidP="008749B8">
      <w:pPr>
        <w:pStyle w:val="NormalWeb"/>
        <w:numPr>
          <w:ilvl w:val="0"/>
          <w:numId w:val="4"/>
        </w:numPr>
        <w:spacing w:before="150" w:beforeAutospacing="0" w:after="0" w:afterAutospacing="0" w:line="360" w:lineRule="atLeast"/>
        <w:rPr>
          <w:rFonts w:ascii="Roboto" w:hAnsi="Roboto"/>
          <w:color w:val="2B2B2B"/>
          <w:sz w:val="40"/>
          <w:szCs w:val="40"/>
        </w:rPr>
      </w:pPr>
      <w:r>
        <w:rPr>
          <w:rFonts w:ascii="Roboto" w:hAnsi="Roboto"/>
          <w:color w:val="2B2B2B"/>
          <w:sz w:val="30"/>
          <w:szCs w:val="30"/>
        </w:rPr>
        <w:t>limitation by visualization – adding additional conditional format, chat and pivot table to help better data analysis.</w:t>
      </w:r>
    </w:p>
    <w:p w14:paraId="4257AE4F" w14:textId="77777777" w:rsidR="008749B8" w:rsidRPr="00C963E6" w:rsidRDefault="008749B8" w:rsidP="008749B8">
      <w:pPr>
        <w:pStyle w:val="NormalWeb"/>
        <w:spacing w:before="150" w:beforeAutospacing="0" w:after="0" w:afterAutospacing="0" w:line="360" w:lineRule="atLeast"/>
        <w:ind w:left="720"/>
        <w:rPr>
          <w:rFonts w:ascii="Roboto" w:hAnsi="Roboto"/>
          <w:color w:val="2B2B2B"/>
          <w:sz w:val="40"/>
          <w:szCs w:val="40"/>
        </w:rPr>
      </w:pPr>
    </w:p>
    <w:p w14:paraId="42473605" w14:textId="77777777" w:rsidR="000A632B" w:rsidRPr="008749B8" w:rsidRDefault="000A632B" w:rsidP="008749B8">
      <w:pPr>
        <w:pStyle w:val="NormalWeb"/>
        <w:numPr>
          <w:ilvl w:val="0"/>
          <w:numId w:val="1"/>
        </w:numPr>
        <w:spacing w:before="150" w:beforeAutospacing="0" w:after="0" w:afterAutospacing="0" w:line="360" w:lineRule="atLeast"/>
        <w:rPr>
          <w:rFonts w:ascii="Roboto" w:hAnsi="Roboto"/>
          <w:color w:val="2B2B2B"/>
          <w:sz w:val="40"/>
          <w:szCs w:val="40"/>
        </w:rPr>
      </w:pPr>
      <w:r w:rsidRPr="008749B8">
        <w:rPr>
          <w:rFonts w:ascii="Roboto" w:hAnsi="Roboto"/>
          <w:color w:val="2B2B2B"/>
          <w:sz w:val="40"/>
          <w:szCs w:val="40"/>
        </w:rPr>
        <w:t>What are some other possible tables and/or graphs that we could create, and what additional value would they provide?</w:t>
      </w:r>
    </w:p>
    <w:p w14:paraId="09DF0D80" w14:textId="2BECB101" w:rsidR="00731391" w:rsidRDefault="00731391" w:rsidP="00731391">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Adding a pivot </w:t>
      </w:r>
      <w:r w:rsidR="008749B8">
        <w:rPr>
          <w:rFonts w:ascii="Roboto" w:hAnsi="Roboto"/>
          <w:color w:val="2B2B2B"/>
          <w:sz w:val="30"/>
          <w:szCs w:val="30"/>
        </w:rPr>
        <w:t>table and</w:t>
      </w:r>
      <w:r>
        <w:rPr>
          <w:rFonts w:ascii="Roboto" w:hAnsi="Roboto"/>
          <w:color w:val="2B2B2B"/>
          <w:sz w:val="30"/>
          <w:szCs w:val="30"/>
        </w:rPr>
        <w:t xml:space="preserve"> chart for outcome by </w:t>
      </w:r>
      <w:r w:rsidR="008749B8">
        <w:rPr>
          <w:rFonts w:ascii="Roboto" w:hAnsi="Roboto"/>
          <w:color w:val="2B2B2B"/>
          <w:sz w:val="30"/>
          <w:szCs w:val="30"/>
        </w:rPr>
        <w:t>country</w:t>
      </w:r>
    </w:p>
    <w:p w14:paraId="2244C203" w14:textId="752867B5" w:rsidR="00731391" w:rsidRDefault="00731391" w:rsidP="00731391">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Adding conditional format on select cells </w:t>
      </w:r>
      <w:r w:rsidR="008749B8">
        <w:rPr>
          <w:rFonts w:ascii="Roboto" w:hAnsi="Roboto"/>
          <w:color w:val="2B2B2B"/>
          <w:sz w:val="30"/>
          <w:szCs w:val="30"/>
        </w:rPr>
        <w:t>for</w:t>
      </w:r>
      <w:r>
        <w:rPr>
          <w:rFonts w:ascii="Roboto" w:hAnsi="Roboto"/>
          <w:color w:val="2B2B2B"/>
          <w:sz w:val="30"/>
          <w:szCs w:val="30"/>
        </w:rPr>
        <w:t xml:space="preserve"> better </w:t>
      </w:r>
      <w:r w:rsidR="008749B8">
        <w:rPr>
          <w:rFonts w:ascii="Roboto" w:hAnsi="Roboto"/>
          <w:color w:val="2B2B2B"/>
          <w:sz w:val="30"/>
          <w:szCs w:val="30"/>
        </w:rPr>
        <w:t xml:space="preserve">in </w:t>
      </w:r>
      <w:r>
        <w:rPr>
          <w:rFonts w:ascii="Roboto" w:hAnsi="Roboto"/>
          <w:color w:val="2B2B2B"/>
          <w:sz w:val="30"/>
          <w:szCs w:val="30"/>
        </w:rPr>
        <w:t xml:space="preserve">finding results. </w:t>
      </w:r>
    </w:p>
    <w:p w14:paraId="262D7FE5" w14:textId="77777777" w:rsidR="000A632B" w:rsidRDefault="000A632B"/>
    <w:sectPr w:rsidR="000A6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E61"/>
    <w:multiLevelType w:val="multilevel"/>
    <w:tmpl w:val="B4082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D3976"/>
    <w:multiLevelType w:val="multilevel"/>
    <w:tmpl w:val="50342B5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12124"/>
    <w:multiLevelType w:val="multilevel"/>
    <w:tmpl w:val="50342B5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C02B3"/>
    <w:multiLevelType w:val="multilevel"/>
    <w:tmpl w:val="50342B5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427879">
    <w:abstractNumId w:val="0"/>
  </w:num>
  <w:num w:numId="2" w16cid:durableId="1235969625">
    <w:abstractNumId w:val="3"/>
  </w:num>
  <w:num w:numId="3" w16cid:durableId="1985351972">
    <w:abstractNumId w:val="1"/>
  </w:num>
  <w:num w:numId="4" w16cid:durableId="1919898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2B"/>
    <w:rsid w:val="000536AE"/>
    <w:rsid w:val="000A632B"/>
    <w:rsid w:val="00395138"/>
    <w:rsid w:val="003D3312"/>
    <w:rsid w:val="004371D9"/>
    <w:rsid w:val="00585AA4"/>
    <w:rsid w:val="006B1061"/>
    <w:rsid w:val="006B4D84"/>
    <w:rsid w:val="00731391"/>
    <w:rsid w:val="00771809"/>
    <w:rsid w:val="007F0381"/>
    <w:rsid w:val="008749B8"/>
    <w:rsid w:val="00C963E6"/>
    <w:rsid w:val="00E763EA"/>
    <w:rsid w:val="00F9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7C43B4"/>
  <w15:chartTrackingRefBased/>
  <w15:docId w15:val="{B737BFF6-A723-1242-BA55-FED552A1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32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74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49588">
      <w:bodyDiv w:val="1"/>
      <w:marLeft w:val="0"/>
      <w:marRight w:val="0"/>
      <w:marTop w:val="0"/>
      <w:marBottom w:val="0"/>
      <w:divBdr>
        <w:top w:val="none" w:sz="0" w:space="0" w:color="auto"/>
        <w:left w:val="none" w:sz="0" w:space="0" w:color="auto"/>
        <w:bottom w:val="none" w:sz="0" w:space="0" w:color="auto"/>
        <w:right w:val="none" w:sz="0" w:space="0" w:color="auto"/>
      </w:divBdr>
    </w:div>
    <w:div w:id="847138499">
      <w:bodyDiv w:val="1"/>
      <w:marLeft w:val="0"/>
      <w:marRight w:val="0"/>
      <w:marTop w:val="0"/>
      <w:marBottom w:val="0"/>
      <w:divBdr>
        <w:top w:val="none" w:sz="0" w:space="0" w:color="auto"/>
        <w:left w:val="none" w:sz="0" w:space="0" w:color="auto"/>
        <w:bottom w:val="none" w:sz="0" w:space="0" w:color="auto"/>
        <w:right w:val="none" w:sz="0" w:space="0" w:color="auto"/>
      </w:divBdr>
    </w:div>
    <w:div w:id="186751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Haung</dc:creator>
  <cp:keywords/>
  <dc:description/>
  <cp:lastModifiedBy>Ethan Haung</cp:lastModifiedBy>
  <cp:revision>6</cp:revision>
  <dcterms:created xsi:type="dcterms:W3CDTF">2023-08-21T23:39:00Z</dcterms:created>
  <dcterms:modified xsi:type="dcterms:W3CDTF">2023-08-21T23:45:00Z</dcterms:modified>
</cp:coreProperties>
</file>