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1439C">
      <w:pPr>
        <w:jc w:val="center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BPI-R4 pro外观测试</w:t>
      </w:r>
    </w:p>
    <w:p w14:paraId="7FD66178">
      <w:pPr>
        <w:jc w:val="center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2026/10/23</w:t>
      </w:r>
    </w:p>
    <w:p w14:paraId="604501E6">
      <w:pPr>
        <w:numPr>
          <w:ilvl w:val="0"/>
          <w:numId w:val="1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侧面边缘有缺口。</w:t>
      </w:r>
      <w:r>
        <w:rPr>
          <w:rFonts w:hint="eastAsia"/>
          <w:sz w:val="32"/>
          <w:szCs w:val="32"/>
          <w:lang w:val="en-US" w:eastAsia="zh-CN"/>
        </w:rPr>
        <w:drawing>
          <wp:inline distT="0" distB="0" distL="114300" distR="114300">
            <wp:extent cx="5272405" cy="2290445"/>
            <wp:effectExtent l="0" t="0" r="4445" b="14605"/>
            <wp:docPr id="4" name="图片 4" descr="5e886fabb1d513d8bb7d291e13866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e886fabb1d513d8bb7d291e138666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F350"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eastAsia"/>
          <w:sz w:val="32"/>
          <w:szCs w:val="32"/>
          <w:lang w:val="en-US" w:eastAsia="zh-CN"/>
        </w:rPr>
      </w:pPr>
    </w:p>
    <w:p w14:paraId="52E1EA9F"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eastAsia"/>
          <w:sz w:val="32"/>
          <w:szCs w:val="32"/>
          <w:lang w:val="en-US" w:eastAsia="zh-CN"/>
        </w:rPr>
      </w:pPr>
    </w:p>
    <w:p w14:paraId="441DBC52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2.内部装板子时底部顶到sd卡槽导致螺丝固定时会发生倾斜。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0BC1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6520AE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sd卡槽高度</w:t>
            </w:r>
          </w:p>
        </w:tc>
        <w:tc>
          <w:tcPr>
            <w:tcW w:w="4261" w:type="dxa"/>
          </w:tcPr>
          <w:p w14:paraId="304130D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1.92mm</w:t>
            </w:r>
          </w:p>
        </w:tc>
      </w:tr>
      <w:tr w14:paraId="6302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261" w:type="dxa"/>
          </w:tcPr>
          <w:p w14:paraId="2B2022A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螺丝柱高度</w:t>
            </w:r>
          </w:p>
        </w:tc>
        <w:tc>
          <w:tcPr>
            <w:tcW w:w="4261" w:type="dxa"/>
          </w:tcPr>
          <w:p w14:paraId="7B5E0AF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6.14mm</w:t>
            </w:r>
          </w:p>
        </w:tc>
      </w:tr>
      <w:tr w14:paraId="66E5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261" w:type="dxa"/>
          </w:tcPr>
          <w:p w14:paraId="494F4B8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外壳挡板高度</w:t>
            </w:r>
          </w:p>
        </w:tc>
        <w:tc>
          <w:tcPr>
            <w:tcW w:w="4261" w:type="dxa"/>
          </w:tcPr>
          <w:p w14:paraId="5B3B723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4.42mm</w:t>
            </w:r>
          </w:p>
        </w:tc>
      </w:tr>
      <w:tr w14:paraId="29BE4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261" w:type="dxa"/>
          </w:tcPr>
          <w:p w14:paraId="649EE75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误差</w:t>
            </w:r>
          </w:p>
        </w:tc>
        <w:tc>
          <w:tcPr>
            <w:tcW w:w="4261" w:type="dxa"/>
          </w:tcPr>
          <w:p w14:paraId="2F1B6A3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0.2mm</w:t>
            </w:r>
          </w:p>
        </w:tc>
      </w:tr>
    </w:tbl>
    <w:p w14:paraId="45C149BC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ps：使用游标卡尺测量的数据，工艺和测量可能造成一定偏差。</w:t>
      </w:r>
    </w:p>
    <w:p w14:paraId="7CDE59FF"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需要将顶住sd卡槽的挡板下移0.2mm</w:t>
      </w:r>
    </w:p>
    <w:p w14:paraId="662BB4B5">
      <w:pPr>
        <w:bidi w:val="0"/>
        <w:rPr>
          <w:rFonts w:hint="default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7325" cy="1799590"/>
            <wp:effectExtent l="0" t="0" r="952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E07B">
      <w:pPr>
        <w:bidi w:val="0"/>
        <w:jc w:val="left"/>
        <w:rPr>
          <w:rFonts w:hint="eastAsia"/>
          <w:color w:val="auto"/>
          <w:sz w:val="32"/>
          <w:szCs w:val="32"/>
          <w:highlight w:val="none"/>
          <w:lang w:val="en-US" w:eastAsia="zh-CN"/>
        </w:rPr>
      </w:pPr>
    </w:p>
    <w:p w14:paraId="22615650">
      <w:pPr>
        <w:bidi w:val="0"/>
        <w:jc w:val="left"/>
      </w:pPr>
      <w:r>
        <w:rPr>
          <w:rFonts w:hint="eastAsia"/>
          <w:color w:val="auto"/>
          <w:sz w:val="32"/>
          <w:szCs w:val="32"/>
          <w:highlight w:val="none"/>
          <w:lang w:val="en-US" w:eastAsia="zh-CN"/>
        </w:rPr>
        <w:t>3.后面挡板边缘有缺口。</w:t>
      </w:r>
      <w:r>
        <w:drawing>
          <wp:inline distT="0" distB="0" distL="114300" distR="114300">
            <wp:extent cx="5270500" cy="2406650"/>
            <wp:effectExtent l="0" t="0" r="6350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01D3"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5A5F8"/>
    <w:multiLevelType w:val="singleLevel"/>
    <w:tmpl w:val="1F45A5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81559"/>
    <w:rsid w:val="0CAE576B"/>
    <w:rsid w:val="17C1372F"/>
    <w:rsid w:val="2E7E39CF"/>
    <w:rsid w:val="3FE107D0"/>
    <w:rsid w:val="41913B31"/>
    <w:rsid w:val="478B56DF"/>
    <w:rsid w:val="4C2832E3"/>
    <w:rsid w:val="4D3C24D1"/>
    <w:rsid w:val="4EA954EA"/>
    <w:rsid w:val="4EB536FA"/>
    <w:rsid w:val="50C23D07"/>
    <w:rsid w:val="527B1390"/>
    <w:rsid w:val="610D4731"/>
    <w:rsid w:val="63506F50"/>
    <w:rsid w:val="6BD9385B"/>
    <w:rsid w:val="70C6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162</Characters>
  <Lines>0</Lines>
  <Paragraphs>0</Paragraphs>
  <TotalTime>38</TotalTime>
  <ScaleCrop>false</ScaleCrop>
  <LinksUpToDate>false</LinksUpToDate>
  <CharactersWithSpaces>163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2026-10-23T01:46:00Z</dcterms:created>
  <dc:creator>Administrator</dc:creator>
  <cp:lastModifiedBy>微信用户</cp:lastModifiedBy>
  <dcterms:modified xsi:type="dcterms:W3CDTF">2026-10-23T06:42:59Z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eyJoZGlkIjoiN2E5M2E2ZDU1YzY0OTczMWYzN2U0N2ZlMjc5Yjk5NzciLCJ1c2VySWQiOiIxMjcwNTgzNTM4In0=</vt:lpwstr>
  </property>
  <property fmtid="{D5CDD505-2E9C-101B-9397-08002B2CF9AE}" pid="4" name="ICV">
    <vt:lpwstr>6B3F4F9320D2486592EFC9E052E95057_13</vt:lpwstr>
  </property>
</Properties>
</file>