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FC" w:rsidRPr="00CF543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BA5CFC" w:rsidRDefault="00BA5CFC" w:rsidP="00BA5CFC">
      <w:pPr>
        <w:rPr>
          <w:lang w:val="ru-RU"/>
        </w:rPr>
      </w:pPr>
      <w:r>
        <w:rPr>
          <w:lang w:val="ru-RU"/>
        </w:rPr>
        <w:t>Программа представляет собой механизм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т.е. у программы могут быть разные интерфейсы для общения с внешним миром, и эти интерфейсы могут иметь разные виды. Наиболее распространенные интерфейсы это:</w:t>
      </w:r>
    </w:p>
    <w:p w:rsidR="00BA5CFC" w:rsidRDefault="00BA5CFC" w:rsidP="00BA5CFC">
      <w:pPr>
        <w:rPr>
          <w:lang w:val="ru-RU"/>
        </w:rPr>
      </w:pPr>
      <w:r>
        <w:rPr>
          <w:lang w:val="ru-RU"/>
        </w:rPr>
        <w:t xml:space="preserve">- </w:t>
      </w:r>
      <w:r w:rsidRPr="00E5638F">
        <w:rPr>
          <w:b/>
          <w:lang w:val="ru-RU"/>
        </w:rPr>
        <w:t>пользовательский интерфейс (</w:t>
      </w:r>
      <w:r w:rsidRPr="00E5638F">
        <w:rPr>
          <w:b/>
        </w:rPr>
        <w:t>UI</w:t>
      </w:r>
      <w:r w:rsidRPr="00E5638F">
        <w:rPr>
          <w:b/>
          <w:lang w:val="ru-RU"/>
        </w:rPr>
        <w:t xml:space="preserve"> – </w:t>
      </w:r>
      <w:r w:rsidRPr="00E5638F">
        <w:rPr>
          <w:b/>
        </w:rPr>
        <w:t>User</w:t>
      </w:r>
      <w:r w:rsidRPr="00E5638F">
        <w:rPr>
          <w:b/>
          <w:lang w:val="ru-RU"/>
        </w:rPr>
        <w:t xml:space="preserve"> </w:t>
      </w:r>
      <w:r w:rsidRPr="00E5638F">
        <w:rPr>
          <w:b/>
        </w:rPr>
        <w:t>Interface</w:t>
      </w:r>
      <w:r w:rsidRPr="00E5638F">
        <w:rPr>
          <w:b/>
          <w:lang w:val="ru-RU"/>
        </w:rPr>
        <w:t>)</w:t>
      </w:r>
      <w:r w:rsidRPr="000869BD">
        <w:rPr>
          <w:lang w:val="ru-RU"/>
        </w:rPr>
        <w:t xml:space="preserve"> - </w:t>
      </w:r>
      <w:r>
        <w:rPr>
          <w:lang w:val="ru-RU"/>
        </w:rPr>
        <w:t xml:space="preserve">графический, текстовый (консольный), или речевой. Через этот интерфейс компьютер взаимодействует с человеком; </w:t>
      </w:r>
    </w:p>
    <w:p w:rsidR="00BA5CFC" w:rsidRPr="007C34B8" w:rsidRDefault="00BA5CFC" w:rsidP="00BA5CFC">
      <w:pPr>
        <w:rPr>
          <w:lang w:val="ru-RU"/>
        </w:rPr>
      </w:pPr>
      <w:r>
        <w:rPr>
          <w:lang w:val="ru-RU"/>
        </w:rPr>
        <w:t xml:space="preserve">- </w:t>
      </w:r>
      <w:r w:rsidRPr="00E5638F">
        <w:rPr>
          <w:b/>
          <w:lang w:val="ru-RU"/>
        </w:rPr>
        <w:t>программный интерфейс (</w:t>
      </w:r>
      <w:r w:rsidRPr="00E5638F">
        <w:rPr>
          <w:b/>
        </w:rPr>
        <w:t>API</w:t>
      </w:r>
      <w:r w:rsidRPr="00E5638F">
        <w:rPr>
          <w:b/>
          <w:lang w:val="ru-RU"/>
        </w:rPr>
        <w:t xml:space="preserve"> - </w:t>
      </w:r>
      <w:r w:rsidRPr="00E5638F">
        <w:rPr>
          <w:b/>
        </w:rPr>
        <w:t>Application</w:t>
      </w:r>
      <w:r w:rsidRPr="00E5638F">
        <w:rPr>
          <w:b/>
          <w:lang w:val="ru-RU"/>
        </w:rPr>
        <w:t xml:space="preserve"> </w:t>
      </w:r>
      <w:r w:rsidRPr="00E5638F">
        <w:rPr>
          <w:b/>
        </w:rPr>
        <w:t>Programming</w:t>
      </w:r>
      <w:r w:rsidRPr="00E5638F">
        <w:rPr>
          <w:b/>
          <w:lang w:val="ru-RU"/>
        </w:rPr>
        <w:t xml:space="preserve"> </w:t>
      </w:r>
      <w:r w:rsidRPr="00E5638F">
        <w:rPr>
          <w:b/>
        </w:rPr>
        <w:t>Interface</w:t>
      </w:r>
      <w:r w:rsidRPr="00E5638F">
        <w:rPr>
          <w:b/>
          <w:lang w:val="ru-RU"/>
        </w:rPr>
        <w:t>)</w:t>
      </w:r>
      <w:r>
        <w:rPr>
          <w:lang w:val="ru-RU"/>
        </w:rPr>
        <w:t xml:space="preserve"> </w:t>
      </w:r>
      <w:r w:rsidRPr="001768EF">
        <w:rPr>
          <w:lang w:val="ru-RU"/>
        </w:rPr>
        <w:t xml:space="preserve">- </w:t>
      </w:r>
      <w:r>
        <w:rPr>
          <w:lang w:val="ru-RU"/>
        </w:rPr>
        <w:t>через этот интерфейс программы взаимодействуют друг с другом, а не с человеком;</w:t>
      </w:r>
    </w:p>
    <w:p w:rsidR="00BA5CFC" w:rsidRDefault="00BA5CFC" w:rsidP="00BA5CFC">
      <w:pPr>
        <w:rPr>
          <w:lang w:val="ru-RU"/>
        </w:rPr>
      </w:pPr>
      <w:r w:rsidRPr="006C58D9">
        <w:rPr>
          <w:lang w:val="ru-RU"/>
        </w:rPr>
        <w:t xml:space="preserve"> - </w:t>
      </w:r>
      <w:r w:rsidRPr="00E5638F">
        <w:rPr>
          <w:b/>
          <w:lang w:val="ru-RU"/>
        </w:rPr>
        <w:t>сетевой протокол</w:t>
      </w:r>
      <w:r>
        <w:rPr>
          <w:lang w:val="ru-RU"/>
        </w:rPr>
        <w:t xml:space="preserve"> – для взаимодействия программ друг с другом, но через сеть, а не непосредственно;</w:t>
      </w:r>
    </w:p>
    <w:p w:rsidR="00BA5CFC" w:rsidRDefault="00BA5CFC" w:rsidP="00BA5CFC">
      <w:pPr>
        <w:rPr>
          <w:lang w:val="ru-RU"/>
        </w:rPr>
      </w:pPr>
      <w:r>
        <w:rPr>
          <w:lang w:val="ru-RU"/>
        </w:rPr>
        <w:t xml:space="preserve"> - </w:t>
      </w:r>
      <w:r w:rsidRPr="00E5638F">
        <w:rPr>
          <w:b/>
          <w:lang w:val="ru-RU"/>
        </w:rPr>
        <w:t>файловая система</w:t>
      </w:r>
      <w:r>
        <w:rPr>
          <w:lang w:val="ru-RU"/>
        </w:rPr>
        <w:t xml:space="preserve"> – программы могут записывать данные на диск и читать данные с диска. </w:t>
      </w:r>
    </w:p>
    <w:p w:rsidR="00BA5CFC" w:rsidRDefault="00BA5CFC" w:rsidP="00BA5CFC">
      <w:pPr>
        <w:rPr>
          <w:lang w:val="ru-RU"/>
        </w:rPr>
      </w:pPr>
      <w:r>
        <w:rPr>
          <w:lang w:val="ru-RU"/>
        </w:rPr>
        <w:t xml:space="preserve"> - </w:t>
      </w:r>
      <w:r w:rsidRPr="00E5638F">
        <w:rPr>
          <w:b/>
          <w:lang w:val="ru-RU"/>
        </w:rPr>
        <w:t>состояние окружения</w:t>
      </w:r>
      <w:r>
        <w:rPr>
          <w:lang w:val="ru-RU"/>
        </w:rPr>
        <w:t xml:space="preserve"> – данные в окружении, которые программы могут использовать и/или модифицировать, например, переменные окружения в операционной системе и т.п.</w:t>
      </w:r>
    </w:p>
    <w:p w:rsidR="00BA5CFC" w:rsidRDefault="00BA5CFC" w:rsidP="00BA5CFC">
      <w:pPr>
        <w:rPr>
          <w:lang w:val="ru-RU"/>
        </w:rPr>
      </w:pPr>
      <w:r>
        <w:rPr>
          <w:lang w:val="ru-RU"/>
        </w:rPr>
        <w:t xml:space="preserve"> - </w:t>
      </w:r>
      <w:r w:rsidRPr="00E5638F">
        <w:rPr>
          <w:b/>
          <w:lang w:val="ru-RU"/>
        </w:rPr>
        <w:t>события</w:t>
      </w:r>
      <w:r>
        <w:rPr>
          <w:lang w:val="ru-RU"/>
        </w:rPr>
        <w:t>, например, таймер, прерывание процессора и т.п.</w:t>
      </w:r>
    </w:p>
    <w:p w:rsidR="00BA5CFC" w:rsidRDefault="00BA5CFC" w:rsidP="00BA5CFC">
      <w:pPr>
        <w:rPr>
          <w:lang w:val="ru-RU"/>
        </w:rPr>
      </w:pPr>
      <w:r>
        <w:rPr>
          <w:lang w:val="ru-RU"/>
        </w:rPr>
        <w:t>Тестировщик создает искусственные ситуации и смотрит</w:t>
      </w:r>
      <w:r w:rsidR="00A75AD1">
        <w:rPr>
          <w:lang w:val="ru-RU"/>
        </w:rPr>
        <w:t xml:space="preserve">, </w:t>
      </w:r>
      <w:bookmarkStart w:id="0" w:name="_GoBack"/>
      <w:bookmarkEnd w:id="0"/>
      <w:r>
        <w:rPr>
          <w:lang w:val="ru-RU"/>
        </w:rPr>
        <w:t>как программа себя ведет</w:t>
      </w:r>
      <w:r w:rsidR="00E5638F" w:rsidRPr="00E5638F">
        <w:rPr>
          <w:lang w:val="ru-RU"/>
        </w:rPr>
        <w:t xml:space="preserve"> </w:t>
      </w:r>
      <w:r w:rsidR="00E5638F">
        <w:rPr>
          <w:lang w:val="ru-RU"/>
        </w:rPr>
        <w:t>на выходе при различных входных данных</w:t>
      </w:r>
      <w:r>
        <w:rPr>
          <w:lang w:val="ru-RU"/>
        </w:rPr>
        <w:t>.</w:t>
      </w:r>
    </w:p>
    <w:p w:rsidR="00BA5CFC" w:rsidRPr="00BA5CFC" w:rsidRDefault="00BA5CFC" w:rsidP="00BA5CFC">
      <w:pPr>
        <w:jc w:val="both"/>
        <w:rPr>
          <w:rStyle w:val="posttitle"/>
          <w:rFonts w:ascii="Tahoma" w:eastAsia="Times New Roman" w:hAnsi="Tahoma" w:cs="Tahoma"/>
          <w:iCs/>
          <w:color w:val="333333"/>
          <w:sz w:val="39"/>
          <w:szCs w:val="39"/>
          <w:bdr w:val="none" w:sz="0" w:space="0" w:color="auto" w:frame="1"/>
          <w:lang w:val="ru-RU" w:eastAsia="ar-SA"/>
        </w:rPr>
      </w:pPr>
      <w:r>
        <w:rPr>
          <w:lang w:val="ru-RU"/>
        </w:rPr>
        <w:t>Схема тестирования примерно такова</w:t>
      </w:r>
      <w:r w:rsidR="00790CFB">
        <w:rPr>
          <w:lang w:val="ru-RU"/>
        </w:rPr>
        <w:t>:</w:t>
      </w:r>
      <w:r>
        <w:rPr>
          <w:lang w:val="ru-RU"/>
        </w:rPr>
        <w:t xml:space="preserve"> Тестировщик получает программу и требования, после этого он с ними что-то делает, смотрит на поведение программы в определённых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 и другое. </w:t>
      </w:r>
    </w:p>
    <w:p w:rsidR="00BA5CFC" w:rsidRPr="00BA5CF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0872F6">
        <w:rPr>
          <w:rStyle w:val="posttitle"/>
          <w:rFonts w:ascii="Tahoma" w:eastAsia="Times New Roman" w:hAnsi="Tahoma" w:cs="Tahoma"/>
          <w:iCs/>
          <w:color w:val="333333"/>
          <w:sz w:val="39"/>
          <w:szCs w:val="39"/>
          <w:bdr w:val="none" w:sz="0" w:space="0" w:color="auto" w:frame="1"/>
          <w:lang w:eastAsia="ar-SA"/>
        </w:rPr>
        <w:t>Software</w:t>
      </w:r>
      <w:r w:rsidRPr="00BA5CFC">
        <w:rPr>
          <w:rStyle w:val="posttitle"/>
          <w:rFonts w:ascii="Tahoma" w:eastAsia="Times New Roman" w:hAnsi="Tahoma" w:cs="Tahoma"/>
          <w:iCs/>
          <w:color w:val="333333"/>
          <w:sz w:val="39"/>
          <w:szCs w:val="39"/>
          <w:bdr w:val="none" w:sz="0" w:space="0" w:color="auto" w:frame="1"/>
          <w:lang w:val="ru-RU" w:eastAsia="ar-SA"/>
        </w:rPr>
        <w:t xml:space="preserve"> </w:t>
      </w:r>
      <w:r w:rsidRPr="000872F6">
        <w:rPr>
          <w:rStyle w:val="posttitle"/>
          <w:rFonts w:ascii="Tahoma" w:eastAsia="Times New Roman" w:hAnsi="Tahoma" w:cs="Tahoma"/>
          <w:iCs/>
          <w:color w:val="333333"/>
          <w:sz w:val="39"/>
          <w:szCs w:val="39"/>
          <w:bdr w:val="none" w:sz="0" w:space="0" w:color="auto" w:frame="1"/>
          <w:lang w:eastAsia="ar-SA"/>
        </w:rPr>
        <w:t>Architecture</w:t>
      </w:r>
    </w:p>
    <w:p w:rsidR="00BA5CFC" w:rsidRDefault="00BA5CFC" w:rsidP="00BA5CFC">
      <w:pPr>
        <w:ind w:firstLine="720"/>
        <w:jc w:val="both"/>
        <w:rPr>
          <w:lang w:val="ru-RU"/>
        </w:rPr>
      </w:pPr>
      <w:r w:rsidRPr="00677448">
        <w:rPr>
          <w:lang w:val="ru-RU"/>
        </w:rPr>
        <w:t>Архитектура, строение, конфигурация программного обеспечения</w:t>
      </w:r>
      <w:r>
        <w:rPr>
          <w:lang w:val="ru-RU"/>
        </w:rPr>
        <w:t>.</w:t>
      </w:r>
    </w:p>
    <w:p w:rsidR="00BA5CFC" w:rsidRPr="00E5638F" w:rsidRDefault="00BA5CFC" w:rsidP="00BA5CFC">
      <w:pPr>
        <w:ind w:firstLine="720"/>
        <w:jc w:val="both"/>
        <w:rPr>
          <w:lang w:val="ru-RU"/>
        </w:rPr>
      </w:pPr>
      <w:r w:rsidRPr="00BA5CFC">
        <w:rPr>
          <w:b/>
          <w:lang w:val="ru-RU"/>
        </w:rPr>
        <w:t>Одно-ранговая архитектура</w:t>
      </w:r>
      <w:r>
        <w:rPr>
          <w:lang w:val="ru-RU"/>
        </w:rPr>
        <w:t xml:space="preserve"> – приложение является вещью </w:t>
      </w:r>
      <w:r w:rsidRPr="00E5638F">
        <w:rPr>
          <w:lang w:val="ru-RU"/>
        </w:rPr>
        <w:t>«</w:t>
      </w:r>
      <w:r>
        <w:rPr>
          <w:lang w:val="ru-RU"/>
        </w:rPr>
        <w:t>само</w:t>
      </w:r>
      <w:r w:rsidRPr="00E5638F">
        <w:rPr>
          <w:lang w:val="ru-RU"/>
        </w:rPr>
        <w:t xml:space="preserve"> </w:t>
      </w:r>
      <w:r>
        <w:rPr>
          <w:lang w:val="ru-RU"/>
        </w:rPr>
        <w:t>в</w:t>
      </w:r>
      <w:r w:rsidRPr="00E5638F">
        <w:rPr>
          <w:lang w:val="ru-RU"/>
        </w:rPr>
        <w:t xml:space="preserve"> </w:t>
      </w:r>
      <w:r>
        <w:rPr>
          <w:lang w:val="ru-RU"/>
        </w:rPr>
        <w:t>себе</w:t>
      </w:r>
      <w:r w:rsidRPr="00E5638F">
        <w:rPr>
          <w:lang w:val="ru-RU"/>
        </w:rPr>
        <w:t>»</w:t>
      </w:r>
    </w:p>
    <w:p w:rsidR="000872F6" w:rsidRDefault="000872F6" w:rsidP="00BE6163">
      <w:pPr>
        <w:ind w:firstLine="720"/>
        <w:jc w:val="both"/>
        <w:rPr>
          <w:lang w:val="ru-RU"/>
        </w:rPr>
      </w:pPr>
      <w:r w:rsidRPr="000872F6">
        <w:rPr>
          <w:b/>
          <w:lang w:val="ru-RU"/>
        </w:rPr>
        <w:t>Клиент</w:t>
      </w:r>
      <w:r w:rsidRPr="00BA5CFC">
        <w:rPr>
          <w:b/>
          <w:lang w:val="ru-RU"/>
        </w:rPr>
        <w:t>-</w:t>
      </w:r>
      <w:r w:rsidRPr="000872F6">
        <w:rPr>
          <w:b/>
          <w:lang w:val="ru-RU"/>
        </w:rPr>
        <w:t>сервер</w:t>
      </w:r>
      <w:r w:rsidRPr="00C03A5C">
        <w:rPr>
          <w:b/>
        </w:rPr>
        <w:t> </w:t>
      </w:r>
      <w:r w:rsidRPr="00BA5CFC">
        <w:rPr>
          <w:b/>
          <w:lang w:val="ru-RU"/>
        </w:rPr>
        <w:t>(</w:t>
      </w:r>
      <w:hyperlink r:id="rId5" w:tooltip="Английский язык" w:history="1">
        <w:r w:rsidRPr="000872F6">
          <w:rPr>
            <w:b/>
            <w:lang w:val="ru-RU"/>
          </w:rPr>
          <w:t>англ</w:t>
        </w:r>
        <w:r w:rsidRPr="00BA5CFC">
          <w:rPr>
            <w:b/>
            <w:lang w:val="ru-RU"/>
          </w:rPr>
          <w:t>.</w:t>
        </w:r>
      </w:hyperlink>
      <w:r w:rsidRPr="00C03A5C">
        <w:rPr>
          <w:b/>
        </w:rPr>
        <w:t> </w:t>
      </w:r>
      <w:proofErr w:type="spellStart"/>
      <w:r w:rsidRPr="000872F6">
        <w:rPr>
          <w:b/>
          <w:lang w:val="ru-RU"/>
        </w:rPr>
        <w:t>Client-server</w:t>
      </w:r>
      <w:proofErr w:type="spellEnd"/>
      <w:r w:rsidRPr="000872F6">
        <w:rPr>
          <w:b/>
          <w:lang w:val="ru-RU"/>
        </w:rPr>
        <w:t>)</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proofErr w:type="spellStart"/>
      <w:r w:rsidR="004F5B77">
        <w:rPr>
          <w:lang w:val="ru-RU"/>
        </w:rPr>
        <w:t>орхитектуры</w:t>
      </w:r>
      <w:proofErr w:type="spellEnd"/>
      <w:r w:rsidR="004F5B77">
        <w:rPr>
          <w:lang w:val="ru-RU"/>
        </w:rPr>
        <w:t xml:space="preserve"> определяется </w:t>
      </w:r>
      <w:r w:rsidR="008905AE">
        <w:rPr>
          <w:lang w:val="ru-RU"/>
        </w:rPr>
        <w:t>распр</w:t>
      </w:r>
      <w:r w:rsidR="006F1132">
        <w:rPr>
          <w:lang w:val="ru-RU"/>
        </w:rPr>
        <w:t>е</w:t>
      </w:r>
      <w:r w:rsidR="008905AE">
        <w:rPr>
          <w:lang w:val="ru-RU"/>
        </w:rPr>
        <w:t xml:space="preserve">делением </w:t>
      </w:r>
      <w:proofErr w:type="spellStart"/>
      <w:r w:rsidR="008905AE">
        <w:rPr>
          <w:lang w:val="ru-RU"/>
        </w:rPr>
        <w:t>обязаннстей</w:t>
      </w:r>
      <w:proofErr w:type="spellEnd"/>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lastRenderedPageBreak/>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proofErr w:type="spellStart"/>
      <w:r w:rsidR="00744EE0">
        <w:rPr>
          <w:lang w:val="ru-RU"/>
        </w:rPr>
        <w:t>зависимоти</w:t>
      </w:r>
      <w:proofErr w:type="spellEnd"/>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proofErr w:type="gramStart"/>
      <w:r>
        <w:rPr>
          <w:b/>
          <w:lang w:val="ru-RU"/>
        </w:rPr>
        <w:t xml:space="preserve">. </w:t>
      </w:r>
      <w:r w:rsidRPr="009E254A">
        <w:rPr>
          <w:lang w:val="ru-RU"/>
        </w:rPr>
        <w:t>предполагает</w:t>
      </w:r>
      <w:proofErr w:type="gramEnd"/>
      <w:r w:rsidRPr="009E254A">
        <w:rPr>
          <w:lang w:val="ru-RU"/>
        </w:rPr>
        <w:t xml:space="preserve"> наличие следующих компонентов приложения: </w:t>
      </w:r>
    </w:p>
    <w:p w:rsidR="00572B1E" w:rsidRPr="00572B1E" w:rsidRDefault="009E254A" w:rsidP="00572B1E">
      <w:pPr>
        <w:pStyle w:val="ListParagraph"/>
        <w:numPr>
          <w:ilvl w:val="0"/>
          <w:numId w:val="14"/>
        </w:numPr>
        <w:jc w:val="both"/>
        <w:rPr>
          <w:lang w:val="ru-RU"/>
        </w:rPr>
      </w:pPr>
      <w:proofErr w:type="gramStart"/>
      <w:r w:rsidRPr="00572B1E">
        <w:rPr>
          <w:lang w:val="ru-RU"/>
        </w:rPr>
        <w:t>клиентское</w:t>
      </w:r>
      <w:proofErr w:type="gramEnd"/>
      <w:r w:rsidRPr="00572B1E">
        <w:rPr>
          <w:lang w:val="ru-RU"/>
        </w:rPr>
        <w:t xml:space="preserve">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 xml:space="preserve">Пример 3-х </w:t>
      </w:r>
      <w:proofErr w:type="spellStart"/>
      <w:r w:rsidRPr="00D709F9">
        <w:rPr>
          <w:rFonts w:ascii="Arial" w:hAnsi="Arial" w:cs="Arial"/>
          <w:b/>
          <w:color w:val="000000"/>
          <w:sz w:val="28"/>
          <w:szCs w:val="28"/>
          <w:lang w:val="ru-RU"/>
        </w:rPr>
        <w:t>звенной</w:t>
      </w:r>
      <w:proofErr w:type="spellEnd"/>
      <w:r w:rsidRPr="00D709F9">
        <w:rPr>
          <w:rFonts w:ascii="Arial" w:hAnsi="Arial" w:cs="Arial"/>
          <w:b/>
          <w:color w:val="000000"/>
          <w:sz w:val="28"/>
          <w:szCs w:val="28"/>
          <w:lang w:val="ru-RU"/>
        </w:rPr>
        <w:t xml:space="preserve">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сервер</w:t>
      </w:r>
      <w:proofErr w:type="gramEnd"/>
      <w:r w:rsidRPr="00D709F9">
        <w:rPr>
          <w:rFonts w:ascii="Arial" w:hAnsi="Arial" w:cs="Arial"/>
          <w:color w:val="000000"/>
          <w:sz w:val="20"/>
          <w:szCs w:val="20"/>
          <w:lang w:val="ru-RU"/>
        </w:rPr>
        <w:t xml:space="preserve">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роль</w:t>
      </w:r>
      <w:proofErr w:type="gramEnd"/>
      <w:r w:rsidRPr="00D709F9">
        <w:rPr>
          <w:rFonts w:ascii="Arial" w:hAnsi="Arial" w:cs="Arial"/>
          <w:color w:val="000000"/>
          <w:sz w:val="20"/>
          <w:szCs w:val="20"/>
          <w:lang w:val="ru-RU"/>
        </w:rPr>
        <w:t xml:space="preserve">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это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lastRenderedPageBreak/>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w:t>
      </w:r>
      <w:proofErr w:type="gramStart"/>
      <w:r w:rsidRPr="00D709F9">
        <w:rPr>
          <w:rFonts w:ascii="Arial" w:hAnsi="Arial" w:cs="Arial"/>
          <w:color w:val="000000"/>
          <w:sz w:val="20"/>
          <w:szCs w:val="20"/>
          <w:lang w:val="ru-RU"/>
        </w:rPr>
        <w:t>БД</w:t>
      </w:r>
      <w:r>
        <w:rPr>
          <w:rFonts w:ascii="Arial" w:hAnsi="Arial" w:cs="Arial"/>
          <w:color w:val="000000"/>
          <w:sz w:val="20"/>
          <w:szCs w:val="20"/>
        </w:rPr>
        <w:t> </w:t>
      </w:r>
      <w:r w:rsidRPr="00D709F9">
        <w:rPr>
          <w:rFonts w:ascii="Arial" w:hAnsi="Arial" w:cs="Arial"/>
          <w:color w:val="000000"/>
          <w:sz w:val="20"/>
          <w:szCs w:val="20"/>
          <w:lang w:val="ru-RU"/>
        </w:rPr>
        <w:t>;</w:t>
      </w:r>
      <w:proofErr w:type="gramEnd"/>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proofErr w:type="spellStart"/>
      <w:r w:rsidRPr="00BE6163">
        <w:rPr>
          <w:b/>
          <w:sz w:val="28"/>
          <w:szCs w:val="28"/>
          <w:lang w:val="ru-RU"/>
        </w:rPr>
        <w:t>Приемущества</w:t>
      </w:r>
      <w:proofErr w:type="spellEnd"/>
      <w:r w:rsidRPr="00BE6163">
        <w:rPr>
          <w:b/>
          <w:sz w:val="28"/>
          <w:szCs w:val="28"/>
          <w:lang w:val="ru-RU"/>
        </w:rPr>
        <w:t>:</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proofErr w:type="spellStart"/>
      <w:r>
        <w:rPr>
          <w:rFonts w:ascii="Arial" w:hAnsi="Arial" w:cs="Arial"/>
          <w:color w:val="000000"/>
          <w:sz w:val="20"/>
          <w:szCs w:val="20"/>
        </w:rPr>
        <w:t>Высокая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стоимость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оборудования</w:t>
      </w:r>
      <w:proofErr w:type="spellEnd"/>
      <w:r>
        <w:rPr>
          <w:rFonts w:ascii="Arial" w:hAnsi="Arial" w:cs="Arial"/>
          <w:color w:val="000000"/>
          <w:sz w:val="20"/>
          <w:szCs w:val="20"/>
        </w:rPr>
        <w:t>.</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 xml:space="preserve">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w:t>
      </w:r>
      <w:r w:rsidRPr="00A53CB8">
        <w:rPr>
          <w:rStyle w:val="apple-style-span"/>
          <w:rFonts w:ascii="Verdana" w:hAnsi="Verdana"/>
          <w:color w:val="000000"/>
          <w:sz w:val="20"/>
          <w:szCs w:val="20"/>
          <w:shd w:val="clear" w:color="auto" w:fill="FFFFFF"/>
          <w:lang w:val="ru-RU"/>
        </w:rPr>
        <w:lastRenderedPageBreak/>
        <w:t xml:space="preserve">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w:t>
      </w:r>
      <w:proofErr w:type="gramStart"/>
      <w:r w:rsidRPr="00A53CB8">
        <w:rPr>
          <w:rStyle w:val="apple-style-span"/>
          <w:rFonts w:ascii="Verdana" w:hAnsi="Verdana"/>
          <w:color w:val="000000"/>
          <w:sz w:val="20"/>
          <w:szCs w:val="20"/>
          <w:shd w:val="clear" w:color="auto" w:fill="FFFFFF"/>
          <w:lang w:val="ru-RU"/>
        </w:rPr>
        <w:t>тогда когда</w:t>
      </w:r>
      <w:proofErr w:type="gramEnd"/>
      <w:r w:rsidRPr="00A53CB8">
        <w:rPr>
          <w:rStyle w:val="apple-style-span"/>
          <w:rFonts w:ascii="Verdana" w:hAnsi="Verdana"/>
          <w:color w:val="000000"/>
          <w:sz w:val="20"/>
          <w:szCs w:val="20"/>
          <w:shd w:val="clear" w:color="auto" w:fill="FFFFFF"/>
          <w:lang w:val="ru-RU"/>
        </w:rPr>
        <w:t xml:space="preserve">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proofErr w:type="spellStart"/>
      <w:r>
        <w:rPr>
          <w:rStyle w:val="apple-style-span"/>
          <w:rFonts w:ascii="Verdana" w:hAnsi="Verdana"/>
          <w:color w:val="000000"/>
          <w:sz w:val="20"/>
          <w:szCs w:val="20"/>
          <w:shd w:val="clear" w:color="auto" w:fill="FFFFFF"/>
        </w:rPr>
        <w:t>Последовательность</w:t>
      </w:r>
      <w:proofErr w:type="spellEnd"/>
      <w:r>
        <w:rPr>
          <w:rStyle w:val="apple-style-span"/>
          <w:rFonts w:ascii="Verdana" w:hAnsi="Verdana"/>
          <w:color w:val="000000"/>
          <w:sz w:val="20"/>
          <w:szCs w:val="20"/>
          <w:shd w:val="clear" w:color="auto" w:fill="FFFFFF"/>
        </w:rPr>
        <w:t xml:space="preserve"> в </w:t>
      </w:r>
      <w:proofErr w:type="spellStart"/>
      <w:r>
        <w:rPr>
          <w:rStyle w:val="apple-style-span"/>
          <w:rFonts w:ascii="Verdana" w:hAnsi="Verdana"/>
          <w:color w:val="000000"/>
          <w:sz w:val="20"/>
          <w:szCs w:val="20"/>
          <w:shd w:val="clear" w:color="auto" w:fill="FFFFFF"/>
        </w:rPr>
        <w:t>таких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схемах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следующая</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альфа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бета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публичный</w:t>
      </w:r>
      <w:proofErr w:type="spellEnd"/>
      <w:r>
        <w:rPr>
          <w:rFonts w:ascii="Verdana" w:hAnsi="Verdana"/>
          <w:color w:val="000000"/>
          <w:sz w:val="20"/>
          <w:szCs w:val="20"/>
        </w:rPr>
        <w:t xml:space="preserve"> </w:t>
      </w:r>
      <w:proofErr w:type="spellStart"/>
      <w:r>
        <w:rPr>
          <w:rFonts w:ascii="Verdana" w:hAnsi="Verdana"/>
          <w:color w:val="000000"/>
          <w:sz w:val="20"/>
          <w:szCs w:val="20"/>
        </w:rPr>
        <w:t>релиз</w:t>
      </w:r>
      <w:proofErr w:type="spellEnd"/>
    </w:p>
    <w:p w:rsidR="00994EFA" w:rsidRDefault="00994EFA" w:rsidP="00994EFA">
      <w:pPr>
        <w:spacing w:line="240" w:lineRule="auto"/>
        <w:rPr>
          <w:rFonts w:ascii="Times New Roman" w:hAnsi="Times New Roman"/>
          <w:sz w:val="24"/>
          <w:szCs w:val="24"/>
        </w:rPr>
      </w:pPr>
      <w:proofErr w:type="spellStart"/>
      <w:r>
        <w:rPr>
          <w:rStyle w:val="apple-style-span"/>
          <w:rFonts w:ascii="Verdana" w:hAnsi="Verdana"/>
          <w:color w:val="000000"/>
          <w:sz w:val="20"/>
          <w:szCs w:val="20"/>
          <w:shd w:val="clear" w:color="auto" w:fill="FFFFFF"/>
        </w:rPr>
        <w:t>Например</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r>
        <w:rPr>
          <w:rFonts w:ascii="Verdana" w:hAnsi="Verdana"/>
          <w:color w:val="000000"/>
          <w:sz w:val="20"/>
          <w:szCs w:val="20"/>
        </w:rPr>
        <w:t>)</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proofErr w:type="spellStart"/>
      <w:r w:rsidRPr="00373F80">
        <w:rPr>
          <w:rStyle w:val="apple-style-span"/>
          <w:rFonts w:ascii="Verdana" w:hAnsi="Verdana"/>
          <w:color w:val="000000"/>
          <w:sz w:val="20"/>
          <w:szCs w:val="20"/>
          <w:shd w:val="clear" w:color="auto" w:fill="FFFFFF"/>
          <w:lang w:val="ru-RU"/>
        </w:rPr>
        <w:t>непрекращаемый</w:t>
      </w:r>
      <w:proofErr w:type="spellEnd"/>
      <w:r w:rsidRPr="00373F80">
        <w:rPr>
          <w:rStyle w:val="apple-style-span"/>
          <w:rFonts w:ascii="Verdana" w:hAnsi="Verdana"/>
          <w:color w:val="000000"/>
          <w:sz w:val="20"/>
          <w:szCs w:val="20"/>
          <w:shd w:val="clear" w:color="auto" w:fill="FFFFFF"/>
          <w:lang w:val="ru-RU"/>
        </w:rPr>
        <w:t xml:space="preserve">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proofErr w:type="spellStart"/>
      <w:r w:rsidR="00BA5CFC">
        <w:fldChar w:fldCharType="begin"/>
      </w:r>
      <w:r w:rsidR="00BA5CFC" w:rsidRPr="00BA5CFC">
        <w:rPr>
          <w:lang w:val="ru-RU"/>
        </w:rPr>
        <w:instrText xml:space="preserve"> </w:instrText>
      </w:r>
      <w:r w:rsidR="00BA5CFC">
        <w:instrText>HYPERLINK</w:instrText>
      </w:r>
      <w:r w:rsidR="00BA5CFC" w:rsidRPr="00BA5CFC">
        <w:rPr>
          <w:lang w:val="ru-RU"/>
        </w:rPr>
        <w:instrText xml:space="preserve"> "</w:instrText>
      </w:r>
      <w:r w:rsidR="00BA5CFC">
        <w:instrText>http</w:instrText>
      </w:r>
      <w:r w:rsidR="00BA5CFC" w:rsidRPr="00BA5CFC">
        <w:rPr>
          <w:lang w:val="ru-RU"/>
        </w:rPr>
        <w:instrText>://</w:instrText>
      </w:r>
      <w:r w:rsidR="00BA5CFC">
        <w:instrText>en</w:instrText>
      </w:r>
      <w:r w:rsidR="00BA5CFC" w:rsidRPr="00BA5CFC">
        <w:rPr>
          <w:lang w:val="ru-RU"/>
        </w:rPr>
        <w:instrText>.</w:instrText>
      </w:r>
      <w:r w:rsidR="00BA5CFC">
        <w:instrText>wikipedia</w:instrText>
      </w:r>
      <w:r w:rsidR="00BA5CFC" w:rsidRPr="00BA5CFC">
        <w:rPr>
          <w:lang w:val="ru-RU"/>
        </w:rPr>
        <w:instrText>.</w:instrText>
      </w:r>
      <w:r w:rsidR="00BA5CFC">
        <w:instrText>org</w:instrText>
      </w:r>
      <w:r w:rsidR="00BA5CFC" w:rsidRPr="00BA5CFC">
        <w:rPr>
          <w:lang w:val="ru-RU"/>
        </w:rPr>
        <w:instrText>/</w:instrText>
      </w:r>
      <w:r w:rsidR="00BA5CFC">
        <w:instrText>wiki</w:instrText>
      </w:r>
      <w:r w:rsidR="00BA5CFC" w:rsidRPr="00BA5CFC">
        <w:rPr>
          <w:lang w:val="ru-RU"/>
        </w:rPr>
        <w:instrText>/</w:instrText>
      </w:r>
      <w:r w:rsidR="00BA5CFC">
        <w:instrText>MediaWiki</w:instrText>
      </w:r>
      <w:r w:rsidR="00BA5CFC" w:rsidRPr="00BA5CFC">
        <w:rPr>
          <w:lang w:val="ru-RU"/>
        </w:rPr>
        <w:instrText xml:space="preserve">" </w:instrText>
      </w:r>
      <w:r w:rsidR="00BA5CFC">
        <w:fldChar w:fldCharType="separate"/>
      </w:r>
      <w:r>
        <w:rPr>
          <w:rStyle w:val="Hyperlink"/>
          <w:rFonts w:ascii="Verdana" w:hAnsi="Verdana"/>
          <w:color w:val="6DA3BD"/>
          <w:sz w:val="20"/>
          <w:szCs w:val="20"/>
          <w:bdr w:val="none" w:sz="0" w:space="0" w:color="auto" w:frame="1"/>
          <w:shd w:val="clear" w:color="auto" w:fill="FFFFFF"/>
        </w:rPr>
        <w:t>MediaWiki</w:t>
      </w:r>
      <w:proofErr w:type="spellEnd"/>
      <w:r w:rsidR="00BA5CFC">
        <w:rPr>
          <w:rStyle w:val="Hyperlink"/>
          <w:rFonts w:ascii="Verdana" w:hAnsi="Verdana"/>
          <w:color w:val="6DA3BD"/>
          <w:sz w:val="20"/>
          <w:szCs w:val="20"/>
          <w:bdr w:val="none" w:sz="0" w:space="0" w:color="auto" w:frame="1"/>
          <w:shd w:val="clear" w:color="auto" w:fill="FFFFFF"/>
        </w:rPr>
        <w:fldChar w:fldCharType="end"/>
      </w:r>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proofErr w:type="gramStart"/>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proofErr w:type="gramEnd"/>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lastRenderedPageBreak/>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A75AD1" w:rsidP="003B5E8F">
      <w:pPr>
        <w:rPr>
          <w:lang w:val="ru-RU"/>
        </w:rPr>
      </w:pPr>
      <w:hyperlink r:id="rId9" w:anchor="habracut" w:history="1">
        <w:r w:rsidR="00A53CB8">
          <w:rPr>
            <w:rStyle w:val="Hyperlink"/>
          </w:rPr>
          <w:t>http</w:t>
        </w:r>
        <w:r w:rsidR="00A53CB8" w:rsidRPr="00A53CB8">
          <w:rPr>
            <w:rStyle w:val="Hyperlink"/>
            <w:lang w:val="ru-RU"/>
          </w:rPr>
          <w:t>://</w:t>
        </w:r>
        <w:proofErr w:type="spellStart"/>
        <w:r w:rsidR="00A53CB8">
          <w:rPr>
            <w:rStyle w:val="Hyperlink"/>
          </w:rPr>
          <w:t>habrahabr</w:t>
        </w:r>
        <w:proofErr w:type="spellEnd"/>
        <w:r w:rsidR="00A53CB8" w:rsidRPr="00A53CB8">
          <w:rPr>
            <w:rStyle w:val="Hyperlink"/>
            <w:lang w:val="ru-RU"/>
          </w:rPr>
          <w:t>.</w:t>
        </w:r>
        <w:proofErr w:type="spellStart"/>
        <w:r w:rsidR="00A53CB8">
          <w:rPr>
            <w:rStyle w:val="Hyperlink"/>
          </w:rPr>
          <w:t>ru</w:t>
        </w:r>
        <w:proofErr w:type="spellEnd"/>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proofErr w:type="spellStart"/>
        <w:r w:rsidR="00A53CB8">
          <w:rPr>
            <w:rStyle w:val="Hyperlink"/>
          </w:rPr>
          <w:t>habracut</w:t>
        </w:r>
        <w:proofErr w:type="spellEnd"/>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 xml:space="preserve">(International Organization for </w:t>
      </w:r>
      <w:proofErr w:type="spellStart"/>
      <w:r w:rsidR="00F458E2">
        <w:t>Standartization</w:t>
      </w:r>
      <w:proofErr w:type="spellEnd"/>
      <w:r w:rsidR="00F458E2">
        <w:t>)</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xml:space="preserve">- </w:t>
      </w:r>
      <w:proofErr w:type="spellStart"/>
      <w:r>
        <w:rPr>
          <w:lang w:val="ru-RU"/>
        </w:rPr>
        <w:t>сопровождаемость</w:t>
      </w:r>
      <w:proofErr w:type="spellEnd"/>
      <w:r>
        <w:rPr>
          <w:lang w:val="ru-RU"/>
        </w:rPr>
        <w:t>;</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 xml:space="preserve">В частности она должна </w:t>
      </w:r>
      <w:proofErr w:type="spellStart"/>
      <w:r>
        <w:rPr>
          <w:lang w:val="ru-RU"/>
        </w:rPr>
        <w:t>проддерживать</w:t>
      </w:r>
      <w:proofErr w:type="spellEnd"/>
      <w:r>
        <w:rPr>
          <w:lang w:val="ru-RU"/>
        </w:rPr>
        <w:t xml:space="preserve">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t xml:space="preserve">Интересной особенностью этого стандарта </w:t>
      </w:r>
      <w:proofErr w:type="spellStart"/>
      <w:r>
        <w:rPr>
          <w:lang w:val="ru-RU"/>
        </w:rPr>
        <w:t>явл</w:t>
      </w:r>
      <w:proofErr w:type="spellEnd"/>
      <w:proofErr w:type="gramStart"/>
      <w:r>
        <w:rPr>
          <w:lang w:val="ru-RU"/>
        </w:rPr>
        <w:t xml:space="preserve">. </w:t>
      </w:r>
      <w:r w:rsidR="00630F2D">
        <w:rPr>
          <w:b/>
          <w:lang w:val="ru-RU"/>
        </w:rPr>
        <w:t>з</w:t>
      </w:r>
      <w:r w:rsidRPr="00630F2D">
        <w:rPr>
          <w:b/>
          <w:lang w:val="ru-RU"/>
        </w:rPr>
        <w:t>а</w:t>
      </w:r>
      <w:r w:rsidR="00630F2D" w:rsidRPr="00630F2D">
        <w:rPr>
          <w:b/>
          <w:lang w:val="ru-RU"/>
        </w:rPr>
        <w:t>щищенность</w:t>
      </w:r>
      <w:proofErr w:type="gramEnd"/>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 xml:space="preserve">ется как аспект верхнего уровня, а считается </w:t>
      </w:r>
      <w:proofErr w:type="spellStart"/>
      <w:r w:rsidR="00630F2D">
        <w:rPr>
          <w:lang w:val="ru-RU"/>
        </w:rPr>
        <w:t>подхарактеристикой</w:t>
      </w:r>
      <w:proofErr w:type="spellEnd"/>
      <w:r w:rsidR="00630F2D">
        <w:rPr>
          <w:lang w:val="ru-RU"/>
        </w:rPr>
        <w:t xml:space="preserve"> функциональности. </w:t>
      </w:r>
      <w:proofErr w:type="spellStart"/>
      <w:r w:rsidR="00630F2D">
        <w:rPr>
          <w:lang w:val="ru-RU"/>
        </w:rPr>
        <w:t>Пр-ма</w:t>
      </w:r>
      <w:proofErr w:type="spellEnd"/>
      <w:r w:rsidR="00630F2D">
        <w:rPr>
          <w:lang w:val="ru-RU"/>
        </w:rPr>
        <w:t xml:space="preserve"> не должна разрушать данные, не должна мешать </w:t>
      </w:r>
      <w:proofErr w:type="spellStart"/>
      <w:r w:rsidR="00630F2D">
        <w:rPr>
          <w:lang w:val="ru-RU"/>
        </w:rPr>
        <w:t>работеть</w:t>
      </w:r>
      <w:proofErr w:type="spellEnd"/>
      <w:r w:rsidR="00630F2D">
        <w:rPr>
          <w:lang w:val="ru-RU"/>
        </w:rPr>
        <w:t xml:space="preserve">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lastRenderedPageBreak/>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proofErr w:type="spellStart"/>
      <w:r w:rsidRPr="007B445B">
        <w:rPr>
          <w:b/>
          <w:lang w:val="ru-RU"/>
        </w:rPr>
        <w:t>Способнсоть</w:t>
      </w:r>
      <w:proofErr w:type="spellEnd"/>
      <w:r w:rsidRPr="007B445B">
        <w:rPr>
          <w:b/>
          <w:lang w:val="ru-RU"/>
        </w:rPr>
        <w:t xml:space="preserve">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 xml:space="preserve">у </w:t>
      </w:r>
      <w:proofErr w:type="spellStart"/>
      <w:r w:rsidR="00ED1FA0">
        <w:rPr>
          <w:lang w:val="ru-RU"/>
        </w:rPr>
        <w:t>прогарммы</w:t>
      </w:r>
      <w:proofErr w:type="spellEnd"/>
      <w:r w:rsidR="00ED1FA0">
        <w:rPr>
          <w:lang w:val="ru-RU"/>
        </w:rPr>
        <w:t xml:space="preserve">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 xml:space="preserve">пользователь должен иметь </w:t>
      </w:r>
      <w:proofErr w:type="spellStart"/>
      <w:r>
        <w:rPr>
          <w:lang w:val="ru-RU"/>
        </w:rPr>
        <w:t>возможноть</w:t>
      </w:r>
      <w:proofErr w:type="spellEnd"/>
      <w:r>
        <w:rPr>
          <w:lang w:val="ru-RU"/>
        </w:rPr>
        <w:t xml:space="preserve"> управлять поведением программы, она должна </w:t>
      </w:r>
      <w:proofErr w:type="spellStart"/>
      <w:r>
        <w:rPr>
          <w:lang w:val="ru-RU"/>
        </w:rPr>
        <w:t>реагирвоать</w:t>
      </w:r>
      <w:proofErr w:type="spellEnd"/>
      <w:r>
        <w:rPr>
          <w:lang w:val="ru-RU"/>
        </w:rPr>
        <w:t xml:space="preserve">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proofErr w:type="spellStart"/>
      <w:r>
        <w:rPr>
          <w:b/>
        </w:rPr>
        <w:t>behavio</w:t>
      </w:r>
      <w:r w:rsidRPr="0025428E">
        <w:rPr>
          <w:b/>
        </w:rPr>
        <w:t>ur</w:t>
      </w:r>
      <w:proofErr w:type="spellEnd"/>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proofErr w:type="spellStart"/>
      <w:r w:rsidRPr="00191DC5">
        <w:rPr>
          <w:b/>
        </w:rPr>
        <w:t>utilisation</w:t>
      </w:r>
      <w:proofErr w:type="spellEnd"/>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proofErr w:type="spellStart"/>
      <w:r>
        <w:rPr>
          <w:lang w:val="ru-RU"/>
        </w:rPr>
        <w:t>Сопровождаемость</w:t>
      </w:r>
      <w:proofErr w:type="spellEnd"/>
      <w:r>
        <w:rPr>
          <w:lang w:val="ru-RU"/>
        </w:rPr>
        <w:t>:</w:t>
      </w:r>
    </w:p>
    <w:p w:rsidR="00191DC5" w:rsidRDefault="00191DC5" w:rsidP="005053B4">
      <w:pPr>
        <w:jc w:val="both"/>
        <w:rPr>
          <w:lang w:val="ru-RU"/>
        </w:rPr>
      </w:pPr>
      <w:r>
        <w:rPr>
          <w:lang w:val="ru-RU"/>
        </w:rPr>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proofErr w:type="spellStart"/>
      <w:r w:rsidRPr="00A64B66">
        <w:rPr>
          <w:b/>
          <w:lang w:val="ru-RU"/>
        </w:rPr>
        <w:t>Анализируемость</w:t>
      </w:r>
      <w:proofErr w:type="spellEnd"/>
      <w:r w:rsidRPr="00A64B66">
        <w:rPr>
          <w:b/>
          <w:lang w:val="ru-RU"/>
        </w:rPr>
        <w:t xml:space="preserve"> (</w:t>
      </w:r>
      <w:proofErr w:type="spellStart"/>
      <w:r w:rsidRPr="00A64B66">
        <w:rPr>
          <w:b/>
          <w:lang w:val="ru-RU"/>
        </w:rPr>
        <w:t>analyzability</w:t>
      </w:r>
      <w:proofErr w:type="spellEnd"/>
      <w:proofErr w:type="gramStart"/>
      <w:r w:rsidRPr="00A64B66">
        <w:rPr>
          <w:b/>
          <w:lang w:val="ru-RU"/>
        </w:rPr>
        <w:t>)</w:t>
      </w:r>
      <w:r>
        <w:rPr>
          <w:lang w:val="ru-RU"/>
        </w:rPr>
        <w:t xml:space="preserve">  -</w:t>
      </w:r>
      <w:proofErr w:type="gramEnd"/>
      <w:r>
        <w:rPr>
          <w:lang w:val="ru-RU"/>
        </w:rPr>
        <w:t xml:space="preserve">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proofErr w:type="gramStart"/>
      <w:r>
        <w:rPr>
          <w:lang w:val="ru-RU"/>
        </w:rPr>
        <w:t>риск</w:t>
      </w:r>
      <w:proofErr w:type="gramEnd"/>
      <w:r>
        <w:rPr>
          <w:lang w:val="ru-RU"/>
        </w:rPr>
        <w:t xml:space="preserve">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proofErr w:type="gramStart"/>
      <w:r>
        <w:rPr>
          <w:lang w:val="ru-RU"/>
        </w:rPr>
        <w:t>контролируемость</w:t>
      </w:r>
      <w:proofErr w:type="gramEnd"/>
      <w:r>
        <w:rPr>
          <w:lang w:val="ru-RU"/>
        </w:rPr>
        <w:t xml:space="preserve">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proofErr w:type="spellStart"/>
      <w:r>
        <w:rPr>
          <w:lang w:val="ru-RU"/>
        </w:rPr>
        <w:lastRenderedPageBreak/>
        <w:t>Пр-ма</w:t>
      </w:r>
      <w:proofErr w:type="spellEnd"/>
      <w:r>
        <w:rPr>
          <w:lang w:val="ru-RU"/>
        </w:rPr>
        <w:t xml:space="preserve"> должна работать в различных окружениях, быть достаточно проста в установке, должна </w:t>
      </w:r>
      <w:proofErr w:type="spellStart"/>
      <w:r>
        <w:rPr>
          <w:lang w:val="ru-RU"/>
        </w:rPr>
        <w:t>уменять</w:t>
      </w:r>
      <w:proofErr w:type="spellEnd"/>
      <w:r>
        <w:rPr>
          <w:lang w:val="ru-RU"/>
        </w:rPr>
        <w:t xml:space="preserve">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proofErr w:type="spellStart"/>
      <w:r w:rsidRPr="00D22329">
        <w:rPr>
          <w:b/>
          <w:lang w:val="ru-RU"/>
        </w:rPr>
        <w:t>Адаптируемость</w:t>
      </w:r>
      <w:proofErr w:type="spellEnd"/>
      <w:r w:rsidRPr="00D22329">
        <w:rPr>
          <w:b/>
          <w:lang w:val="ru-RU"/>
        </w:rPr>
        <w:t xml:space="preserve"> (</w:t>
      </w:r>
      <w:r w:rsidRPr="00D22329">
        <w:rPr>
          <w:b/>
        </w:rPr>
        <w:t>adaptability</w:t>
      </w:r>
      <w:r w:rsidRPr="00D22329">
        <w:rPr>
          <w:b/>
          <w:lang w:val="ru-RU"/>
        </w:rPr>
        <w:t>)</w:t>
      </w:r>
    </w:p>
    <w:p w:rsidR="00D22329" w:rsidRPr="00497723" w:rsidRDefault="00D22329" w:rsidP="005053B4">
      <w:pPr>
        <w:jc w:val="both"/>
        <w:rPr>
          <w:b/>
          <w:lang w:val="ru-RU"/>
        </w:rPr>
      </w:pPr>
      <w:proofErr w:type="spellStart"/>
      <w:r>
        <w:rPr>
          <w:b/>
          <w:lang w:val="ru-RU"/>
        </w:rPr>
        <w:t>Устанавливаемость</w:t>
      </w:r>
      <w:proofErr w:type="spellEnd"/>
      <w:r>
        <w:rPr>
          <w:b/>
          <w:lang w:val="ru-RU"/>
        </w:rPr>
        <w:t xml:space="preserve">, удобство установки </w:t>
      </w:r>
      <w:r w:rsidRPr="00497723">
        <w:rPr>
          <w:b/>
          <w:lang w:val="ru-RU"/>
        </w:rPr>
        <w:t>(</w:t>
      </w:r>
      <w:proofErr w:type="spellStart"/>
      <w:r>
        <w:rPr>
          <w:b/>
        </w:rPr>
        <w:t>installability</w:t>
      </w:r>
      <w:proofErr w:type="spellEnd"/>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proofErr w:type="spellStart"/>
      <w:r>
        <w:rPr>
          <w:b/>
        </w:rPr>
        <w:t>replaceability</w:t>
      </w:r>
      <w:proofErr w:type="spellEnd"/>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w:t>
      </w:r>
      <w:proofErr w:type="spellStart"/>
      <w:r w:rsidRPr="000D07CC">
        <w:rPr>
          <w:rFonts w:ascii="Verdana" w:hAnsi="Verdana"/>
          <w:color w:val="333333"/>
          <w:sz w:val="20"/>
          <w:szCs w:val="20"/>
          <w:shd w:val="clear" w:color="auto" w:fill="FFFFFF"/>
          <w:lang w:val="ru-RU"/>
        </w:rPr>
        <w:t>билдов</w:t>
      </w:r>
      <w:proofErr w:type="spellEnd"/>
      <w:r w:rsidRPr="000D07CC">
        <w:rPr>
          <w:rFonts w:ascii="Verdana" w:hAnsi="Verdana"/>
          <w:color w:val="333333"/>
          <w:sz w:val="20"/>
          <w:szCs w:val="20"/>
          <w:shd w:val="clear" w:color="auto" w:fill="FFFFFF"/>
          <w:lang w:val="ru-RU"/>
        </w:rPr>
        <w:t>”,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w:t>
      </w:r>
      <w:proofErr w:type="spellStart"/>
      <w:r w:rsidRPr="000D07CC">
        <w:rPr>
          <w:rFonts w:ascii="Verdana" w:hAnsi="Verdana"/>
          <w:color w:val="333333"/>
          <w:sz w:val="20"/>
          <w:szCs w:val="20"/>
          <w:shd w:val="clear" w:color="auto" w:fill="FFFFFF"/>
          <w:lang w:val="ru-RU"/>
        </w:rPr>
        <w:t>тестировщиков</w:t>
      </w:r>
      <w:proofErr w:type="spellEnd"/>
      <w:r w:rsidRPr="000D07CC">
        <w:rPr>
          <w:rFonts w:ascii="Verdana" w:hAnsi="Verdana"/>
          <w:color w:val="333333"/>
          <w:sz w:val="20"/>
          <w:szCs w:val="20"/>
          <w:shd w:val="clear" w:color="auto" w:fill="FFFFFF"/>
          <w:lang w:val="ru-RU"/>
        </w:rPr>
        <w:t xml:space="preserve">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 совокупность действий проводимых над объектом 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w:t>
      </w:r>
      <w:r w:rsidRPr="003E5879">
        <w:rPr>
          <w:rFonts w:eastAsia="Times New Roman" w:cstheme="minorHAnsi"/>
          <w:color w:val="333333"/>
          <w:sz w:val="24"/>
          <w:szCs w:val="24"/>
          <w:lang w:val="ru-RU"/>
        </w:rPr>
        <w:lastRenderedPageBreak/>
        <w:t>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A75AD1" w:rsidP="00B52575">
      <w:pPr>
        <w:spacing w:before="100" w:beforeAutospacing="1" w:after="100" w:afterAutospacing="1" w:line="240" w:lineRule="auto"/>
        <w:rPr>
          <w:rFonts w:ascii="Arial" w:eastAsia="Times New Roman" w:hAnsi="Arial" w:cs="Arial"/>
          <w:color w:val="222222"/>
          <w:sz w:val="20"/>
          <w:szCs w:val="20"/>
          <w:lang w:val="ru-RU"/>
        </w:rPr>
      </w:pPr>
      <w:hyperlink r:id="rId11" w:history="1">
        <w:r w:rsidR="00242919">
          <w:rPr>
            <w:rStyle w:val="Hyperlink"/>
          </w:rPr>
          <w:t>http</w:t>
        </w:r>
        <w:r w:rsidR="00242919" w:rsidRPr="00242919">
          <w:rPr>
            <w:rStyle w:val="Hyperlink"/>
            <w:lang w:val="ru-RU"/>
          </w:rPr>
          <w:t>://</w:t>
        </w:r>
        <w:proofErr w:type="spellStart"/>
        <w:r w:rsidR="00242919">
          <w:rPr>
            <w:rStyle w:val="Hyperlink"/>
          </w:rPr>
          <w:t>alexeybulat</w:t>
        </w:r>
        <w:proofErr w:type="spellEnd"/>
        <w:r w:rsidR="00242919" w:rsidRPr="00242919">
          <w:rPr>
            <w:rStyle w:val="Hyperlink"/>
            <w:lang w:val="ru-RU"/>
          </w:rPr>
          <w:t>.</w:t>
        </w:r>
        <w:proofErr w:type="spellStart"/>
        <w:r w:rsidR="00242919">
          <w:rPr>
            <w:rStyle w:val="Hyperlink"/>
          </w:rPr>
          <w:t>blogspot</w:t>
        </w:r>
        <w:proofErr w:type="spellEnd"/>
        <w:r w:rsidR="00242919" w:rsidRPr="00242919">
          <w:rPr>
            <w:rStyle w:val="Hyperlink"/>
            <w:lang w:val="ru-RU"/>
          </w:rPr>
          <w:t>.</w:t>
        </w:r>
        <w:r w:rsidR="00242919">
          <w:rPr>
            <w:rStyle w:val="Hyperlink"/>
          </w:rPr>
          <w:t>com</w:t>
        </w:r>
        <w:r w:rsidR="00242919" w:rsidRPr="00242919">
          <w:rPr>
            <w:rStyle w:val="Hyperlink"/>
            <w:lang w:val="ru-RU"/>
          </w:rPr>
          <w:t>/2007/12/</w:t>
        </w:r>
        <w:proofErr w:type="spellStart"/>
        <w:r w:rsidR="00242919">
          <w:rPr>
            <w:rStyle w:val="Hyperlink"/>
          </w:rPr>
          <w:t>qa</w:t>
        </w:r>
        <w:proofErr w:type="spellEnd"/>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1" w:name="_Toc297904324"/>
      <w:r w:rsidRPr="005315F4">
        <w:t>PDS</w:t>
      </w:r>
      <w:r w:rsidRPr="005659F7">
        <w:rPr>
          <w:lang w:val="ru-RU"/>
        </w:rPr>
        <w:t xml:space="preserve"> </w:t>
      </w:r>
      <w:r w:rsidRPr="005315F4">
        <w:t>responsibilities</w:t>
      </w:r>
      <w:bookmarkEnd w:id="1"/>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 xml:space="preserve">with clients, discuss and </w:t>
      </w:r>
      <w:proofErr w:type="spellStart"/>
      <w:r w:rsidRPr="009E1C5A">
        <w:rPr>
          <w:rFonts w:ascii="Arial" w:hAnsi="Arial" w:cs="Arial"/>
        </w:rPr>
        <w:t>interpretate</w:t>
      </w:r>
      <w:proofErr w:type="spellEnd"/>
      <w:r w:rsidRPr="009E1C5A">
        <w:rPr>
          <w:rFonts w:ascii="Arial" w:hAnsi="Arial" w:cs="Arial"/>
        </w:rPr>
        <w:t xml:space="preserv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2" w:name="_Toc297904325"/>
      <w:r w:rsidRPr="005315F4">
        <w:t>BA responsibilities</w:t>
      </w:r>
      <w:bookmarkEnd w:id="2"/>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w:t>
      </w:r>
      <w:proofErr w:type="gramStart"/>
      <w:r>
        <w:rPr>
          <w:rFonts w:ascii="Arial" w:hAnsi="Arial" w:cs="Arial"/>
        </w:rPr>
        <w:t>Also</w:t>
      </w:r>
      <w:proofErr w:type="gramEnd"/>
      <w:r>
        <w:rPr>
          <w:rFonts w:ascii="Arial" w:hAnsi="Arial" w:cs="Arial"/>
        </w:rPr>
        <w:t xml:space="preserve">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3" w:name="_Toc297904326"/>
      <w:r w:rsidRPr="005315F4">
        <w:t>Working with requirements</w:t>
      </w:r>
      <w:bookmarkEnd w:id="3"/>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w:t>
      </w:r>
      <w:proofErr w:type="gramStart"/>
      <w:r>
        <w:rPr>
          <w:rFonts w:ascii="Arial" w:hAnsi="Arial" w:cs="Arial"/>
          <w:color w:val="000000"/>
        </w:rPr>
        <w:t>developers and covered by test cases</w:t>
      </w:r>
      <w:proofErr w:type="gramEnd"/>
      <w:r>
        <w:rPr>
          <w:rFonts w:ascii="Arial" w:hAnsi="Arial" w:cs="Arial"/>
          <w:color w:val="000000"/>
        </w:rPr>
        <w:t xml:space="preserve">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Creates Test Sets in </w:t>
      </w:r>
      <w:proofErr w:type="spellStart"/>
      <w:r w:rsidRPr="00114443">
        <w:rPr>
          <w:i w:val="0"/>
        </w:rPr>
        <w:t>SoftTest</w:t>
      </w:r>
      <w:proofErr w:type="spellEnd"/>
      <w:r w:rsidRPr="00114443">
        <w:rPr>
          <w:i w:val="0"/>
        </w:rPr>
        <w:t xml:space="preserve">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1</w:t>
      </w:r>
      <w:proofErr w:type="gramEnd"/>
      <w:r w:rsidRPr="00F87330">
        <w:rPr>
          <w:rFonts w:ascii="Arial" w:eastAsia="Times New Roman" w:hAnsi="Arial" w:cs="Arial"/>
          <w:color w:val="000000"/>
        </w:rPr>
        <w:t xml:space="preserve"> – The Quality System Manual is the first tier document that describes the main responsibilities, functions, and activities that directly support the Quality System.  The Quality System Manual identifies the fundamental requirements for lower-level documents.  The Quality System Manual </w:t>
      </w:r>
      <w:proofErr w:type="gramStart"/>
      <w:r w:rsidRPr="00F87330">
        <w:rPr>
          <w:rFonts w:ascii="Arial" w:eastAsia="Times New Roman" w:hAnsi="Arial" w:cs="Arial"/>
          <w:color w:val="000000"/>
        </w:rPr>
        <w:t>is structured</w:t>
      </w:r>
      <w:proofErr w:type="gramEnd"/>
      <w:r w:rsidRPr="00F87330">
        <w:rPr>
          <w:rFonts w:ascii="Arial" w:eastAsia="Times New Roman" w:hAnsi="Arial" w:cs="Arial"/>
          <w:color w:val="000000"/>
        </w:rPr>
        <w:t xml:space="preserve">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2</w:t>
      </w:r>
      <w:proofErr w:type="gramEnd"/>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3</w:t>
      </w:r>
      <w:proofErr w:type="gramEnd"/>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4</w:t>
      </w:r>
      <w:proofErr w:type="gramEnd"/>
      <w:r w:rsidRPr="00F87330">
        <w:rPr>
          <w:rFonts w:ascii="Arial" w:eastAsia="Times New Roman" w:hAnsi="Arial" w:cs="Arial"/>
          <w:b/>
          <w:bCs/>
          <w:color w:val="000000"/>
        </w:rPr>
        <w:t>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5</w:t>
      </w:r>
      <w:proofErr w:type="gramEnd"/>
      <w:r w:rsidRPr="00F87330">
        <w:rPr>
          <w:rFonts w:ascii="Arial" w:eastAsia="Times New Roman" w:hAnsi="Arial" w:cs="Arial"/>
          <w:b/>
          <w:bCs/>
          <w:color w:val="000000"/>
        </w:rPr>
        <w:t xml:space="preserve">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A75AD1" w:rsidP="000B12FF">
      <w:pPr>
        <w:ind w:left="360"/>
        <w:jc w:val="both"/>
      </w:pPr>
      <w:hyperlink r:id="rId12" w:history="1">
        <w:r w:rsidR="00C03A5C" w:rsidRPr="00456C7D">
          <w:rPr>
            <w:rStyle w:val="Hyperlink"/>
          </w:rPr>
          <w:t>http://nrukol.blogspot.com/2010/05/qa-qc-testing-process-managers.html</w:t>
        </w:r>
      </w:hyperlink>
      <w:r w:rsidR="00C03A5C">
        <w:t xml:space="preserve"> - QA, QC &amp; Testing</w:t>
      </w:r>
    </w:p>
    <w:p w:rsidR="009C093D" w:rsidRPr="009C093D" w:rsidRDefault="00A75AD1" w:rsidP="000B12FF">
      <w:pPr>
        <w:ind w:left="360"/>
        <w:jc w:val="both"/>
        <w:rPr>
          <w:lang w:val="ru-RU"/>
        </w:rPr>
      </w:pPr>
      <w:hyperlink r:id="rId13"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proofErr w:type="spellStart"/>
        <w:r w:rsidR="009C093D">
          <w:rPr>
            <w:rStyle w:val="Hyperlink"/>
          </w:rPr>
          <w:t>softwaretestinghelp</w:t>
        </w:r>
        <w:proofErr w:type="spellEnd"/>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D1841"/>
    <w:rsid w:val="000F3225"/>
    <w:rsid w:val="000F4DAD"/>
    <w:rsid w:val="000F5692"/>
    <w:rsid w:val="00114443"/>
    <w:rsid w:val="00141F9E"/>
    <w:rsid w:val="0014414A"/>
    <w:rsid w:val="00161016"/>
    <w:rsid w:val="00185FB8"/>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616508"/>
    <w:rsid w:val="006212ED"/>
    <w:rsid w:val="00630F2D"/>
    <w:rsid w:val="0063579F"/>
    <w:rsid w:val="00640FDD"/>
    <w:rsid w:val="00653D20"/>
    <w:rsid w:val="006665EB"/>
    <w:rsid w:val="00676515"/>
    <w:rsid w:val="006A193F"/>
    <w:rsid w:val="006C2093"/>
    <w:rsid w:val="006C58D9"/>
    <w:rsid w:val="006F1132"/>
    <w:rsid w:val="00705D69"/>
    <w:rsid w:val="00723DEB"/>
    <w:rsid w:val="00744EE0"/>
    <w:rsid w:val="00751406"/>
    <w:rsid w:val="00757F9F"/>
    <w:rsid w:val="00790CFB"/>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75AD1"/>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A0F00"/>
    <w:rsid w:val="00BA5CFC"/>
    <w:rsid w:val="00BC526F"/>
    <w:rsid w:val="00BE6058"/>
    <w:rsid w:val="00BE6163"/>
    <w:rsid w:val="00BE704A"/>
    <w:rsid w:val="00C03A5C"/>
    <w:rsid w:val="00C271E9"/>
    <w:rsid w:val="00C518AB"/>
    <w:rsid w:val="00C54967"/>
    <w:rsid w:val="00C81E0B"/>
    <w:rsid w:val="00CB3005"/>
    <w:rsid w:val="00CC251E"/>
    <w:rsid w:val="00CE1BDA"/>
    <w:rsid w:val="00CF543C"/>
    <w:rsid w:val="00D22329"/>
    <w:rsid w:val="00D25D17"/>
    <w:rsid w:val="00D42432"/>
    <w:rsid w:val="00D45D0D"/>
    <w:rsid w:val="00D54455"/>
    <w:rsid w:val="00D709F9"/>
    <w:rsid w:val="00D9257C"/>
    <w:rsid w:val="00DD087B"/>
    <w:rsid w:val="00DE392D"/>
    <w:rsid w:val="00E462C9"/>
    <w:rsid w:val="00E5638F"/>
    <w:rsid w:val="00E6538F"/>
    <w:rsid w:val="00E776F3"/>
    <w:rsid w:val="00EA2831"/>
    <w:rsid w:val="00EA4B40"/>
    <w:rsid w:val="00EB4CE1"/>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80AF2-3933-4F35-8E10-FBAA1FBD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www.softwaretestinghelp.com/"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nrukol.blogspot.com/2010/05/qa-qc-testing-process-manag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hyperlink" Target="http://alexeybulat.blogspot.com/2007/12/qa-qc-testing.html" TargetMode="External"/><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brahabr.ru/blogs/development_tools/118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kaduk;aved@isd.dp.ua</dc:creator>
  <cp:keywords/>
  <dc:description/>
  <cp:lastModifiedBy>Olexandr Vedmid'</cp:lastModifiedBy>
  <cp:revision>57</cp:revision>
  <dcterms:created xsi:type="dcterms:W3CDTF">2011-11-02T14:22:00Z</dcterms:created>
  <dcterms:modified xsi:type="dcterms:W3CDTF">2013-01-24T05:34:00Z</dcterms:modified>
</cp:coreProperties>
</file>