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a773b9b2c13ad9cbe6eebde8a83eaf4368d5b0"/>
    <w:p>
      <w:pPr>
        <w:pStyle w:val="Heading1"/>
      </w:pPr>
      <w:r>
        <w:t xml:space="preserve">Operation VR — Full Project Plan for 21 Hold’em WebXR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21 Hold’em VR / WebXR Table Prototype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Big Slick Games</w:t>
      </w:r>
      <w:r>
        <w:br/>
      </w:r>
      <w:r>
        <w:rPr>
          <w:b/>
          <w:bCs/>
        </w:rPr>
        <w:t xml:space="preserve">Primary builder:</w:t>
      </w:r>
      <w:r>
        <w:t xml:space="preserve"> </w:t>
      </w:r>
      <w:r>
        <w:t xml:space="preserve">Brent — 3D models, creative direction, scene layout, product decisions</w:t>
      </w:r>
      <w:r>
        <w:br/>
      </w:r>
      <w:r>
        <w:rPr>
          <w:b/>
          <w:bCs/>
        </w:rPr>
        <w:t xml:space="preserve">Build style:</w:t>
      </w:r>
      <w:r>
        <w:t xml:space="preserve"> </w:t>
      </w:r>
      <w:r>
        <w:t xml:space="preserve">VSCode + Codex + Web App + WebXR + micro-freelancer chunks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Quest Browser first, desktop 3D fallback second</w:t>
      </w:r>
      <w:r>
        <w:br/>
      </w:r>
      <w:r>
        <w:rPr>
          <w:b/>
          <w:bCs/>
        </w:rPr>
        <w:t xml:space="preserve">Core idea:</w:t>
      </w:r>
      <w:r>
        <w:t xml:space="preserve"> </w:t>
      </w:r>
      <w:r>
        <w:t xml:space="preserve">Build many small pieces that look boring alone, then assemble them into a playable 21 Hold’em VR table.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philosophy"/>
    <w:p>
      <w:pPr>
        <w:pStyle w:val="Heading1"/>
      </w:pPr>
      <w:r>
        <w:t xml:space="preserve">0. Project Philosophy</w:t>
      </w:r>
    </w:p>
    <w:p>
      <w:pPr>
        <w:pStyle w:val="FirstParagraph"/>
      </w:pPr>
      <w:r>
        <w:t xml:space="preserve">This project must not be built as one giant</w:t>
      </w:r>
      <w:r>
        <w:t xml:space="preserve"> </w:t>
      </w:r>
      <w:r>
        <w:t xml:space="preserve">“make me VR poker”</w:t>
      </w:r>
      <w:r>
        <w:t xml:space="preserve"> </w:t>
      </w:r>
      <w:r>
        <w:t xml:space="preserve">job.</w:t>
      </w:r>
    </w:p>
    <w:p>
      <w:pPr>
        <w:pStyle w:val="BodyText"/>
      </w:pPr>
      <w:r>
        <w:t xml:space="preserve">That is how projects get expensive, slow, messy, and impossible to control.</w:t>
      </w:r>
    </w:p>
    <w:p>
      <w:pPr>
        <w:pStyle w:val="BodyText"/>
      </w:pPr>
      <w:r>
        <w:t xml:space="preserve">The correct strategy is to break 21 Hold’em VR into many small, testable parts. Each part should be simple enough that a cheap freelancer, Codex, or a focused coding session can complete it without needing the whole vision.</w:t>
      </w:r>
    </w:p>
    <w:p>
      <w:pPr>
        <w:pStyle w:val="BodyText"/>
      </w:pPr>
      <w:r>
        <w:t xml:space="preserve">The goal is not to hire someone to understand Big Slick Games.</w:t>
      </w:r>
    </w:p>
    <w:p>
      <w:pPr>
        <w:pStyle w:val="BodyText"/>
      </w:pPr>
      <w:r>
        <w:t xml:space="preserve">The goal is to buy or build reusable parts:</w:t>
      </w:r>
    </w:p>
    <w:p>
      <w:pPr>
        <w:pStyle w:val="Compact"/>
        <w:numPr>
          <w:ilvl w:val="0"/>
          <w:numId w:val="1001"/>
        </w:numPr>
      </w:pPr>
      <w:r>
        <w:t xml:space="preserve">a 3D table scene</w:t>
      </w:r>
    </w:p>
    <w:p>
      <w:pPr>
        <w:pStyle w:val="Compact"/>
        <w:numPr>
          <w:ilvl w:val="0"/>
          <w:numId w:val="1001"/>
        </w:numPr>
      </w:pPr>
      <w:r>
        <w:t xml:space="preserve">a seat system</w:t>
      </w:r>
    </w:p>
    <w:p>
      <w:pPr>
        <w:pStyle w:val="Compact"/>
        <w:numPr>
          <w:ilvl w:val="0"/>
          <w:numId w:val="1001"/>
        </w:numPr>
      </w:pPr>
      <w:r>
        <w:t xml:space="preserve">a card component</w:t>
      </w:r>
    </w:p>
    <w:p>
      <w:pPr>
        <w:pStyle w:val="Compact"/>
        <w:numPr>
          <w:ilvl w:val="0"/>
          <w:numId w:val="1001"/>
        </w:numPr>
      </w:pPr>
      <w:r>
        <w:t xml:space="preserve">a chip component</w:t>
      </w:r>
    </w:p>
    <w:p>
      <w:pPr>
        <w:pStyle w:val="Compact"/>
        <w:numPr>
          <w:ilvl w:val="0"/>
          <w:numId w:val="1001"/>
        </w:numPr>
      </w:pPr>
      <w:r>
        <w:t xml:space="preserve">a button panel</w:t>
      </w:r>
    </w:p>
    <w:p>
      <w:pPr>
        <w:pStyle w:val="Compact"/>
        <w:numPr>
          <w:ilvl w:val="0"/>
          <w:numId w:val="1001"/>
        </w:numPr>
      </w:pPr>
      <w:r>
        <w:t xml:space="preserve">a betting zone</w:t>
      </w:r>
    </w:p>
    <w:p>
      <w:pPr>
        <w:pStyle w:val="Compact"/>
        <w:numPr>
          <w:ilvl w:val="0"/>
          <w:numId w:val="1001"/>
        </w:numPr>
      </w:pPr>
      <w:r>
        <w:t xml:space="preserve">a pot animation</w:t>
      </w:r>
    </w:p>
    <w:p>
      <w:pPr>
        <w:pStyle w:val="Compact"/>
        <w:numPr>
          <w:ilvl w:val="0"/>
          <w:numId w:val="1001"/>
        </w:numPr>
      </w:pPr>
      <w:r>
        <w:t xml:space="preserve">a VR pointer</w:t>
      </w:r>
    </w:p>
    <w:p>
      <w:pPr>
        <w:pStyle w:val="Compact"/>
        <w:numPr>
          <w:ilvl w:val="0"/>
          <w:numId w:val="1001"/>
        </w:numPr>
      </w:pPr>
      <w:r>
        <w:t xml:space="preserve">a fake round flow</w:t>
      </w:r>
    </w:p>
    <w:p>
      <w:pPr>
        <w:pStyle w:val="Compact"/>
        <w:numPr>
          <w:ilvl w:val="0"/>
          <w:numId w:val="1001"/>
        </w:numPr>
      </w:pPr>
      <w:r>
        <w:t xml:space="preserve">a WebXR launch button</w:t>
      </w:r>
    </w:p>
    <w:p>
      <w:pPr>
        <w:pStyle w:val="Compact"/>
        <w:numPr>
          <w:ilvl w:val="0"/>
          <w:numId w:val="1001"/>
        </w:numPr>
      </w:pPr>
      <w:r>
        <w:t xml:space="preserve">a backend state adapter</w:t>
      </w:r>
    </w:p>
    <w:p>
      <w:pPr>
        <w:pStyle w:val="FirstParagraph"/>
      </w:pPr>
      <w:r>
        <w:t xml:space="preserve">Each piece should work in isolation.</w:t>
      </w:r>
    </w:p>
    <w:p>
      <w:pPr>
        <w:pStyle w:val="BodyText"/>
      </w:pPr>
      <w:r>
        <w:t xml:space="preserve">Then the best pieces get assembled into the real prototype.</w:t>
      </w:r>
    </w:p>
    <w:p>
      <w:pPr>
        <w:pStyle w:val="BodyText"/>
      </w:pPr>
      <w:r>
        <w:t xml:space="preserve">This plan assumes Brent handles the 3D art and modelling, because that is a major strength. Freelancers and Codex should be used mainly for technical wiring, WebXR setup, React/Three components, state management, animation logic, and integration.</w:t>
      </w:r>
    </w:p>
    <w:p>
      <w:pPr>
        <w:pStyle w:val="BodyText"/>
      </w:pPr>
      <w:r>
        <w:t xml:space="preserve">The guiding principle is:</w:t>
      </w:r>
    </w:p>
    <w:p>
      <w:pPr>
        <w:pStyle w:val="BlockText"/>
      </w:pPr>
      <w:r>
        <w:t xml:space="preserve">Brent builds the world. Codex and freelancers wire the electricity.</w:t>
      </w:r>
    </w:p>
    <w:p>
      <w:r>
        <w:pict>
          <v:rect style="width:0;height:1.5pt" o:hralign="center" o:hrstd="t" o:hr="t"/>
        </w:pict>
      </w:r>
    </w:p>
    <w:bookmarkEnd w:id="21"/>
    <w:bookmarkStart w:id="22" w:name="final-target"/>
    <w:p>
      <w:pPr>
        <w:pStyle w:val="Heading1"/>
      </w:pPr>
      <w:r>
        <w:t xml:space="preserve">1. Final Target</w:t>
      </w:r>
    </w:p>
    <w:p>
      <w:pPr>
        <w:pStyle w:val="FirstParagraph"/>
      </w:pPr>
      <w:r>
        <w:t xml:space="preserve">The first serious milestone is not a full multiplayer casino.</w:t>
      </w:r>
    </w:p>
    <w:p>
      <w:pPr>
        <w:pStyle w:val="BodyText"/>
      </w:pPr>
      <w:r>
        <w:t xml:space="preserve">The target is a</w:t>
      </w:r>
      <w:r>
        <w:t xml:space="preserve"> </w:t>
      </w:r>
      <w:r>
        <w:rPr>
          <w:b/>
          <w:bCs/>
        </w:rPr>
        <w:t xml:space="preserve">playable WebXR vertical slice</w:t>
      </w:r>
      <w:r>
        <w:t xml:space="preserve"> </w:t>
      </w:r>
      <w:r>
        <w:t xml:space="preserve">of 21 Hold’em.</w:t>
      </w:r>
    </w:p>
    <w:p>
      <w:pPr>
        <w:pStyle w:val="BodyText"/>
      </w:pPr>
      <w:r>
        <w:t xml:space="preserve">A player should be able to:</w:t>
      </w:r>
    </w:p>
    <w:p>
      <w:pPr>
        <w:pStyle w:val="Compact"/>
        <w:numPr>
          <w:ilvl w:val="0"/>
          <w:numId w:val="1002"/>
        </w:numPr>
      </w:pPr>
      <w:r>
        <w:t xml:space="preserve">Open a web page.</w:t>
      </w:r>
    </w:p>
    <w:p>
      <w:pPr>
        <w:pStyle w:val="Compact"/>
        <w:numPr>
          <w:ilvl w:val="0"/>
          <w:numId w:val="1002"/>
        </w:numPr>
      </w:pPr>
      <w:r>
        <w:t xml:space="preserve">See a 3D 21 Hold’em table on desktop.</w:t>
      </w:r>
    </w:p>
    <w:p>
      <w:pPr>
        <w:pStyle w:val="Compact"/>
        <w:numPr>
          <w:ilvl w:val="0"/>
          <w:numId w:val="1002"/>
        </w:numPr>
      </w:pPr>
      <w:r>
        <w:t xml:space="preserve">Enter VR through Quest Browser.</w:t>
      </w:r>
    </w:p>
    <w:p>
      <w:pPr>
        <w:pStyle w:val="Compact"/>
        <w:numPr>
          <w:ilvl w:val="0"/>
          <w:numId w:val="1002"/>
        </w:numPr>
      </w:pPr>
      <w:r>
        <w:t xml:space="preserve">Sit at a table position.</w:t>
      </w:r>
    </w:p>
    <w:p>
      <w:pPr>
        <w:pStyle w:val="Compact"/>
        <w:numPr>
          <w:ilvl w:val="0"/>
          <w:numId w:val="1002"/>
        </w:numPr>
      </w:pPr>
      <w:r>
        <w:t xml:space="preserve">See cards, chips, nameplates, and betting zones.</w:t>
      </w:r>
    </w:p>
    <w:p>
      <w:pPr>
        <w:pStyle w:val="Compact"/>
        <w:numPr>
          <w:ilvl w:val="0"/>
          <w:numId w:val="1002"/>
        </w:numPr>
      </w:pPr>
      <w:r>
        <w:t xml:space="preserve">Use VR controller rays to press action buttons.</w:t>
      </w:r>
    </w:p>
    <w:p>
      <w:pPr>
        <w:pStyle w:val="Compact"/>
        <w:numPr>
          <w:ilvl w:val="0"/>
          <w:numId w:val="1002"/>
        </w:numPr>
      </w:pPr>
      <w:r>
        <w:t xml:space="preserve">Play through a scripted or local fake round.</w:t>
      </w:r>
    </w:p>
    <w:p>
      <w:pPr>
        <w:pStyle w:val="Compact"/>
        <w:numPr>
          <w:ilvl w:val="0"/>
          <w:numId w:val="1002"/>
        </w:numPr>
      </w:pPr>
      <w:r>
        <w:t xml:space="preserve">See cards deal, community cards reveal, chips move into the pot, and a showdown result display.</w:t>
      </w:r>
    </w:p>
    <w:p>
      <w:pPr>
        <w:pStyle w:val="FirstParagraph"/>
      </w:pPr>
      <w:r>
        <w:t xml:space="preserve">This first build does not need live multiplayer.</w:t>
      </w:r>
    </w:p>
    <w:p>
      <w:pPr>
        <w:pStyle w:val="BodyText"/>
      </w:pPr>
      <w:r>
        <w:t xml:space="preserve">Live multiplayer should come after the table, buttons, cards, chips, and round flow feel good.</w:t>
      </w:r>
    </w:p>
    <w:p>
      <w:r>
        <w:pict>
          <v:rect style="width:0;height:1.5pt" o:hralign="center" o:hrstd="t" o:hr="t"/>
        </w:pict>
      </w:r>
    </w:p>
    <w:bookmarkEnd w:id="22"/>
    <w:bookmarkStart w:id="26" w:name="recommended-technical-stack"/>
    <w:p>
      <w:pPr>
        <w:pStyle w:val="Heading1"/>
      </w:pPr>
      <w:r>
        <w:t xml:space="preserve">2. Recommended Technical Stack</w:t>
      </w:r>
    </w:p>
    <w:bookmarkStart w:id="23" w:name="core-web-app"/>
    <w:p>
      <w:pPr>
        <w:pStyle w:val="Heading2"/>
      </w:pPr>
      <w:r>
        <w:t xml:space="preserve">Core Web App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Three.js</w:t>
      </w:r>
      <w:r>
        <w:br/>
      </w:r>
      <w:r>
        <w:rPr>
          <w:rStyle w:val="VerbatimChar"/>
        </w:rPr>
        <w:t xml:space="preserve">React Three Fiber</w:t>
      </w:r>
      <w:r>
        <w:br/>
      </w:r>
      <w:r>
        <w:rPr>
          <w:rStyle w:val="VerbatimChar"/>
        </w:rPr>
        <w:t xml:space="preserve">@react-three/xr</w:t>
      </w:r>
      <w:r>
        <w:br/>
      </w:r>
      <w:r>
        <w:rPr>
          <w:rStyle w:val="VerbatimChar"/>
        </w:rPr>
        <w:t xml:space="preserve">@react-three/drei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Framer Motion or GSAP for flat UI where needed</w:t>
      </w:r>
      <w:r>
        <w:br/>
      </w:r>
      <w:r>
        <w:rPr>
          <w:rStyle w:val="VerbatimChar"/>
        </w:rPr>
        <w:t xml:space="preserve">Socket.io or Colyseus later for multiplayer</w:t>
      </w:r>
    </w:p>
    <w:bookmarkEnd w:id="23"/>
    <w:bookmarkStart w:id="24" w:name="why-this-stack"/>
    <w:p>
      <w:pPr>
        <w:pStyle w:val="Heading2"/>
      </w:pPr>
      <w:r>
        <w:t xml:space="preserve">Why this stack</w:t>
      </w:r>
    </w:p>
    <w:p>
      <w:pPr>
        <w:pStyle w:val="FirstParagraph"/>
      </w:pPr>
      <w:r>
        <w:t xml:space="preserve">This stack keeps the project inside VSCode and works naturally with Codex.</w:t>
      </w:r>
    </w:p>
    <w:p>
      <w:pPr>
        <w:pStyle w:val="BodyText"/>
      </w:pPr>
      <w:r>
        <w:t xml:space="preserve">React handles normal UI, menus, state panels, and page structure.</w:t>
      </w:r>
    </w:p>
    <w:p>
      <w:pPr>
        <w:pStyle w:val="BodyText"/>
      </w:pPr>
      <w:r>
        <w:t xml:space="preserve">Three.js and React Three Fiber handle the 3D table.</w:t>
      </w:r>
    </w:p>
    <w:p>
      <w:pPr>
        <w:pStyle w:val="BodyText"/>
      </w:pPr>
      <w:r>
        <w:t xml:space="preserve">WebXR allows Quest Browser to enter VR without building a native Quest app.</w:t>
      </w:r>
    </w:p>
    <w:p>
      <w:pPr>
        <w:pStyle w:val="BodyText"/>
      </w:pPr>
      <w:r>
        <w:t xml:space="preserve">Zustand is useful because the game table needs a clear state store, but full Redux would be overkill at this stage.</w:t>
      </w:r>
    </w:p>
    <w:bookmarkEnd w:id="24"/>
    <w:bookmarkStart w:id="25" w:name="folder-structure"/>
    <w:p>
      <w:pPr>
        <w:pStyle w:val="Heading2"/>
      </w:pPr>
      <w:r>
        <w:t xml:space="preserve">Folder structure</w:t>
      </w:r>
    </w:p>
    <w:p>
      <w:pPr>
        <w:pStyle w:val="FirstParagraph"/>
      </w:pPr>
      <w:r>
        <w:t xml:space="preserve">Start with this shape:</w:t>
      </w:r>
    </w:p>
    <w:p>
      <w:pPr>
        <w:pStyle w:val="SourceCode"/>
      </w:pPr>
      <w:r>
        <w:rPr>
          <w:rStyle w:val="VerbatimChar"/>
        </w:rPr>
        <w:t xml:space="preserve">operation-vr/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project-plan.md</w:t>
      </w:r>
      <w:r>
        <w:br/>
      </w:r>
      <w:r>
        <w:rPr>
          <w:rStyle w:val="VerbatimChar"/>
        </w:rPr>
        <w:t xml:space="preserve">    asset-list.md</w:t>
      </w:r>
      <w:r>
        <w:br/>
      </w:r>
      <w:r>
        <w:rPr>
          <w:rStyle w:val="VerbatimChar"/>
        </w:rPr>
        <w:t xml:space="preserve">    freelancer-jobs.md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textures/</w:t>
      </w:r>
      <w:r>
        <w:br/>
      </w:r>
      <w:r>
        <w:rPr>
          <w:rStyle w:val="VerbatimChar"/>
        </w:rPr>
        <w:t xml:space="preserve">    audio/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vr/</w:t>
      </w:r>
      <w:r>
        <w:br/>
      </w:r>
      <w:r>
        <w:rPr>
          <w:rStyle w:val="VerbatimChar"/>
        </w:rPr>
        <w:t xml:space="preserve">      table/</w:t>
      </w:r>
      <w:r>
        <w:br/>
      </w:r>
      <w:r>
        <w:rPr>
          <w:rStyle w:val="VerbatimChar"/>
        </w:rPr>
        <w:t xml:space="preserve">      cards/</w:t>
      </w:r>
      <w:r>
        <w:br/>
      </w:r>
      <w:r>
        <w:rPr>
          <w:rStyle w:val="VerbatimChar"/>
        </w:rPr>
        <w:t xml:space="preserve">      chips/</w:t>
      </w:r>
      <w:r>
        <w:br/>
      </w:r>
      <w:r>
        <w:rPr>
          <w:rStyle w:val="VerbatimChar"/>
        </w:rPr>
        <w:t xml:space="preserve">      players/</w:t>
      </w:r>
      <w:r>
        <w:br/>
      </w:r>
      <w:r>
        <w:rPr>
          <w:rStyle w:val="VerbatimChar"/>
        </w:rPr>
        <w:t xml:space="preserve">      betting/</w:t>
      </w:r>
      <w:r>
        <w:br/>
      </w:r>
      <w:r>
        <w:rPr>
          <w:rStyle w:val="VerbatimChar"/>
        </w:rPr>
        <w:t xml:space="preserve">      effects/</w:t>
      </w:r>
      <w:r>
        <w:br/>
      </w:r>
      <w:r>
        <w:rPr>
          <w:rStyle w:val="VerbatimChar"/>
        </w:rPr>
        <w:t xml:space="preserve">    game/</w:t>
      </w:r>
      <w:r>
        <w:br/>
      </w:r>
      <w:r>
        <w:rPr>
          <w:rStyle w:val="VerbatimChar"/>
        </w:rPr>
        <w:t xml:space="preserve">      rules/</w:t>
      </w:r>
      <w:r>
        <w:br/>
      </w:r>
      <w:r>
        <w:rPr>
          <w:rStyle w:val="VerbatimChar"/>
        </w:rPr>
        <w:t xml:space="preserve">      mockData/</w:t>
      </w:r>
      <w:r>
        <w:br/>
      </w:r>
      <w:r>
        <w:rPr>
          <w:rStyle w:val="VerbatimChar"/>
        </w:rPr>
        <w:t xml:space="preserve">      state/</w:t>
      </w:r>
      <w:r>
        <w:br/>
      </w:r>
      <w:r>
        <w:rPr>
          <w:rStyle w:val="VerbatimChar"/>
        </w:rPr>
        <w:t xml:space="preserve">      types/</w:t>
      </w:r>
      <w:r>
        <w:br/>
      </w:r>
      <w:r>
        <w:rPr>
          <w:rStyle w:val="VerbatimChar"/>
        </w:rPr>
        <w:t xml:space="preserve">    scenes/</w:t>
      </w:r>
      <w:r>
        <w:br/>
      </w:r>
      <w:r>
        <w:rPr>
          <w:rStyle w:val="VerbatimChar"/>
        </w:rPr>
        <w:t xml:space="preserve">      TableScene.tsx</w:t>
      </w:r>
      <w:r>
        <w:br/>
      </w:r>
      <w:r>
        <w:rPr>
          <w:rStyle w:val="VerbatimChar"/>
        </w:rPr>
        <w:t xml:space="preserve">      LobbyScene.tsx</w:t>
      </w:r>
      <w:r>
        <w:br/>
      </w:r>
      <w:r>
        <w:rPr>
          <w:rStyle w:val="VerbatimChar"/>
        </w:rPr>
        <w:t xml:space="preserve">    styles/</w:t>
      </w:r>
      <w:r>
        <w:br/>
      </w:r>
      <w:r>
        <w:rPr>
          <w:rStyle w:val="VerbatimChar"/>
        </w:rPr>
        <w:t xml:space="preserve">    main.tsx</w:t>
      </w:r>
      <w:r>
        <w:br/>
      </w:r>
      <w:r>
        <w:rPr>
          <w:rStyle w:val="VerbatimChar"/>
        </w:rPr>
        <w:t xml:space="preserve">  package.json</w:t>
      </w:r>
    </w:p>
    <w:p>
      <w:pPr>
        <w:pStyle w:val="FirstParagraph"/>
      </w:pPr>
      <w:r>
        <w:t xml:space="preserve">This matters because a messy folder structure kills Codex usefulness. Codex performs better when files have obvious names and clear boundaries.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build-phases-overview"/>
    <w:p>
      <w:pPr>
        <w:pStyle w:val="Heading1"/>
      </w:pPr>
      <w:r>
        <w:t xml:space="preserve">3. Build Phases Overview</w:t>
      </w:r>
    </w:p>
    <w:bookmarkStart w:id="27" w:name="phase-1-planning-and-setup"/>
    <w:p>
      <w:pPr>
        <w:pStyle w:val="Heading2"/>
      </w:pPr>
      <w:r>
        <w:t xml:space="preserve">Phase 1 — Planning and setup</w:t>
      </w:r>
    </w:p>
    <w:p>
      <w:pPr>
        <w:pStyle w:val="FirstParagraph"/>
      </w:pPr>
      <w:r>
        <w:t xml:space="preserve">Create the web project, install dependencies, add a blank 3D scene, add WebXR entry, and confirm Quest Browser can open it.</w:t>
      </w:r>
    </w:p>
    <w:bookmarkEnd w:id="27"/>
    <w:bookmarkStart w:id="28" w:name="phase-2-brent-asset-production"/>
    <w:p>
      <w:pPr>
        <w:pStyle w:val="Heading2"/>
      </w:pPr>
      <w:r>
        <w:t xml:space="preserve">Phase 2 — Brent asset production</w:t>
      </w:r>
    </w:p>
    <w:p>
      <w:pPr>
        <w:pStyle w:val="FirstParagraph"/>
      </w:pPr>
      <w:r>
        <w:t xml:space="preserve">Model and export the basic VR table assets: table, seats, chips, cards, table zones, lobby shell, signage, and simple props.</w:t>
      </w:r>
    </w:p>
    <w:bookmarkEnd w:id="28"/>
    <w:bookmarkStart w:id="29" w:name="phase-3-static-3d-table-scene"/>
    <w:p>
      <w:pPr>
        <w:pStyle w:val="Heading2"/>
      </w:pPr>
      <w:r>
        <w:t xml:space="preserve">Phase 3 — Static 3D table scene</w:t>
      </w:r>
    </w:p>
    <w:p>
      <w:pPr>
        <w:pStyle w:val="FirstParagraph"/>
      </w:pPr>
      <w:r>
        <w:t xml:space="preserve">Import Brent’s models into the web app and build a clean desktop 3D scene.</w:t>
      </w:r>
    </w:p>
    <w:bookmarkEnd w:id="29"/>
    <w:bookmarkStart w:id="30" w:name="phase-4-webxr-interaction-foundation"/>
    <w:p>
      <w:pPr>
        <w:pStyle w:val="Heading2"/>
      </w:pPr>
      <w:r>
        <w:t xml:space="preserve">Phase 4 — WebXR interaction foundation</w:t>
      </w:r>
    </w:p>
    <w:p>
      <w:pPr>
        <w:pStyle w:val="FirstParagraph"/>
      </w:pPr>
      <w:r>
        <w:t xml:space="preserve">Add Enter VR, controller rays, gaze/controller selection, and basic button interaction.</w:t>
      </w:r>
    </w:p>
    <w:bookmarkEnd w:id="30"/>
    <w:bookmarkStart w:id="31" w:name="phase-5-seat-and-player-presentation"/>
    <w:p>
      <w:pPr>
        <w:pStyle w:val="Heading2"/>
      </w:pPr>
      <w:r>
        <w:t xml:space="preserve">Phase 5 — Seat and player presentation</w:t>
      </w:r>
    </w:p>
    <w:p>
      <w:pPr>
        <w:pStyle w:val="FirstParagraph"/>
      </w:pPr>
      <w:r>
        <w:t xml:space="preserve">Add 9 seats, active player location, nameplates, badges, chip counts, and player states.</w:t>
      </w:r>
    </w:p>
    <w:bookmarkEnd w:id="31"/>
    <w:bookmarkStart w:id="32" w:name="phase-6-cards-and-dealing"/>
    <w:p>
      <w:pPr>
        <w:pStyle w:val="Heading2"/>
      </w:pPr>
      <w:r>
        <w:t xml:space="preserve">Phase 6 — Cards and dealing</w:t>
      </w:r>
    </w:p>
    <w:p>
      <w:pPr>
        <w:pStyle w:val="FirstParagraph"/>
      </w:pPr>
      <w:r>
        <w:t xml:space="preserve">Add card components, card face switching, hole card placement, community cards, flip animations, and deal animations.</w:t>
      </w:r>
    </w:p>
    <w:bookmarkEnd w:id="32"/>
    <w:bookmarkStart w:id="33" w:name="Xeded4381b07cfac1edd4c6d6fde4fd576f3a0d5"/>
    <w:p>
      <w:pPr>
        <w:pStyle w:val="Heading2"/>
      </w:pPr>
      <w:r>
        <w:t xml:space="preserve">Phase 7 — Chips, betting zones, and pot movement</w:t>
      </w:r>
    </w:p>
    <w:p>
      <w:pPr>
        <w:pStyle w:val="FirstParagraph"/>
      </w:pPr>
      <w:r>
        <w:t xml:space="preserve">Add chip stacks, betting zones, pot display, chip movement into the pot, and winner payout animations.</w:t>
      </w:r>
    </w:p>
    <w:bookmarkEnd w:id="33"/>
    <w:bookmarkStart w:id="34" w:name="Xc8c2a9adf15b9ddc2bc484a88683ceaf67db85c"/>
    <w:p>
      <w:pPr>
        <w:pStyle w:val="Heading2"/>
      </w:pPr>
      <w:r>
        <w:t xml:space="preserve">Phase 8 — Action buttons and local fake game state</w:t>
      </w:r>
    </w:p>
    <w:p>
      <w:pPr>
        <w:pStyle w:val="FirstParagraph"/>
      </w:pPr>
      <w:r>
        <w:t xml:space="preserve">Add legal action panels, mock state, scripted turns, Confirm/Stand/Call/Raise/Fold buttons, and UI wording based on the official rules.</w:t>
      </w:r>
    </w:p>
    <w:bookmarkEnd w:id="34"/>
    <w:bookmarkStart w:id="35" w:name="phase-9-scripted-playable-vertical-slice"/>
    <w:p>
      <w:pPr>
        <w:pStyle w:val="Heading2"/>
      </w:pPr>
      <w:r>
        <w:t xml:space="preserve">Phase 9 — Scripted playable vertical slice</w:t>
      </w:r>
    </w:p>
    <w:p>
      <w:pPr>
        <w:pStyle w:val="FirstParagraph"/>
      </w:pPr>
      <w:r>
        <w:t xml:space="preserve">Create a fake but convincing 21 Hold’em hand that demonstrates the game loop.</w:t>
      </w:r>
    </w:p>
    <w:bookmarkEnd w:id="35"/>
    <w:bookmarkStart w:id="36" w:name="phase-10-backend-connection-planning"/>
    <w:p>
      <w:pPr>
        <w:pStyle w:val="Heading2"/>
      </w:pPr>
      <w:r>
        <w:t xml:space="preserve">Phase 10 — Backend connection planning</w:t>
      </w:r>
    </w:p>
    <w:p>
      <w:pPr>
        <w:pStyle w:val="FirstParagraph"/>
      </w:pPr>
      <w:r>
        <w:t xml:space="preserve">Map the WebXR frontend to the existing 21 Hold’em backend events and state fields.</w:t>
      </w:r>
    </w:p>
    <w:bookmarkEnd w:id="36"/>
    <w:bookmarkStart w:id="37" w:name="phase-11-real-multiplayer-prototype"/>
    <w:p>
      <w:pPr>
        <w:pStyle w:val="Heading2"/>
      </w:pPr>
      <w:r>
        <w:t xml:space="preserve">Phase 11 — Real multiplayer prototype</w:t>
      </w:r>
    </w:p>
    <w:p>
      <w:pPr>
        <w:pStyle w:val="FirstParagraph"/>
      </w:pPr>
      <w:r>
        <w:t xml:space="preserve">Only after the local vertical slice feels good, connect live state, table joining, player turns, and real actions.</w:t>
      </w:r>
    </w:p>
    <w:bookmarkEnd w:id="37"/>
    <w:bookmarkStart w:id="38" w:name="X35643ac07c67781d74ebbf2adafb6ebc6e76fdd"/>
    <w:p>
      <w:pPr>
        <w:pStyle w:val="Heading2"/>
      </w:pPr>
      <w:r>
        <w:t xml:space="preserve">Phase 12 — Polish, optimisation, and demo packaging</w:t>
      </w:r>
    </w:p>
    <w:p>
      <w:pPr>
        <w:pStyle w:val="FirstParagraph"/>
      </w:pPr>
      <w:r>
        <w:t xml:space="preserve">Improve performance, load time, Quest comfort, visual polish, and create a shareable demo build.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hase-1-planning-and-project-setup"/>
    <w:p>
      <w:pPr>
        <w:pStyle w:val="Heading1"/>
      </w:pPr>
      <w:r>
        <w:t xml:space="preserve">4. Phase 1 — Planning and Project Setup</w:t>
      </w:r>
    </w:p>
    <w:bookmarkStart w:id="4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the base WebXR project and prove it can run in browser and open on Quest.</w:t>
      </w:r>
    </w:p>
    <w:p>
      <w:pPr>
        <w:pStyle w:val="BodyText"/>
      </w:pPr>
      <w:r>
        <w:t xml:space="preserve">This phase should happen before modelling too much. There is no point making a huge beautiful room if the base WebXR project is not working.</w:t>
      </w:r>
    </w:p>
    <w:bookmarkEnd w:id="40"/>
    <w:bookmarkStart w:id="41" w:name="tasks-for-brent"/>
    <w:p>
      <w:pPr>
        <w:pStyle w:val="Heading2"/>
      </w:pPr>
      <w:r>
        <w:t xml:space="preserve">Tasks for Brent</w:t>
      </w:r>
    </w:p>
    <w:p>
      <w:pPr>
        <w:pStyle w:val="Compact"/>
        <w:numPr>
          <w:ilvl w:val="0"/>
          <w:numId w:val="1003"/>
        </w:numPr>
      </w:pPr>
      <w:r>
        <w:t xml:space="preserve">Create a new folder called</w:t>
      </w:r>
      <w:r>
        <w:t xml:space="preserve"> </w:t>
      </w:r>
      <w:r>
        <w:rPr>
          <w:rStyle w:val="VerbatimChar"/>
        </w:rPr>
        <w:t xml:space="preserve">operation-vr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 it in VSCode.</w:t>
      </w:r>
    </w:p>
    <w:p>
      <w:pPr>
        <w:pStyle w:val="Compact"/>
        <w:numPr>
          <w:ilvl w:val="0"/>
          <w:numId w:val="1003"/>
        </w:numPr>
      </w:pPr>
      <w:r>
        <w:t xml:space="preserve">Use Codex to create the Vite React TypeScript app.</w:t>
      </w:r>
    </w:p>
    <w:p>
      <w:pPr>
        <w:pStyle w:val="Compact"/>
        <w:numPr>
          <w:ilvl w:val="0"/>
          <w:numId w:val="1003"/>
        </w:numPr>
      </w:pPr>
      <w:r>
        <w:t xml:space="preserve">Install the 3D/WebXR dependencies.</w:t>
      </w:r>
    </w:p>
    <w:p>
      <w:pPr>
        <w:pStyle w:val="Compact"/>
        <w:numPr>
          <w:ilvl w:val="0"/>
          <w:numId w:val="1003"/>
        </w:numPr>
      </w:pPr>
      <w:r>
        <w:t xml:space="preserve">Run the app locally.</w:t>
      </w:r>
    </w:p>
    <w:p>
      <w:pPr>
        <w:pStyle w:val="Compact"/>
        <w:numPr>
          <w:ilvl w:val="0"/>
          <w:numId w:val="1003"/>
        </w:numPr>
      </w:pPr>
      <w:r>
        <w:t xml:space="preserve">Deploy a basic test page to a secure HTTPS URL.</w:t>
      </w:r>
    </w:p>
    <w:p>
      <w:pPr>
        <w:pStyle w:val="Compact"/>
        <w:numPr>
          <w:ilvl w:val="0"/>
          <w:numId w:val="1003"/>
        </w:numPr>
      </w:pPr>
      <w:r>
        <w:t xml:space="preserve">Open it on Quest Browser and confirm the page loads.</w:t>
      </w:r>
    </w:p>
    <w:bookmarkEnd w:id="41"/>
    <w:bookmarkStart w:id="42" w:name="vscode-codex-prompt-1-create-the-project"/>
    <w:p>
      <w:pPr>
        <w:pStyle w:val="Heading2"/>
      </w:pPr>
      <w:r>
        <w:t xml:space="preserve">VSCode / Codex Prompt 1 — Create the project</w:t>
      </w:r>
    </w:p>
    <w:p>
      <w:pPr>
        <w:pStyle w:val="SourceCode"/>
      </w:pPr>
      <w:r>
        <w:rPr>
          <w:rStyle w:val="VerbatimChar"/>
        </w:rPr>
        <w:t xml:space="preserve">Create a new Vite React TypeScript project for a WebXR 21 Hold’em VR prototype.</w:t>
      </w:r>
      <w:r>
        <w:br/>
      </w:r>
      <w:r>
        <w:br/>
      </w:r>
      <w:r>
        <w:rPr>
          <w:rStyle w:val="VerbatimChar"/>
        </w:rPr>
        <w:t xml:space="preserve">Use this stack:</w:t>
      </w:r>
      <w:r>
        <w:br/>
      </w:r>
      <w:r>
        <w:rPr>
          <w:rStyle w:val="VerbatimChar"/>
        </w:rPr>
        <w:t xml:space="preserve">- React</w:t>
      </w:r>
      <w:r>
        <w:br/>
      </w:r>
      <w:r>
        <w:rPr>
          <w:rStyle w:val="VerbatimChar"/>
        </w:rPr>
        <w:t xml:space="preserve">- TypeScript</w:t>
      </w:r>
      <w:r>
        <w:br/>
      </w:r>
      <w:r>
        <w:rPr>
          <w:rStyle w:val="VerbatimChar"/>
        </w:rPr>
        <w:t xml:space="preserve">- Vite</w:t>
      </w:r>
      <w:r>
        <w:br/>
      </w:r>
      <w:r>
        <w:rPr>
          <w:rStyle w:val="VerbatimChar"/>
        </w:rPr>
        <w:t xml:space="preserve">- Three.js</w:t>
      </w:r>
      <w:r>
        <w:br/>
      </w:r>
      <w:r>
        <w:rPr>
          <w:rStyle w:val="VerbatimChar"/>
        </w:rPr>
        <w:t xml:space="preserve">- React Three Fiber</w:t>
      </w:r>
      <w:r>
        <w:br/>
      </w:r>
      <w:r>
        <w:rPr>
          <w:rStyle w:val="VerbatimChar"/>
        </w:rPr>
        <w:t xml:space="preserve">- @react-three/drei</w:t>
      </w:r>
      <w:r>
        <w:br/>
      </w:r>
      <w:r>
        <w:rPr>
          <w:rStyle w:val="VerbatimChar"/>
        </w:rPr>
        <w:t xml:space="preserve">- @react-three/xr</w:t>
      </w:r>
      <w:r>
        <w:br/>
      </w:r>
      <w:r>
        <w:rPr>
          <w:rStyle w:val="VerbatimChar"/>
        </w:rPr>
        <w:t xml:space="preserve">- Zustand</w:t>
      </w:r>
      <w:r>
        <w:br/>
      </w:r>
      <w:r>
        <w:br/>
      </w:r>
      <w:r>
        <w:rPr>
          <w:rStyle w:val="VerbatimChar"/>
        </w:rPr>
        <w:t xml:space="preserve">Set up a clean folder structure:</w:t>
      </w:r>
      <w:r>
        <w:br/>
      </w:r>
      <w:r>
        <w:rPr>
          <w:rStyle w:val="VerbatimChar"/>
        </w:rPr>
        <w:t xml:space="preserve">- src/components/vr</w:t>
      </w:r>
      <w:r>
        <w:br/>
      </w:r>
      <w:r>
        <w:rPr>
          <w:rStyle w:val="VerbatimChar"/>
        </w:rPr>
        <w:t xml:space="preserve">- src/components/table</w:t>
      </w:r>
      <w:r>
        <w:br/>
      </w:r>
      <w:r>
        <w:rPr>
          <w:rStyle w:val="VerbatimChar"/>
        </w:rPr>
        <w:t xml:space="preserve">- src/components/cards</w:t>
      </w:r>
      <w:r>
        <w:br/>
      </w:r>
      <w:r>
        <w:rPr>
          <w:rStyle w:val="VerbatimChar"/>
        </w:rPr>
        <w:t xml:space="preserve">- src/components/chips</w:t>
      </w:r>
      <w:r>
        <w:br/>
      </w:r>
      <w:r>
        <w:rPr>
          <w:rStyle w:val="VerbatimChar"/>
        </w:rPr>
        <w:t xml:space="preserve">- src/components/players</w:t>
      </w:r>
      <w:r>
        <w:br/>
      </w:r>
      <w:r>
        <w:rPr>
          <w:rStyle w:val="VerbatimChar"/>
        </w:rPr>
        <w:t xml:space="preserve">- src/components/betting</w:t>
      </w:r>
      <w:r>
        <w:br/>
      </w:r>
      <w:r>
        <w:rPr>
          <w:rStyle w:val="VerbatimChar"/>
        </w:rPr>
        <w:t xml:space="preserve">- src/game/state</w:t>
      </w:r>
      <w:r>
        <w:br/>
      </w:r>
      <w:r>
        <w:rPr>
          <w:rStyle w:val="VerbatimChar"/>
        </w:rPr>
        <w:t xml:space="preserve">- src/game/types</w:t>
      </w:r>
      <w:r>
        <w:br/>
      </w:r>
      <w:r>
        <w:rPr>
          <w:rStyle w:val="VerbatimChar"/>
        </w:rPr>
        <w:t xml:space="preserve">- src/game/mockData</w:t>
      </w:r>
      <w:r>
        <w:br/>
      </w:r>
      <w:r>
        <w:rPr>
          <w:rStyle w:val="VerbatimChar"/>
        </w:rPr>
        <w:t xml:space="preserve">- src/scenes</w:t>
      </w:r>
      <w:r>
        <w:br/>
      </w:r>
      <w:r>
        <w:br/>
      </w:r>
      <w:r>
        <w:rPr>
          <w:rStyle w:val="VerbatimChar"/>
        </w:rPr>
        <w:t xml:space="preserve">Create a basic App.tsx that renders a full-screen 3D canvas with a simple floor, light, camera, and a placeholder table object.</w:t>
      </w:r>
      <w:r>
        <w:br/>
      </w:r>
      <w:r>
        <w:br/>
      </w:r>
      <w:r>
        <w:rPr>
          <w:rStyle w:val="VerbatimChar"/>
        </w:rPr>
        <w:t xml:space="preserve">Add comments for beginner-safe edit areas.</w:t>
      </w:r>
      <w:r>
        <w:br/>
      </w:r>
      <w:r>
        <w:br/>
      </w:r>
      <w:r>
        <w:rPr>
          <w:rStyle w:val="VerbatimChar"/>
        </w:rPr>
        <w:t xml:space="preserve">Do not add multiplayer yet.</w:t>
      </w:r>
      <w:r>
        <w:br/>
      </w:r>
      <w:r>
        <w:rPr>
          <w:rStyle w:val="VerbatimChar"/>
        </w:rPr>
        <w:t xml:space="preserve">Do not add backend calls yet.</w:t>
      </w:r>
      <w:r>
        <w:br/>
      </w:r>
      <w:r>
        <w:rPr>
          <w:rStyle w:val="VerbatimChar"/>
        </w:rPr>
        <w:t xml:space="preserve">Keep the project clean and minimal.</w:t>
      </w:r>
    </w:p>
    <w:bookmarkEnd w:id="42"/>
    <w:bookmarkStart w:id="43" w:name="vscode-codex-prompt-2-add-webxr-entry"/>
    <w:p>
      <w:pPr>
        <w:pStyle w:val="Heading2"/>
      </w:pPr>
      <w:r>
        <w:t xml:space="preserve">VSCode / Codex Prompt 2 — Add WebXR entry</w:t>
      </w:r>
    </w:p>
    <w:p>
      <w:pPr>
        <w:pStyle w:val="SourceCode"/>
      </w:pPr>
      <w:r>
        <w:rPr>
          <w:rStyle w:val="VerbatimChar"/>
        </w:rPr>
        <w:t xml:space="preserve">Add WebXR support to this React Three Fiber project using @react-three/xr.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an Enter VR button.</w:t>
      </w:r>
      <w:r>
        <w:br/>
      </w:r>
      <w:r>
        <w:rPr>
          <w:rStyle w:val="VerbatimChar"/>
        </w:rPr>
        <w:t xml:space="preserve">- Keep desktop mode working normally.</w:t>
      </w:r>
      <w:r>
        <w:br/>
      </w:r>
      <w:r>
        <w:rPr>
          <w:rStyle w:val="VerbatimChar"/>
        </w:rPr>
        <w:t xml:space="preserve">- Add a simple VR scene with a floor, table placeholder, and controller ray interaction foundation.</w:t>
      </w:r>
      <w:r>
        <w:br/>
      </w:r>
      <w:r>
        <w:rPr>
          <w:rStyle w:val="VerbatimChar"/>
        </w:rPr>
        <w:t xml:space="preserve">- Add comments explaining which files control WebXR setup.</w:t>
      </w:r>
      <w:r>
        <w:br/>
      </w:r>
      <w:r>
        <w:rPr>
          <w:rStyle w:val="VerbatimChar"/>
        </w:rPr>
        <w:t xml:space="preserve">- Keep the implementation simple and Quest Browser friendly.</w:t>
      </w:r>
      <w:r>
        <w:br/>
      </w:r>
      <w:r>
        <w:br/>
      </w:r>
      <w:r>
        <w:rPr>
          <w:rStyle w:val="VerbatimChar"/>
        </w:rPr>
        <w:t xml:space="preserve">Do not add game logic yet.</w:t>
      </w:r>
      <w:r>
        <w:br/>
      </w:r>
      <w:r>
        <w:rPr>
          <w:rStyle w:val="VerbatimChar"/>
        </w:rPr>
        <w:t xml:space="preserve">Do not add multiplayer yet.</w:t>
      </w:r>
    </w:p>
    <w:bookmarkEnd w:id="43"/>
    <w:bookmarkStart w:id="44" w:name="acceptance-test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04"/>
        </w:numPr>
      </w:pPr>
      <w:r>
        <w:t xml:space="preserve">the app runs on desktop</w:t>
      </w:r>
    </w:p>
    <w:p>
      <w:pPr>
        <w:pStyle w:val="Compact"/>
        <w:numPr>
          <w:ilvl w:val="0"/>
          <w:numId w:val="1004"/>
        </w:numPr>
      </w:pPr>
      <w:r>
        <w:t xml:space="preserve">a 3D scene is visible</w:t>
      </w:r>
    </w:p>
    <w:p>
      <w:pPr>
        <w:pStyle w:val="Compact"/>
        <w:numPr>
          <w:ilvl w:val="0"/>
          <w:numId w:val="1004"/>
        </w:numPr>
      </w:pPr>
      <w:r>
        <w:t xml:space="preserve">there is an Enter VR button</w:t>
      </w:r>
    </w:p>
    <w:p>
      <w:pPr>
        <w:pStyle w:val="Compact"/>
        <w:numPr>
          <w:ilvl w:val="0"/>
          <w:numId w:val="1004"/>
        </w:numPr>
      </w:pPr>
      <w:r>
        <w:t xml:space="preserve">the page can be opened on Quest Browser</w:t>
      </w:r>
    </w:p>
    <w:p>
      <w:pPr>
        <w:pStyle w:val="Compact"/>
        <w:numPr>
          <w:ilvl w:val="0"/>
          <w:numId w:val="1004"/>
        </w:numPr>
      </w:pPr>
      <w:r>
        <w:t xml:space="preserve">entering VR does not immediately crash</w:t>
      </w:r>
    </w:p>
    <w:bookmarkEnd w:id="44"/>
    <w:bookmarkStart w:id="45" w:name="rough-time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1–3 days.</w:t>
      </w:r>
    </w:p>
    <w:bookmarkEnd w:id="45"/>
    <w:bookmarkStart w:id="46" w:name="freelancer-option"/>
    <w:p>
      <w:pPr>
        <w:pStyle w:val="Heading2"/>
      </w:pPr>
      <w:r>
        <w:t xml:space="preserve">Freelancer option</w:t>
      </w:r>
    </w:p>
    <w:p>
      <w:pPr>
        <w:pStyle w:val="FirstParagraph"/>
      </w:pPr>
      <w:r>
        <w:t xml:space="preserve">If setup becomes annoying, hire a WebXR/React Three Fiber freelancer.</w:t>
      </w:r>
    </w:p>
    <w:p>
      <w:pPr>
        <w:pStyle w:val="BodyText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React Three Fiber WebXR starter scene for Quest Browser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$50–$150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hase-2-brent-asset-production-1"/>
    <w:p>
      <w:pPr>
        <w:pStyle w:val="Heading1"/>
      </w:pPr>
      <w:r>
        <w:t xml:space="preserve">5. Phase 2 — Brent Asset Production</w:t>
      </w:r>
    </w:p>
    <w:bookmarkStart w:id="48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simple, clean, Quest-friendly 3D assets for the first table scene.</w:t>
      </w:r>
    </w:p>
    <w:p>
      <w:pPr>
        <w:pStyle w:val="BodyText"/>
      </w:pPr>
      <w:r>
        <w:t xml:space="preserve">Do not over-detail yet. The first assets should be good enough to test layout, scale, and mood. The final art pass comes later.</w:t>
      </w:r>
    </w:p>
    <w:bookmarkEnd w:id="48"/>
    <w:bookmarkStart w:id="49" w:name="asset-rule"/>
    <w:p>
      <w:pPr>
        <w:pStyle w:val="Heading2"/>
      </w:pPr>
      <w:r>
        <w:t xml:space="preserve">Asset rule</w:t>
      </w:r>
    </w:p>
    <w:p>
      <w:pPr>
        <w:pStyle w:val="FirstParagraph"/>
      </w:pPr>
      <w:r>
        <w:t xml:space="preserve">Every model should be built for performance.</w:t>
      </w:r>
    </w:p>
    <w:p>
      <w:pPr>
        <w:pStyle w:val="BodyText"/>
      </w:pPr>
      <w:r>
        <w:t xml:space="preserve">Quest Browser will not like heavy geometry, massive textures, or ten shiny objects using expensive materials.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05"/>
        </w:numPr>
      </w:pPr>
      <w:r>
        <w:t xml:space="preserve">clean low-poly or mid-poly models</w:t>
      </w:r>
    </w:p>
    <w:p>
      <w:pPr>
        <w:pStyle w:val="Compact"/>
        <w:numPr>
          <w:ilvl w:val="0"/>
          <w:numId w:val="1005"/>
        </w:numPr>
      </w:pPr>
      <w:r>
        <w:t xml:space="preserve">baked details where possible</w:t>
      </w:r>
    </w:p>
    <w:p>
      <w:pPr>
        <w:pStyle w:val="Compact"/>
        <w:numPr>
          <w:ilvl w:val="0"/>
          <w:numId w:val="1005"/>
        </w:numPr>
      </w:pPr>
      <w:r>
        <w:t xml:space="preserve">simple materials</w:t>
      </w:r>
    </w:p>
    <w:p>
      <w:pPr>
        <w:pStyle w:val="Compact"/>
        <w:numPr>
          <w:ilvl w:val="0"/>
          <w:numId w:val="1005"/>
        </w:numPr>
      </w:pPr>
      <w:r>
        <w:t xml:space="preserve">compressed textures</w:t>
      </w:r>
    </w:p>
    <w:p>
      <w:pPr>
        <w:pStyle w:val="Compact"/>
        <w:numPr>
          <w:ilvl w:val="0"/>
          <w:numId w:val="1005"/>
        </w:numPr>
      </w:pPr>
      <w:r>
        <w:t xml:space="preserve">GLB/GLTF export</w:t>
      </w:r>
    </w:p>
    <w:p>
      <w:pPr>
        <w:pStyle w:val="Compact"/>
        <w:numPr>
          <w:ilvl w:val="0"/>
          <w:numId w:val="1005"/>
        </w:numPr>
      </w:pPr>
      <w:r>
        <w:t xml:space="preserve">sensible scale</w:t>
      </w:r>
    </w:p>
    <w:p>
      <w:pPr>
        <w:pStyle w:val="Compact"/>
        <w:numPr>
          <w:ilvl w:val="0"/>
          <w:numId w:val="1005"/>
        </w:numPr>
      </w:pPr>
      <w:r>
        <w:t xml:space="preserve">pivot points in useful places</w:t>
      </w:r>
    </w:p>
    <w:bookmarkEnd w:id="49"/>
    <w:bookmarkStart w:id="59" w:name="model-this-first-in-this-order"/>
    <w:p>
      <w:pPr>
        <w:pStyle w:val="Heading2"/>
      </w:pPr>
      <w:r>
        <w:t xml:space="preserve">Model this first, in this order</w:t>
      </w:r>
    </w:p>
    <w:bookmarkStart w:id="50" w:name="poker-blackjack-hybrid-table"/>
    <w:p>
      <w:pPr>
        <w:pStyle w:val="Heading3"/>
      </w:pPr>
      <w:r>
        <w:t xml:space="preserve">1. Poker / blackjack hybrid table</w:t>
      </w:r>
    </w:p>
    <w:p>
      <w:pPr>
        <w:pStyle w:val="FirstParagraph"/>
      </w:pPr>
      <w:r>
        <w:t xml:space="preserve">Create the main table first because every other object depends on it.</w:t>
      </w:r>
    </w:p>
    <w:p>
      <w:pPr>
        <w:pStyle w:val="BodyText"/>
      </w:pPr>
      <w:r>
        <w:t xml:space="preserve">It should have:</w:t>
      </w:r>
    </w:p>
    <w:p>
      <w:pPr>
        <w:pStyle w:val="Compact"/>
        <w:numPr>
          <w:ilvl w:val="0"/>
          <w:numId w:val="1006"/>
        </w:numPr>
      </w:pPr>
      <w:r>
        <w:t xml:space="preserve">9 player positions</w:t>
      </w:r>
    </w:p>
    <w:p>
      <w:pPr>
        <w:pStyle w:val="Compact"/>
        <w:numPr>
          <w:ilvl w:val="0"/>
          <w:numId w:val="1006"/>
        </w:numPr>
      </w:pPr>
      <w:r>
        <w:t xml:space="preserve">1 dealer side or dealer zone</w:t>
      </w:r>
    </w:p>
    <w:p>
      <w:pPr>
        <w:pStyle w:val="Compact"/>
        <w:numPr>
          <w:ilvl w:val="0"/>
          <w:numId w:val="1006"/>
        </w:numPr>
      </w:pPr>
      <w:r>
        <w:t xml:space="preserve">centre pot zone</w:t>
      </w:r>
    </w:p>
    <w:p>
      <w:pPr>
        <w:pStyle w:val="Compact"/>
        <w:numPr>
          <w:ilvl w:val="0"/>
          <w:numId w:val="1006"/>
        </w:numPr>
      </w:pPr>
      <w:r>
        <w:t xml:space="preserve">community card zone</w:t>
      </w:r>
    </w:p>
    <w:p>
      <w:pPr>
        <w:pStyle w:val="Compact"/>
        <w:numPr>
          <w:ilvl w:val="0"/>
          <w:numId w:val="1006"/>
        </w:numPr>
      </w:pPr>
      <w:r>
        <w:t xml:space="preserve">visible betting zones</w:t>
      </w:r>
    </w:p>
    <w:p>
      <w:pPr>
        <w:pStyle w:val="Compact"/>
        <w:numPr>
          <w:ilvl w:val="0"/>
          <w:numId w:val="1006"/>
        </w:numPr>
      </w:pPr>
      <w:r>
        <w:t xml:space="preserve">enough spacing for VR readability</w:t>
      </w:r>
    </w:p>
    <w:p>
      <w:pPr>
        <w:pStyle w:val="Compact"/>
        <w:numPr>
          <w:ilvl w:val="0"/>
          <w:numId w:val="1006"/>
        </w:numPr>
      </w:pPr>
      <w:r>
        <w:t xml:space="preserve">simple geometry</w:t>
      </w:r>
    </w:p>
    <w:p>
      <w:pPr>
        <w:pStyle w:val="FirstParagraph"/>
      </w:pPr>
      <w:r>
        <w:t xml:space="preserve">The table does not need final luxury polish yet. It needs correct scale and clean layout.</w:t>
      </w:r>
    </w:p>
    <w:bookmarkEnd w:id="50"/>
    <w:bookmarkStart w:id="51" w:name="seat-markers"/>
    <w:p>
      <w:pPr>
        <w:pStyle w:val="Heading3"/>
      </w:pPr>
      <w:r>
        <w:t xml:space="preserve">2. Seat markers</w:t>
      </w:r>
    </w:p>
    <w:p>
      <w:pPr>
        <w:pStyle w:val="FirstParagraph"/>
      </w:pPr>
      <w:r>
        <w:t xml:space="preserve">Do not model full chairs first unless you want them visually.</w:t>
      </w:r>
    </w:p>
    <w:p>
      <w:pPr>
        <w:pStyle w:val="BodyText"/>
      </w:pPr>
      <w:r>
        <w:t xml:space="preserve">For the prototype, seat markers can be subtle glowing pads, rings, plaques, or small position markers.</w:t>
      </w:r>
    </w:p>
    <w:p>
      <w:pPr>
        <w:pStyle w:val="BodyText"/>
      </w:pPr>
      <w:r>
        <w:t xml:space="preserve">The important part is that each seat has a known anchor point.</w:t>
      </w:r>
    </w:p>
    <w:p>
      <w:pPr>
        <w:pStyle w:val="BodyText"/>
      </w:pPr>
      <w:r>
        <w:t xml:space="preserve">Name them clearly:</w:t>
      </w:r>
    </w:p>
    <w:p>
      <w:pPr>
        <w:pStyle w:val="SourceCode"/>
      </w:pPr>
      <w:r>
        <w:rPr>
          <w:rStyle w:val="VerbatimChar"/>
        </w:rPr>
        <w:t xml:space="preserve">Seat_01</w:t>
      </w:r>
      <w:r>
        <w:br/>
      </w:r>
      <w:r>
        <w:rPr>
          <w:rStyle w:val="VerbatimChar"/>
        </w:rPr>
        <w:t xml:space="preserve">Seat_02</w:t>
      </w:r>
      <w:r>
        <w:br/>
      </w:r>
      <w:r>
        <w:rPr>
          <w:rStyle w:val="VerbatimChar"/>
        </w:rPr>
        <w:t xml:space="preserve">Seat_03</w:t>
      </w:r>
      <w:r>
        <w:br/>
      </w:r>
      <w:r>
        <w:rPr>
          <w:rStyle w:val="VerbatimChar"/>
        </w:rPr>
        <w:t xml:space="preserve">Seat_04</w:t>
      </w:r>
      <w:r>
        <w:br/>
      </w:r>
      <w:r>
        <w:rPr>
          <w:rStyle w:val="VerbatimChar"/>
        </w:rPr>
        <w:t xml:space="preserve">Seat_05</w:t>
      </w:r>
      <w:r>
        <w:br/>
      </w:r>
      <w:r>
        <w:rPr>
          <w:rStyle w:val="VerbatimChar"/>
        </w:rPr>
        <w:t xml:space="preserve">Seat_06</w:t>
      </w:r>
      <w:r>
        <w:br/>
      </w:r>
      <w:r>
        <w:rPr>
          <w:rStyle w:val="VerbatimChar"/>
        </w:rPr>
        <w:t xml:space="preserve">Seat_07</w:t>
      </w:r>
      <w:r>
        <w:br/>
      </w:r>
      <w:r>
        <w:rPr>
          <w:rStyle w:val="VerbatimChar"/>
        </w:rPr>
        <w:t xml:space="preserve">Seat_08</w:t>
      </w:r>
      <w:r>
        <w:br/>
      </w:r>
      <w:r>
        <w:rPr>
          <w:rStyle w:val="VerbatimChar"/>
        </w:rPr>
        <w:t xml:space="preserve">Seat_09</w:t>
      </w:r>
    </w:p>
    <w:bookmarkEnd w:id="51"/>
    <w:bookmarkStart w:id="52" w:name="card-models"/>
    <w:p>
      <w:pPr>
        <w:pStyle w:val="Heading3"/>
      </w:pPr>
      <w:r>
        <w:t xml:space="preserve">3. Card models</w:t>
      </w:r>
    </w:p>
    <w:p>
      <w:pPr>
        <w:pStyle w:val="FirstParagraph"/>
      </w:pPr>
      <w:r>
        <w:t xml:space="preserve">Create a simple card model.</w:t>
      </w:r>
    </w:p>
    <w:p>
      <w:pPr>
        <w:pStyle w:val="BodyText"/>
      </w:pPr>
      <w:r>
        <w:t xml:space="preserve">You only need:</w:t>
      </w:r>
    </w:p>
    <w:p>
      <w:pPr>
        <w:pStyle w:val="Compact"/>
        <w:numPr>
          <w:ilvl w:val="0"/>
          <w:numId w:val="1007"/>
        </w:numPr>
      </w:pPr>
      <w:r>
        <w:t xml:space="preserve">front surface</w:t>
      </w:r>
    </w:p>
    <w:p>
      <w:pPr>
        <w:pStyle w:val="Compact"/>
        <w:numPr>
          <w:ilvl w:val="0"/>
          <w:numId w:val="1007"/>
        </w:numPr>
      </w:pPr>
      <w:r>
        <w:t xml:space="preserve">back surface</w:t>
      </w:r>
    </w:p>
    <w:p>
      <w:pPr>
        <w:pStyle w:val="Compact"/>
        <w:numPr>
          <w:ilvl w:val="0"/>
          <w:numId w:val="1007"/>
        </w:numPr>
      </w:pPr>
      <w:r>
        <w:t xml:space="preserve">slight thickness</w:t>
      </w:r>
    </w:p>
    <w:p>
      <w:pPr>
        <w:pStyle w:val="Compact"/>
        <w:numPr>
          <w:ilvl w:val="0"/>
          <w:numId w:val="1007"/>
        </w:numPr>
      </w:pPr>
      <w:r>
        <w:t xml:space="preserve">clean UVs</w:t>
      </w:r>
    </w:p>
    <w:p>
      <w:pPr>
        <w:pStyle w:val="Compact"/>
        <w:numPr>
          <w:ilvl w:val="0"/>
          <w:numId w:val="1007"/>
        </w:numPr>
      </w:pPr>
      <w:r>
        <w:t xml:space="preserve">readable size</w:t>
      </w:r>
    </w:p>
    <w:p>
      <w:pPr>
        <w:pStyle w:val="FirstParagraph"/>
      </w:pPr>
      <w:r>
        <w:t xml:space="preserve">Do not create 52 separate card meshes. Create one card mesh and let the web app swap textures or display labels.</w:t>
      </w:r>
    </w:p>
    <w:bookmarkEnd w:id="52"/>
    <w:bookmarkStart w:id="53" w:name="chip-models"/>
    <w:p>
      <w:pPr>
        <w:pStyle w:val="Heading3"/>
      </w:pPr>
      <w:r>
        <w:t xml:space="preserve">4. Chip models</w:t>
      </w:r>
    </w:p>
    <w:p>
      <w:pPr>
        <w:pStyle w:val="FirstParagraph"/>
      </w:pPr>
      <w:r>
        <w:t xml:space="preserve">Create a clean chip model.</w:t>
      </w:r>
    </w:p>
    <w:p>
      <w:pPr>
        <w:pStyle w:val="BodyText"/>
      </w:pPr>
      <w:r>
        <w:t xml:space="preserve">Use low-poly geometry. Do not overdo bevels. The prototype can use stacked chip instances.</w:t>
      </w:r>
    </w:p>
    <w:p>
      <w:pPr>
        <w:pStyle w:val="BodyText"/>
      </w:pPr>
      <w:r>
        <w:t xml:space="preserve">Create a few base colours if you want, but keep them simple.</w:t>
      </w:r>
    </w:p>
    <w:bookmarkEnd w:id="53"/>
    <w:bookmarkStart w:id="54" w:name="betting-zone-markers"/>
    <w:p>
      <w:pPr>
        <w:pStyle w:val="Heading3"/>
      </w:pPr>
      <w:r>
        <w:t xml:space="preserve">5. Betting zone markers</w:t>
      </w:r>
    </w:p>
    <w:p>
      <w:pPr>
        <w:pStyle w:val="FirstParagraph"/>
      </w:pPr>
      <w:r>
        <w:t xml:space="preserve">Create subtle markers or table areas for each player’s bet.</w:t>
      </w:r>
    </w:p>
    <w:p>
      <w:pPr>
        <w:pStyle w:val="BodyText"/>
      </w:pPr>
      <w:r>
        <w:t xml:space="preserve">These can be built into the table texture or separate flat meshes.</w:t>
      </w:r>
    </w:p>
    <w:p>
      <w:pPr>
        <w:pStyle w:val="BodyText"/>
      </w:pPr>
      <w:r>
        <w:t xml:space="preserve">Name them:</w:t>
      </w:r>
    </w:p>
    <w:p>
      <w:pPr>
        <w:pStyle w:val="SourceCode"/>
      </w:pPr>
      <w:r>
        <w:rPr>
          <w:rStyle w:val="VerbatimChar"/>
        </w:rPr>
        <w:t xml:space="preserve">BetZone_01</w:t>
      </w:r>
      <w:r>
        <w:br/>
      </w:r>
      <w:r>
        <w:rPr>
          <w:rStyle w:val="VerbatimChar"/>
        </w:rPr>
        <w:t xml:space="preserve">BetZone_02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BetZone_09</w:t>
      </w:r>
    </w:p>
    <w:bookmarkEnd w:id="54"/>
    <w:bookmarkStart w:id="55" w:name="centre-pot-area"/>
    <w:p>
      <w:pPr>
        <w:pStyle w:val="Heading3"/>
      </w:pPr>
      <w:r>
        <w:t xml:space="preserve">6. Centre pot area</w:t>
      </w:r>
    </w:p>
    <w:p>
      <w:pPr>
        <w:pStyle w:val="FirstParagraph"/>
      </w:pPr>
      <w:r>
        <w:t xml:space="preserve">Create a visible centre zone where chips gather.</w:t>
      </w:r>
    </w:p>
    <w:p>
      <w:pPr>
        <w:pStyle w:val="BodyText"/>
      </w:pPr>
      <w:r>
        <w:t xml:space="preserve">Name it:</w:t>
      </w:r>
    </w:p>
    <w:p>
      <w:pPr>
        <w:pStyle w:val="SourceCode"/>
      </w:pPr>
      <w:r>
        <w:rPr>
          <w:rStyle w:val="VerbatimChar"/>
        </w:rPr>
        <w:t xml:space="preserve">PotZone_Center</w:t>
      </w:r>
    </w:p>
    <w:bookmarkEnd w:id="55"/>
    <w:bookmarkStart w:id="56" w:name="community-card-slots"/>
    <w:p>
      <w:pPr>
        <w:pStyle w:val="Heading3"/>
      </w:pPr>
      <w:r>
        <w:t xml:space="preserve">7. Community card slots</w:t>
      </w:r>
    </w:p>
    <w:p>
      <w:pPr>
        <w:pStyle w:val="FirstParagraph"/>
      </w:pPr>
      <w:r>
        <w:t xml:space="preserve">Create 5 clear card slots in the middle of the table.</w:t>
      </w:r>
    </w:p>
    <w:p>
      <w:pPr>
        <w:pStyle w:val="BodyText"/>
      </w:pPr>
      <w:r>
        <w:t xml:space="preserve">Name them:</w:t>
      </w:r>
    </w:p>
    <w:p>
      <w:pPr>
        <w:pStyle w:val="SourceCode"/>
      </w:pPr>
      <w:r>
        <w:rPr>
          <w:rStyle w:val="VerbatimChar"/>
        </w:rPr>
        <w:t xml:space="preserve">CommunitySlot_01</w:t>
      </w:r>
      <w:r>
        <w:br/>
      </w:r>
      <w:r>
        <w:rPr>
          <w:rStyle w:val="VerbatimChar"/>
        </w:rPr>
        <w:t xml:space="preserve">CommunitySlot_02</w:t>
      </w:r>
      <w:r>
        <w:br/>
      </w:r>
      <w:r>
        <w:rPr>
          <w:rStyle w:val="VerbatimChar"/>
        </w:rPr>
        <w:t xml:space="preserve">CommunitySlot_03</w:t>
      </w:r>
      <w:r>
        <w:br/>
      </w:r>
      <w:r>
        <w:rPr>
          <w:rStyle w:val="VerbatimChar"/>
        </w:rPr>
        <w:t xml:space="preserve">CommunitySlot_04</w:t>
      </w:r>
      <w:r>
        <w:br/>
      </w:r>
      <w:r>
        <w:rPr>
          <w:rStyle w:val="VerbatimChar"/>
        </w:rPr>
        <w:t xml:space="preserve">CommunitySlot_05</w:t>
      </w:r>
    </w:p>
    <w:bookmarkEnd w:id="56"/>
    <w:bookmarkStart w:id="57" w:name="player-hand-card-slots"/>
    <w:p>
      <w:pPr>
        <w:pStyle w:val="Heading3"/>
      </w:pPr>
      <w:r>
        <w:t xml:space="preserve">8. Player hand card slots</w:t>
      </w:r>
    </w:p>
    <w:p>
      <w:pPr>
        <w:pStyle w:val="FirstParagraph"/>
      </w:pPr>
      <w:r>
        <w:t xml:space="preserve">Create simple reference positions for player cards.</w:t>
      </w:r>
    </w:p>
    <w:p>
      <w:pPr>
        <w:pStyle w:val="BodyText"/>
      </w:pPr>
      <w:r>
        <w:t xml:space="preserve">For early prototype, only your own player seat needs detailed visible hand layout. Other players can have simplified cards on table.</w:t>
      </w:r>
    </w:p>
    <w:bookmarkEnd w:id="57"/>
    <w:bookmarkStart w:id="58" w:name="lobby-shell"/>
    <w:p>
      <w:pPr>
        <w:pStyle w:val="Heading3"/>
      </w:pPr>
      <w:r>
        <w:t xml:space="preserve">9. Lobby shell</w:t>
      </w:r>
    </w:p>
    <w:p>
      <w:pPr>
        <w:pStyle w:val="FirstParagraph"/>
      </w:pPr>
      <w:r>
        <w:t xml:space="preserve">Only after the table scene is working, model a simple lobby or surrounding room.</w:t>
      </w:r>
    </w:p>
    <w:p>
      <w:pPr>
        <w:pStyle w:val="BodyText"/>
      </w:pPr>
      <w:r>
        <w:t xml:space="preserve">Do not make the lobby first. The table is the product.</w:t>
      </w:r>
    </w:p>
    <w:bookmarkEnd w:id="58"/>
    <w:bookmarkEnd w:id="59"/>
    <w:bookmarkStart w:id="60" w:name="export-rules"/>
    <w:p>
      <w:pPr>
        <w:pStyle w:val="Heading2"/>
      </w:pPr>
      <w:r>
        <w:t xml:space="preserve">Export rules</w:t>
      </w:r>
    </w:p>
    <w:p>
      <w:pPr>
        <w:pStyle w:val="FirstParagraph"/>
      </w:pPr>
      <w:r>
        <w:t xml:space="preserve">Export as:</w:t>
      </w:r>
    </w:p>
    <w:p>
      <w:pPr>
        <w:pStyle w:val="SourceCode"/>
      </w:pPr>
      <w:r>
        <w:rPr>
          <w:rStyle w:val="VerbatimChar"/>
        </w:rPr>
        <w:t xml:space="preserve">.glb</w:t>
      </w:r>
    </w:p>
    <w:p>
      <w:pPr>
        <w:pStyle w:val="FirstParagraph"/>
      </w:pPr>
      <w:r>
        <w:t xml:space="preserve">Recommended filenames:</w:t>
      </w:r>
    </w:p>
    <w:p>
      <w:pPr>
        <w:pStyle w:val="SourceCode"/>
      </w:pPr>
      <w:r>
        <w:rPr>
          <w:rStyle w:val="VerbatimChar"/>
        </w:rPr>
        <w:t xml:space="preserve">vr_table_v01.glb</w:t>
      </w:r>
      <w:r>
        <w:br/>
      </w:r>
      <w:r>
        <w:rPr>
          <w:rStyle w:val="VerbatimChar"/>
        </w:rPr>
        <w:t xml:space="preserve">vr_card_v01.glb</w:t>
      </w:r>
      <w:r>
        <w:br/>
      </w:r>
      <w:r>
        <w:rPr>
          <w:rStyle w:val="VerbatimChar"/>
        </w:rPr>
        <w:t xml:space="preserve">vr_chip_v01.glb</w:t>
      </w:r>
      <w:r>
        <w:br/>
      </w:r>
      <w:r>
        <w:rPr>
          <w:rStyle w:val="VerbatimChar"/>
        </w:rPr>
        <w:t xml:space="preserve">vr_lobby_shell_v01.glb</w:t>
      </w:r>
    </w:p>
    <w:p>
      <w:pPr>
        <w:pStyle w:val="FirstParagraph"/>
      </w:pPr>
      <w:r>
        <w:t xml:space="preserve">Keep versions:</w:t>
      </w:r>
    </w:p>
    <w:p>
      <w:pPr>
        <w:pStyle w:val="SourceCode"/>
      </w:pPr>
      <w:r>
        <w:rPr>
          <w:rStyle w:val="VerbatimChar"/>
        </w:rPr>
        <w:t xml:space="preserve">v01 = layout test</w:t>
      </w:r>
      <w:r>
        <w:br/>
      </w:r>
      <w:r>
        <w:rPr>
          <w:rStyle w:val="VerbatimChar"/>
        </w:rPr>
        <w:t xml:space="preserve">v02 = improved scale</w:t>
      </w:r>
      <w:r>
        <w:br/>
      </w:r>
      <w:r>
        <w:rPr>
          <w:rStyle w:val="VerbatimChar"/>
        </w:rPr>
        <w:t xml:space="preserve">v03 = visual polish</w:t>
      </w:r>
    </w:p>
    <w:bookmarkEnd w:id="60"/>
    <w:bookmarkStart w:id="61" w:name="brent-checklist-before-import"/>
    <w:p>
      <w:pPr>
        <w:pStyle w:val="Heading2"/>
      </w:pPr>
      <w:r>
        <w:t xml:space="preserve">Brent checklist before import</w:t>
      </w:r>
    </w:p>
    <w:p>
      <w:pPr>
        <w:pStyle w:val="FirstParagraph"/>
      </w:pPr>
      <w:r>
        <w:t xml:space="preserve">Before taking models into VSCode:</w:t>
      </w:r>
    </w:p>
    <w:p>
      <w:pPr>
        <w:pStyle w:val="Compact"/>
        <w:numPr>
          <w:ilvl w:val="0"/>
          <w:numId w:val="1008"/>
        </w:numPr>
      </w:pPr>
      <w:r>
        <w:t xml:space="preserve">freeze/apply transforms</w:t>
      </w:r>
    </w:p>
    <w:p>
      <w:pPr>
        <w:pStyle w:val="Compact"/>
        <w:numPr>
          <w:ilvl w:val="0"/>
          <w:numId w:val="1008"/>
        </w:numPr>
      </w:pPr>
      <w:r>
        <w:t xml:space="preserve">set origin/pivot sensibly</w:t>
      </w:r>
    </w:p>
    <w:p>
      <w:pPr>
        <w:pStyle w:val="Compact"/>
        <w:numPr>
          <w:ilvl w:val="0"/>
          <w:numId w:val="1008"/>
        </w:numPr>
      </w:pPr>
      <w:r>
        <w:t xml:space="preserve">check scale</w:t>
      </w:r>
    </w:p>
    <w:p>
      <w:pPr>
        <w:pStyle w:val="Compact"/>
        <w:numPr>
          <w:ilvl w:val="0"/>
          <w:numId w:val="1008"/>
        </w:numPr>
      </w:pPr>
      <w:r>
        <w:t xml:space="preserve">remove hidden geometry</w:t>
      </w:r>
    </w:p>
    <w:p>
      <w:pPr>
        <w:pStyle w:val="Compact"/>
        <w:numPr>
          <w:ilvl w:val="0"/>
          <w:numId w:val="1008"/>
        </w:numPr>
      </w:pPr>
      <w:r>
        <w:t xml:space="preserve">reduce unnecessary bevels</w:t>
      </w:r>
    </w:p>
    <w:p>
      <w:pPr>
        <w:pStyle w:val="Compact"/>
        <w:numPr>
          <w:ilvl w:val="0"/>
          <w:numId w:val="1008"/>
        </w:numPr>
      </w:pPr>
      <w:r>
        <w:t xml:space="preserve">use clear object names</w:t>
      </w:r>
    </w:p>
    <w:p>
      <w:pPr>
        <w:pStyle w:val="Compact"/>
        <w:numPr>
          <w:ilvl w:val="0"/>
          <w:numId w:val="1008"/>
        </w:numPr>
      </w:pPr>
      <w:r>
        <w:t xml:space="preserve">export GLB</w:t>
      </w:r>
    </w:p>
    <w:p>
      <w:pPr>
        <w:pStyle w:val="Compact"/>
        <w:numPr>
          <w:ilvl w:val="0"/>
          <w:numId w:val="1008"/>
        </w:numPr>
      </w:pPr>
      <w:r>
        <w:t xml:space="preserve">keep source file backups</w:t>
      </w:r>
    </w:p>
    <w:bookmarkEnd w:id="61"/>
    <w:bookmarkStart w:id="62" w:name="Xc6a4b7c9e9bf2580f57cf6c7ad95561e40524d1"/>
    <w:p>
      <w:pPr>
        <w:pStyle w:val="Heading2"/>
      </w:pPr>
      <w:r>
        <w:t xml:space="preserve">VSCode / Codex Prompt 3 — Import Brent’s models</w:t>
      </w:r>
    </w:p>
    <w:p>
      <w:pPr>
        <w:pStyle w:val="SourceCode"/>
      </w:pPr>
      <w:r>
        <w:rPr>
          <w:rStyle w:val="VerbatimChar"/>
        </w:rPr>
        <w:t xml:space="preserve">I have exported these GLB models into public/models:</w:t>
      </w:r>
      <w:r>
        <w:br/>
      </w:r>
      <w:r>
        <w:rPr>
          <w:rStyle w:val="VerbatimChar"/>
        </w:rPr>
        <w:t xml:space="preserve">- vr_table_v01.glb</w:t>
      </w:r>
      <w:r>
        <w:br/>
      </w:r>
      <w:r>
        <w:rPr>
          <w:rStyle w:val="VerbatimChar"/>
        </w:rPr>
        <w:t xml:space="preserve">- vr_card_v01.glb</w:t>
      </w:r>
      <w:r>
        <w:br/>
      </w:r>
      <w:r>
        <w:rPr>
          <w:rStyle w:val="VerbatimChar"/>
        </w:rPr>
        <w:t xml:space="preserve">- vr_chip_v01.glb</w:t>
      </w:r>
      <w:r>
        <w:br/>
      </w:r>
      <w:r>
        <w:br/>
      </w:r>
      <w:r>
        <w:rPr>
          <w:rStyle w:val="VerbatimChar"/>
        </w:rPr>
        <w:t xml:space="preserve">Create React Three Fiber components to load and display them:</w:t>
      </w:r>
      <w:r>
        <w:br/>
      </w:r>
      <w:r>
        <w:rPr>
          <w:rStyle w:val="VerbatimChar"/>
        </w:rPr>
        <w:t xml:space="preserve">- TableModel.tsx</w:t>
      </w:r>
      <w:r>
        <w:br/>
      </w:r>
      <w:r>
        <w:rPr>
          <w:rStyle w:val="VerbatimChar"/>
        </w:rPr>
        <w:t xml:space="preserve">- CardModel.tsx</w:t>
      </w:r>
      <w:r>
        <w:br/>
      </w:r>
      <w:r>
        <w:rPr>
          <w:rStyle w:val="VerbatimChar"/>
        </w:rPr>
        <w:t xml:space="preserve">- ChipModel.tsx</w:t>
      </w:r>
      <w:r>
        <w:br/>
      </w:r>
      <w:r>
        <w:br/>
      </w:r>
      <w:r>
        <w:rPr>
          <w:rStyle w:val="VerbatimChar"/>
        </w:rPr>
        <w:t xml:space="preserve">Use @react-three/drei useGLTF.</w:t>
      </w:r>
      <w:r>
        <w:br/>
      </w:r>
      <w:r>
        <w:rPr>
          <w:rStyle w:val="VerbatimChar"/>
        </w:rPr>
        <w:t xml:space="preserve">Place the table at the centre of the scene.</w:t>
      </w:r>
      <w:r>
        <w:br/>
      </w:r>
      <w:r>
        <w:rPr>
          <w:rStyle w:val="VerbatimChar"/>
        </w:rPr>
        <w:t xml:space="preserve">Place one sample card on the table.</w:t>
      </w:r>
      <w:r>
        <w:br/>
      </w:r>
      <w:r>
        <w:rPr>
          <w:rStyle w:val="VerbatimChar"/>
        </w:rPr>
        <w:t xml:space="preserve">Place one sample chip stack near the pot area.</w:t>
      </w:r>
      <w:r>
        <w:br/>
      </w:r>
      <w:r>
        <w:br/>
      </w:r>
      <w:r>
        <w:rPr>
          <w:rStyle w:val="VerbatimChar"/>
        </w:rPr>
        <w:t xml:space="preserve">Add simple fallback placeholder geometry if a model fails to load.</w:t>
      </w:r>
      <w:r>
        <w:br/>
      </w:r>
      <w:r>
        <w:rPr>
          <w:rStyle w:val="VerbatimChar"/>
        </w:rPr>
        <w:t xml:space="preserve">Add comments explaining where to change position, rotation, and scale.</w:t>
      </w:r>
      <w:r>
        <w:br/>
      </w:r>
      <w:r>
        <w:rPr>
          <w:rStyle w:val="VerbatimChar"/>
        </w:rPr>
        <w:t xml:space="preserve">Keep everything beginner-friendly.</w:t>
      </w:r>
    </w:p>
    <w:bookmarkEnd w:id="62"/>
    <w:bookmarkStart w:id="63" w:name="acceptance-test-1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09"/>
        </w:numPr>
      </w:pPr>
      <w:r>
        <w:t xml:space="preserve">the table model appears in desktop browser</w:t>
      </w:r>
    </w:p>
    <w:p>
      <w:pPr>
        <w:pStyle w:val="Compact"/>
        <w:numPr>
          <w:ilvl w:val="0"/>
          <w:numId w:val="1009"/>
        </w:numPr>
      </w:pPr>
      <w:r>
        <w:t xml:space="preserve">the card model appears</w:t>
      </w:r>
    </w:p>
    <w:p>
      <w:pPr>
        <w:pStyle w:val="Compact"/>
        <w:numPr>
          <w:ilvl w:val="0"/>
          <w:numId w:val="1009"/>
        </w:numPr>
      </w:pPr>
      <w:r>
        <w:t xml:space="preserve">the chip model appears</w:t>
      </w:r>
    </w:p>
    <w:p>
      <w:pPr>
        <w:pStyle w:val="Compact"/>
        <w:numPr>
          <w:ilvl w:val="0"/>
          <w:numId w:val="1009"/>
        </w:numPr>
      </w:pPr>
      <w:r>
        <w:t xml:space="preserve">scale feels roughly correct</w:t>
      </w:r>
    </w:p>
    <w:p>
      <w:pPr>
        <w:pStyle w:val="Compact"/>
        <w:numPr>
          <w:ilvl w:val="0"/>
          <w:numId w:val="1009"/>
        </w:numPr>
      </w:pPr>
      <w:r>
        <w:t xml:space="preserve">the scene still runs smoothly</w:t>
      </w:r>
    </w:p>
    <w:bookmarkEnd w:id="63"/>
    <w:bookmarkStart w:id="64" w:name="rough-time-1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3–10 days depending on how polished you want the models.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hase-3-static-3d-table-scene-1"/>
    <w:p>
      <w:pPr>
        <w:pStyle w:val="Heading1"/>
      </w:pPr>
      <w:r>
        <w:t xml:space="preserve">6. Phase 3 — Static 3D Table Scene</w:t>
      </w:r>
    </w:p>
    <w:bookmarkStart w:id="66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Turn the imported models into a usable table layout.</w:t>
      </w:r>
    </w:p>
    <w:p>
      <w:pPr>
        <w:pStyle w:val="BodyText"/>
      </w:pPr>
      <w:r>
        <w:t xml:space="preserve">This is still not a game. This is the stage where the table becomes readable, comfortable, and organised.</w:t>
      </w:r>
    </w:p>
    <w:bookmarkEnd w:id="66"/>
    <w:bookmarkStart w:id="67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TableScene.tsx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the main table model.</w:t>
      </w:r>
    </w:p>
    <w:p>
      <w:pPr>
        <w:pStyle w:val="Compact"/>
        <w:numPr>
          <w:ilvl w:val="0"/>
          <w:numId w:val="1010"/>
        </w:numPr>
      </w:pPr>
      <w:r>
        <w:t xml:space="preserve">Add 9 seat positions as data.</w:t>
      </w:r>
    </w:p>
    <w:p>
      <w:pPr>
        <w:pStyle w:val="Compact"/>
        <w:numPr>
          <w:ilvl w:val="0"/>
          <w:numId w:val="1010"/>
        </w:numPr>
      </w:pPr>
      <w:r>
        <w:t xml:space="preserve">Add 9 bet zones as data.</w:t>
      </w:r>
    </w:p>
    <w:p>
      <w:pPr>
        <w:pStyle w:val="Compact"/>
        <w:numPr>
          <w:ilvl w:val="0"/>
          <w:numId w:val="1010"/>
        </w:numPr>
      </w:pPr>
      <w:r>
        <w:t xml:space="preserve">Add 5 community card slots.</w:t>
      </w:r>
    </w:p>
    <w:p>
      <w:pPr>
        <w:pStyle w:val="Compact"/>
        <w:numPr>
          <w:ilvl w:val="0"/>
          <w:numId w:val="1010"/>
        </w:numPr>
      </w:pPr>
      <w:r>
        <w:t xml:space="preserve">Add centre pot location.</w:t>
      </w:r>
    </w:p>
    <w:p>
      <w:pPr>
        <w:pStyle w:val="Compact"/>
        <w:numPr>
          <w:ilvl w:val="0"/>
          <w:numId w:val="1010"/>
        </w:numPr>
      </w:pPr>
      <w:r>
        <w:t xml:space="preserve">Add placeholder nameplates.</w:t>
      </w:r>
    </w:p>
    <w:p>
      <w:pPr>
        <w:pStyle w:val="Compact"/>
        <w:numPr>
          <w:ilvl w:val="0"/>
          <w:numId w:val="1010"/>
        </w:numPr>
      </w:pPr>
      <w:r>
        <w:t xml:space="preserve">Add basic camera controls for desktop.</w:t>
      </w:r>
    </w:p>
    <w:p>
      <w:pPr>
        <w:pStyle w:val="Compact"/>
        <w:numPr>
          <w:ilvl w:val="0"/>
          <w:numId w:val="1010"/>
        </w:numPr>
      </w:pPr>
      <w:r>
        <w:t xml:space="preserve">Add basic lights.</w:t>
      </w:r>
    </w:p>
    <w:p>
      <w:pPr>
        <w:pStyle w:val="Compact"/>
        <w:numPr>
          <w:ilvl w:val="0"/>
          <w:numId w:val="1010"/>
        </w:numPr>
      </w:pPr>
      <w:r>
        <w:t xml:space="preserve">Add performance stats in dev mode.</w:t>
      </w:r>
    </w:p>
    <w:bookmarkEnd w:id="67"/>
    <w:bookmarkStart w:id="68" w:name="data-first-layout"/>
    <w:p>
      <w:pPr>
        <w:pStyle w:val="Heading2"/>
      </w:pPr>
      <w:r>
        <w:t xml:space="preserve">Data-first layout</w:t>
      </w:r>
    </w:p>
    <w:p>
      <w:pPr>
        <w:pStyle w:val="FirstParagraph"/>
      </w:pPr>
      <w:r>
        <w:t xml:space="preserve">Do not hardcode every object randomly inside JSX.</w:t>
      </w:r>
    </w:p>
    <w:p>
      <w:pPr>
        <w:pStyle w:val="BodyText"/>
      </w:pPr>
      <w:r>
        <w:t xml:space="preserve">Use arrays like: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seatPositions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This makes it much easier for Codex, freelancers, and future backend state to use the table.</w:t>
      </w:r>
    </w:p>
    <w:bookmarkEnd w:id="68"/>
    <w:bookmarkStart w:id="69" w:name="Xa130aca674896df9a867dab3e2787a92ff77426"/>
    <w:p>
      <w:pPr>
        <w:pStyle w:val="Heading2"/>
      </w:pPr>
      <w:r>
        <w:t xml:space="preserve">VSCode / Codex Prompt 4 — Create table layout data</w:t>
      </w:r>
    </w:p>
    <w:p>
      <w:pPr>
        <w:pStyle w:val="SourceCode"/>
      </w:pPr>
      <w:r>
        <w:rPr>
          <w:rStyle w:val="VerbatimChar"/>
        </w:rPr>
        <w:t xml:space="preserve">Create a data-driven table layout system for the 21 Hold’em WebXR prototype.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src/game/types/tableTypes.ts</w:t>
      </w:r>
      <w:r>
        <w:br/>
      </w:r>
      <w:r>
        <w:rPr>
          <w:rStyle w:val="VerbatimChar"/>
        </w:rPr>
        <w:t xml:space="preserve">- Define types for SeatAnchor, BetZoneAnchor, CardSlotAnchor, and PotAnchor.</w:t>
      </w:r>
      <w:r>
        <w:br/>
      </w:r>
      <w:r>
        <w:rPr>
          <w:rStyle w:val="VerbatimChar"/>
        </w:rPr>
        <w:t xml:space="preserve">- Create src/game/mockData/tableLayout.ts with:</w:t>
      </w:r>
      <w:r>
        <w:br/>
      </w:r>
      <w:r>
        <w:rPr>
          <w:rStyle w:val="VerbatimChar"/>
        </w:rPr>
        <w:t xml:space="preserve">  - 9 seat anchors</w:t>
      </w:r>
      <w:r>
        <w:br/>
      </w:r>
      <w:r>
        <w:rPr>
          <w:rStyle w:val="VerbatimChar"/>
        </w:rPr>
        <w:t xml:space="preserve">  - 9 bet zone anchors</w:t>
      </w:r>
      <w:r>
        <w:br/>
      </w:r>
      <w:r>
        <w:rPr>
          <w:rStyle w:val="VerbatimChar"/>
        </w:rPr>
        <w:t xml:space="preserve">  - 5 community card slots</w:t>
      </w:r>
      <w:r>
        <w:br/>
      </w:r>
      <w:r>
        <w:rPr>
          <w:rStyle w:val="VerbatimChar"/>
        </w:rPr>
        <w:t xml:space="preserve">  - 1 centre pot anchor</w:t>
      </w:r>
      <w:r>
        <w:br/>
      </w:r>
      <w:r>
        <w:rPr>
          <w:rStyle w:val="VerbatimChar"/>
        </w:rPr>
        <w:t xml:space="preserve">- Update TableScene.tsx to render visible placeholder markers for each anchor.</w:t>
      </w:r>
      <w:r>
        <w:br/>
      </w:r>
      <w:r>
        <w:rPr>
          <w:rStyle w:val="VerbatimChar"/>
        </w:rPr>
        <w:t xml:space="preserve">- Each marker should have a small label for debugging, such as Seat 1, Bet 1, Community 1.</w:t>
      </w:r>
      <w:r>
        <w:br/>
      </w:r>
      <w:r>
        <w:rPr>
          <w:rStyle w:val="VerbatimChar"/>
        </w:rPr>
        <w:t xml:space="preserve">- Add a toggle to hide/show debug markers.</w:t>
      </w:r>
      <w:r>
        <w:br/>
      </w:r>
      <w:r>
        <w:br/>
      </w:r>
      <w:r>
        <w:rPr>
          <w:rStyle w:val="VerbatimChar"/>
        </w:rPr>
        <w:t xml:space="preserve">Keep this simple and well-commented.</w:t>
      </w:r>
      <w:r>
        <w:br/>
      </w:r>
      <w:r>
        <w:rPr>
          <w:rStyle w:val="VerbatimChar"/>
        </w:rPr>
        <w:t xml:space="preserve">Do not add real game logic yet.</w:t>
      </w:r>
    </w:p>
    <w:bookmarkEnd w:id="69"/>
    <w:bookmarkStart w:id="70" w:name="Xba371dab8affd29fcd80cb65e164a7ae27ba389"/>
    <w:p>
      <w:pPr>
        <w:pStyle w:val="Heading2"/>
      </w:pPr>
      <w:r>
        <w:t xml:space="preserve">VSCode / Codex Prompt 5 — Make scene readable</w:t>
      </w:r>
    </w:p>
    <w:p>
      <w:pPr>
        <w:pStyle w:val="SourceCode"/>
      </w:pPr>
      <w:r>
        <w:rPr>
          <w:rStyle w:val="VerbatimChar"/>
        </w:rPr>
        <w:t xml:space="preserve">Improve the TableScene readability for desktop and Quest Browser testing.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 simple floor.</w:t>
      </w:r>
      <w:r>
        <w:br/>
      </w:r>
      <w:r>
        <w:rPr>
          <w:rStyle w:val="VerbatimChar"/>
        </w:rPr>
        <w:t xml:space="preserve">- Add soft but performance-friendly lighting.</w:t>
      </w:r>
      <w:r>
        <w:br/>
      </w:r>
      <w:r>
        <w:rPr>
          <w:rStyle w:val="VerbatimChar"/>
        </w:rPr>
        <w:t xml:space="preserve">- Add a camera angle that shows the whole table in desktop mode.</w:t>
      </w:r>
      <w:r>
        <w:br/>
      </w:r>
      <w:r>
        <w:rPr>
          <w:rStyle w:val="VerbatimChar"/>
        </w:rPr>
        <w:t xml:space="preserve">- Add OrbitControls for desktop testing only.</w:t>
      </w:r>
      <w:r>
        <w:br/>
      </w:r>
      <w:r>
        <w:rPr>
          <w:rStyle w:val="VerbatimChar"/>
        </w:rPr>
        <w:t xml:space="preserve">- Keep VR mode compatible.</w:t>
      </w:r>
      <w:r>
        <w:br/>
      </w:r>
      <w:r>
        <w:rPr>
          <w:rStyle w:val="VerbatimChar"/>
        </w:rPr>
        <w:t xml:space="preserve">- Add comments explaining which values control camera distance, table scale, and lighting.</w:t>
      </w:r>
      <w:r>
        <w:br/>
      </w:r>
      <w:r>
        <w:br/>
      </w:r>
      <w:r>
        <w:rPr>
          <w:rStyle w:val="VerbatimChar"/>
        </w:rPr>
        <w:t xml:space="preserve">Do not add heavy post-processing.</w:t>
      </w:r>
      <w:r>
        <w:br/>
      </w:r>
      <w:r>
        <w:rPr>
          <w:rStyle w:val="VerbatimChar"/>
        </w:rPr>
        <w:t xml:space="preserve">Do not add expensive shadows unless they are optional and off by default.</w:t>
      </w:r>
    </w:p>
    <w:bookmarkEnd w:id="70"/>
    <w:bookmarkStart w:id="71" w:name="acceptance-test-2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11"/>
        </w:numPr>
      </w:pPr>
      <w:r>
        <w:t xml:space="preserve">the table looks organised</w:t>
      </w:r>
    </w:p>
    <w:p>
      <w:pPr>
        <w:pStyle w:val="Compact"/>
        <w:numPr>
          <w:ilvl w:val="0"/>
          <w:numId w:val="1011"/>
        </w:numPr>
      </w:pPr>
      <w:r>
        <w:t xml:space="preserve">seat numbers are visible in debug mode</w:t>
      </w:r>
    </w:p>
    <w:p>
      <w:pPr>
        <w:pStyle w:val="Compact"/>
        <w:numPr>
          <w:ilvl w:val="0"/>
          <w:numId w:val="1011"/>
        </w:numPr>
      </w:pPr>
      <w:r>
        <w:t xml:space="preserve">card slots are visible in debug mode</w:t>
      </w:r>
    </w:p>
    <w:p>
      <w:pPr>
        <w:pStyle w:val="Compact"/>
        <w:numPr>
          <w:ilvl w:val="0"/>
          <w:numId w:val="1011"/>
        </w:numPr>
      </w:pPr>
      <w:r>
        <w:t xml:space="preserve">bet zones are visible in debug mode</w:t>
      </w:r>
    </w:p>
    <w:p>
      <w:pPr>
        <w:pStyle w:val="Compact"/>
        <w:numPr>
          <w:ilvl w:val="0"/>
          <w:numId w:val="1011"/>
        </w:numPr>
      </w:pPr>
      <w:r>
        <w:t xml:space="preserve">you can explain where every gameplay object will appear</w:t>
      </w:r>
    </w:p>
    <w:bookmarkEnd w:id="71"/>
    <w:bookmarkStart w:id="72" w:name="rough-time-2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2–5 days.</w:t>
      </w:r>
    </w:p>
    <w:bookmarkEnd w:id="72"/>
    <w:bookmarkStart w:id="73" w:name="freelancer-option-1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React Three Fiber poker table anchor layout system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$50–$150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phase-4-webxr-interaction-foundation-1"/>
    <w:p>
      <w:pPr>
        <w:pStyle w:val="Heading1"/>
      </w:pPr>
      <w:r>
        <w:t xml:space="preserve">7. Phase 4 — WebXR Interaction Foundation</w:t>
      </w:r>
    </w:p>
    <w:bookmarkStart w:id="75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the Quest controllers interact with simple 3D UI.</w:t>
      </w:r>
    </w:p>
    <w:p>
      <w:pPr>
        <w:pStyle w:val="BodyText"/>
      </w:pPr>
      <w:r>
        <w:t xml:space="preserve">This phase is not about gameplay. It is about proving that a player can point at things and press them in VR.</w:t>
      </w:r>
    </w:p>
    <w:bookmarkEnd w:id="75"/>
    <w:bookmarkStart w:id="76" w:name="tasks-1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12"/>
        </w:numPr>
      </w:pPr>
      <w:r>
        <w:t xml:space="preserve">Add XR controller support.</w:t>
      </w:r>
    </w:p>
    <w:p>
      <w:pPr>
        <w:pStyle w:val="Compact"/>
        <w:numPr>
          <w:ilvl w:val="0"/>
          <w:numId w:val="1012"/>
        </w:numPr>
      </w:pPr>
      <w:r>
        <w:t xml:space="preserve">Add ray pointer interaction.</w:t>
      </w:r>
    </w:p>
    <w:p>
      <w:pPr>
        <w:pStyle w:val="Compact"/>
        <w:numPr>
          <w:ilvl w:val="0"/>
          <w:numId w:val="1012"/>
        </w:numPr>
      </w:pPr>
      <w:r>
        <w:t xml:space="preserve">Add a test button in 3D space.</w:t>
      </w:r>
    </w:p>
    <w:p>
      <w:pPr>
        <w:pStyle w:val="Compact"/>
        <w:numPr>
          <w:ilvl w:val="0"/>
          <w:numId w:val="1012"/>
        </w:numPr>
      </w:pPr>
      <w:r>
        <w:t xml:space="preserve">Pressing the button changes text or state.</w:t>
      </w:r>
    </w:p>
    <w:p>
      <w:pPr>
        <w:pStyle w:val="Compact"/>
        <w:numPr>
          <w:ilvl w:val="0"/>
          <w:numId w:val="1012"/>
        </w:numPr>
      </w:pPr>
      <w:r>
        <w:t xml:space="preserve">Add hover feedback.</w:t>
      </w:r>
    </w:p>
    <w:p>
      <w:pPr>
        <w:pStyle w:val="Compact"/>
        <w:numPr>
          <w:ilvl w:val="0"/>
          <w:numId w:val="1012"/>
        </w:numPr>
      </w:pPr>
      <w:r>
        <w:t xml:space="preserve">Add click feedback.</w:t>
      </w:r>
    </w:p>
    <w:p>
      <w:pPr>
        <w:pStyle w:val="Compact"/>
        <w:numPr>
          <w:ilvl w:val="0"/>
          <w:numId w:val="1012"/>
        </w:numPr>
      </w:pPr>
      <w:r>
        <w:t xml:space="preserve">Test on desktop and Quest.</w:t>
      </w:r>
    </w:p>
    <w:bookmarkEnd w:id="76"/>
    <w:bookmarkStart w:id="77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Use pointer/ray interaction first.</w:t>
      </w:r>
    </w:p>
    <w:p>
      <w:pPr>
        <w:pStyle w:val="BodyText"/>
      </w:pPr>
      <w:r>
        <w:t xml:space="preserve">Do not start with physical hand grabbing. It looks cool, but it adds complexity too early. Controller ray buttons are enough for a first playable VR table.</w:t>
      </w:r>
    </w:p>
    <w:bookmarkEnd w:id="77"/>
    <w:bookmarkStart w:id="78" w:name="Xe374f4a19beacd9c678c6d2ca232abd5132df16"/>
    <w:p>
      <w:pPr>
        <w:pStyle w:val="Heading2"/>
      </w:pPr>
      <w:r>
        <w:t xml:space="preserve">VSCode / Codex Prompt 6 — VR pointer button test</w:t>
      </w:r>
    </w:p>
    <w:p>
      <w:pPr>
        <w:pStyle w:val="SourceCode"/>
      </w:pPr>
      <w:r>
        <w:rPr>
          <w:rStyle w:val="VerbatimChar"/>
        </w:rPr>
        <w:t xml:space="preserve">Create a simple VR pointer interaction test for the WebXR table.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 floating 3D button in front of the table.</w:t>
      </w:r>
      <w:r>
        <w:br/>
      </w:r>
      <w:r>
        <w:rPr>
          <w:rStyle w:val="VerbatimChar"/>
        </w:rPr>
        <w:t xml:space="preserve">- The button should be clickable with mouse on desktop.</w:t>
      </w:r>
      <w:r>
        <w:br/>
      </w:r>
      <w:r>
        <w:rPr>
          <w:rStyle w:val="VerbatimChar"/>
        </w:rPr>
        <w:t xml:space="preserve">- The button should be selectable with XR controller ray in VR.</w:t>
      </w:r>
      <w:r>
        <w:br/>
      </w:r>
      <w:r>
        <w:rPr>
          <w:rStyle w:val="VerbatimChar"/>
        </w:rPr>
        <w:t xml:space="preserve">- On hover, slightly scale the button or change its material.</w:t>
      </w:r>
      <w:r>
        <w:br/>
      </w:r>
      <w:r>
        <w:rPr>
          <w:rStyle w:val="VerbatimChar"/>
        </w:rPr>
        <w:t xml:space="preserve">- On click/select, update a visible text label from "Not clicked" to "Clicked".</w:t>
      </w:r>
      <w:r>
        <w:br/>
      </w:r>
      <w:r>
        <w:rPr>
          <w:rStyle w:val="VerbatimChar"/>
        </w:rPr>
        <w:t xml:space="preserve">- Put this in src/components/vr/VRButtonTest.tsx.</w:t>
      </w:r>
      <w:r>
        <w:br/>
      </w:r>
      <w:r>
        <w:rPr>
          <w:rStyle w:val="VerbatimChar"/>
        </w:rPr>
        <w:t xml:space="preserve">- Keep the code beginner-friendly and commented.</w:t>
      </w:r>
      <w:r>
        <w:br/>
      </w:r>
      <w:r>
        <w:br/>
      </w:r>
      <w:r>
        <w:rPr>
          <w:rStyle w:val="VerbatimChar"/>
        </w:rPr>
        <w:t xml:space="preserve">Do not add real 21 Hold’em actions yet.</w:t>
      </w:r>
      <w:r>
        <w:br/>
      </w:r>
      <w:r>
        <w:rPr>
          <w:rStyle w:val="VerbatimChar"/>
        </w:rPr>
        <w:t xml:space="preserve">This is only an interaction proof.</w:t>
      </w:r>
    </w:p>
    <w:bookmarkEnd w:id="78"/>
    <w:bookmarkStart w:id="79" w:name="Xce93ead998d9699f3cbc8da284d1574daeed83c"/>
    <w:p>
      <w:pPr>
        <w:pStyle w:val="Heading2"/>
      </w:pPr>
      <w:r>
        <w:t xml:space="preserve">VSCode / Codex Prompt 7 — Reusable VR button component</w:t>
      </w:r>
    </w:p>
    <w:p>
      <w:pPr>
        <w:pStyle w:val="SourceCode"/>
      </w:pPr>
      <w:r>
        <w:rPr>
          <w:rStyle w:val="VerbatimChar"/>
        </w:rPr>
        <w:t xml:space="preserve">Turn the VR button test into a reusable component called VRButton.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src/components/vr/VRButton.tsx</w:t>
      </w:r>
      <w:r>
        <w:br/>
      </w:r>
      <w:r>
        <w:rPr>
          <w:rStyle w:val="VerbatimChar"/>
        </w:rPr>
        <w:t xml:space="preserve">- Props:</w:t>
      </w:r>
      <w:r>
        <w:br/>
      </w:r>
      <w:r>
        <w:rPr>
          <w:rStyle w:val="VerbatimChar"/>
        </w:rPr>
        <w:t xml:space="preserve">  - label</w:t>
      </w:r>
      <w:r>
        <w:br/>
      </w:r>
      <w:r>
        <w:rPr>
          <w:rStyle w:val="VerbatimChar"/>
        </w:rPr>
        <w:t xml:space="preserve">  - position</w:t>
      </w:r>
      <w:r>
        <w:br/>
      </w:r>
      <w:r>
        <w:rPr>
          <w:rStyle w:val="VerbatimChar"/>
        </w:rPr>
        <w:t xml:space="preserve">  - disabled</w:t>
      </w:r>
      <w:r>
        <w:br/>
      </w:r>
      <w:r>
        <w:rPr>
          <w:rStyle w:val="VerbatimChar"/>
        </w:rPr>
        <w:t xml:space="preserve">  - onClick</w:t>
      </w:r>
      <w:r>
        <w:br/>
      </w:r>
      <w:r>
        <w:rPr>
          <w:rStyle w:val="VerbatimChar"/>
        </w:rPr>
        <w:t xml:space="preserve">  - variant optional</w:t>
      </w:r>
      <w:r>
        <w:br/>
      </w:r>
      <w:r>
        <w:rPr>
          <w:rStyle w:val="VerbatimChar"/>
        </w:rPr>
        <w:t xml:space="preserve">- Support hover state.</w:t>
      </w:r>
      <w:r>
        <w:br/>
      </w:r>
      <w:r>
        <w:rPr>
          <w:rStyle w:val="VerbatimChar"/>
        </w:rPr>
        <w:t xml:space="preserve">- Support disabled visual state.</w:t>
      </w:r>
      <w:r>
        <w:br/>
      </w:r>
      <w:r>
        <w:rPr>
          <w:rStyle w:val="VerbatimChar"/>
        </w:rPr>
        <w:t xml:space="preserve">- Work with desktop mouse and XR controller interaction.</w:t>
      </w:r>
      <w:r>
        <w:br/>
      </w:r>
      <w:r>
        <w:rPr>
          <w:rStyle w:val="VerbatimChar"/>
        </w:rPr>
        <w:t xml:space="preserve">- Add comments explaining how to use it.</w:t>
      </w:r>
      <w:r>
        <w:br/>
      </w:r>
      <w:r>
        <w:br/>
      </w:r>
      <w:r>
        <w:rPr>
          <w:rStyle w:val="VerbatimChar"/>
        </w:rPr>
        <w:t xml:space="preserve">Then update the test scene to render three buttons using this component.</w:t>
      </w:r>
    </w:p>
    <w:bookmarkEnd w:id="79"/>
    <w:bookmarkStart w:id="80" w:name="acceptance-test-3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13"/>
        </w:numPr>
      </w:pPr>
      <w:r>
        <w:t xml:space="preserve">a Quest controller ray can select a button</w:t>
      </w:r>
    </w:p>
    <w:p>
      <w:pPr>
        <w:pStyle w:val="Compact"/>
        <w:numPr>
          <w:ilvl w:val="0"/>
          <w:numId w:val="1013"/>
        </w:numPr>
      </w:pPr>
      <w:r>
        <w:t xml:space="preserve">button hover is visible</w:t>
      </w:r>
    </w:p>
    <w:p>
      <w:pPr>
        <w:pStyle w:val="Compact"/>
        <w:numPr>
          <w:ilvl w:val="0"/>
          <w:numId w:val="1013"/>
        </w:numPr>
      </w:pPr>
      <w:r>
        <w:t xml:space="preserve">button click changes state</w:t>
      </w:r>
    </w:p>
    <w:p>
      <w:pPr>
        <w:pStyle w:val="Compact"/>
        <w:numPr>
          <w:ilvl w:val="0"/>
          <w:numId w:val="1013"/>
        </w:numPr>
      </w:pPr>
      <w:r>
        <w:t xml:space="preserve">the same button can be tested on desktop</w:t>
      </w:r>
    </w:p>
    <w:bookmarkEnd w:id="80"/>
    <w:bookmarkStart w:id="81" w:name="rough-time-3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2–5 days.</w:t>
      </w:r>
    </w:p>
    <w:bookmarkEnd w:id="81"/>
    <w:bookmarkStart w:id="82" w:name="freelancer-option-2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Reusable React Three Fiber WebXR button component with Quest controller ray support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$75–$250</w:t>
      </w:r>
    </w:p>
    <w:p>
      <w:pPr>
        <w:pStyle w:val="BodyText"/>
      </w:pPr>
      <w:r>
        <w:t xml:space="preserve">This is worth paying more for if needed, because every action button depends on it.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phase-5-seat-system"/>
    <w:p>
      <w:pPr>
        <w:pStyle w:val="Heading1"/>
      </w:pPr>
      <w:r>
        <w:t xml:space="preserve">8. Phase 5 — Seat System</w:t>
      </w:r>
    </w:p>
    <w:bookmarkStart w:id="84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Allow a player to choose a seat and move the camera/player view to that table position.</w:t>
      </w:r>
    </w:p>
    <w:p>
      <w:pPr>
        <w:pStyle w:val="BodyText"/>
      </w:pPr>
      <w:r>
        <w:t xml:space="preserve">This should still be local only. No backend. No multiplayer.</w:t>
      </w:r>
    </w:p>
    <w:bookmarkEnd w:id="84"/>
    <w:bookmarkStart w:id="85" w:name="tasks-2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14"/>
        </w:numPr>
      </w:pPr>
      <w:r>
        <w:t xml:space="preserve">Render 9 seat buttons or markers.</w:t>
      </w:r>
    </w:p>
    <w:p>
      <w:pPr>
        <w:pStyle w:val="Compact"/>
        <w:numPr>
          <w:ilvl w:val="0"/>
          <w:numId w:val="1014"/>
        </w:numPr>
      </w:pPr>
      <w:r>
        <w:t xml:space="preserve">Let player select a seat.</w:t>
      </w:r>
    </w:p>
    <w:p>
      <w:pPr>
        <w:pStyle w:val="Compact"/>
        <w:numPr>
          <w:ilvl w:val="0"/>
          <w:numId w:val="1014"/>
        </w:numPr>
      </w:pPr>
      <w:r>
        <w:t xml:space="preserve">Store selected seat in Zustand.</w:t>
      </w:r>
    </w:p>
    <w:p>
      <w:pPr>
        <w:pStyle w:val="Compact"/>
        <w:numPr>
          <w:ilvl w:val="0"/>
          <w:numId w:val="1014"/>
        </w:numPr>
      </w:pPr>
      <w:r>
        <w:t xml:space="preserve">Move desktop camera to that seat view.</w:t>
      </w:r>
    </w:p>
    <w:p>
      <w:pPr>
        <w:pStyle w:val="Compact"/>
        <w:numPr>
          <w:ilvl w:val="0"/>
          <w:numId w:val="1014"/>
        </w:numPr>
      </w:pPr>
      <w:r>
        <w:t xml:space="preserve">In VR, reposition the XR reference/origin if possible, or adjust table/player anchor behaviour.</w:t>
      </w:r>
    </w:p>
    <w:p>
      <w:pPr>
        <w:pStyle w:val="Compact"/>
        <w:numPr>
          <w:ilvl w:val="0"/>
          <w:numId w:val="1014"/>
        </w:numPr>
      </w:pPr>
      <w:r>
        <w:t xml:space="preserve">Mark the selected seat as occupied.</w:t>
      </w:r>
    </w:p>
    <w:p>
      <w:pPr>
        <w:pStyle w:val="Compact"/>
        <w:numPr>
          <w:ilvl w:val="0"/>
          <w:numId w:val="1014"/>
        </w:numPr>
      </w:pPr>
      <w:r>
        <w:t xml:space="preserve">Show empty/occupied visual states.</w:t>
      </w:r>
    </w:p>
    <w:bookmarkEnd w:id="85"/>
    <w:bookmarkStart w:id="86" w:name="important-design-choice"/>
    <w:p>
      <w:pPr>
        <w:pStyle w:val="Heading2"/>
      </w:pPr>
      <w:r>
        <w:t xml:space="preserve">Important design choice</w:t>
      </w:r>
    </w:p>
    <w:p>
      <w:pPr>
        <w:pStyle w:val="FirstParagraph"/>
      </w:pPr>
      <w:r>
        <w:t xml:space="preserve">For WebXR, camera control is different from normal desktop camera control because the headset controls the camera orientation. You should not fight the headset camera.</w:t>
      </w:r>
    </w:p>
    <w:p>
      <w:pPr>
        <w:pStyle w:val="BodyText"/>
      </w:pPr>
      <w:r>
        <w:t xml:space="preserve">Instead, think in terms of placing the player rig or scene origin at the selected seat.</w:t>
      </w:r>
    </w:p>
    <w:p>
      <w:pPr>
        <w:pStyle w:val="BodyText"/>
      </w:pPr>
      <w:r>
        <w:t xml:space="preserve">For the prototype, it is acceptable to fake this with a seat-focused table position and a clear selected-seat indicator before attempting perfect XR rig repositioning.</w:t>
      </w:r>
    </w:p>
    <w:bookmarkEnd w:id="86"/>
    <w:bookmarkStart w:id="87" w:name="X4a2a2941a33193b3d53d5936e3af9d39d3f6fb3"/>
    <w:p>
      <w:pPr>
        <w:pStyle w:val="Heading2"/>
      </w:pPr>
      <w:r>
        <w:t xml:space="preserve">VSCode / Codex Prompt 8 — Local seat selection</w:t>
      </w:r>
    </w:p>
    <w:p>
      <w:pPr>
        <w:pStyle w:val="SourceCode"/>
      </w:pPr>
      <w:r>
        <w:rPr>
          <w:rStyle w:val="VerbatimChar"/>
        </w:rPr>
        <w:t xml:space="preserve">Create a local seat selection system for the 21 Hold’em WebXR table.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the existing 9 seat anchors from tableLayout.ts.</w:t>
      </w:r>
      <w:r>
        <w:br/>
      </w:r>
      <w:r>
        <w:rPr>
          <w:rStyle w:val="VerbatimChar"/>
        </w:rPr>
        <w:t xml:space="preserve">- Render a clickable/selectable marker for each seat.</w:t>
      </w:r>
      <w:r>
        <w:br/>
      </w:r>
      <w:r>
        <w:rPr>
          <w:rStyle w:val="VerbatimChar"/>
        </w:rPr>
        <w:t xml:space="preserve">- When a seat is selected, save selectedSeatId in a Zustand store.</w:t>
      </w:r>
      <w:r>
        <w:br/>
      </w:r>
      <w:r>
        <w:rPr>
          <w:rStyle w:val="VerbatimChar"/>
        </w:rPr>
        <w:t xml:space="preserve">- Change that seat’s visual state to occupied/selected.</w:t>
      </w:r>
      <w:r>
        <w:br/>
      </w:r>
      <w:r>
        <w:rPr>
          <w:rStyle w:val="VerbatimChar"/>
        </w:rPr>
        <w:t xml:space="preserve">- Show a floating label: "You are seated at Seat X".</w:t>
      </w:r>
      <w:r>
        <w:br/>
      </w:r>
      <w:r>
        <w:rPr>
          <w:rStyle w:val="VerbatimChar"/>
        </w:rPr>
        <w:t xml:space="preserve">- Keep it local only. No backend. No multiplayer.</w:t>
      </w:r>
      <w:r>
        <w:br/>
      </w:r>
      <w:r>
        <w:rPr>
          <w:rStyle w:val="VerbatimChar"/>
        </w:rPr>
        <w:t xml:space="preserve">- Use the reusable VRButton or simple selectable 3D marker.</w:t>
      </w:r>
      <w:r>
        <w:br/>
      </w:r>
      <w:r>
        <w:rPr>
          <w:rStyle w:val="VerbatimChar"/>
        </w:rPr>
        <w:t xml:space="preserve">- Add comments explaining how this will later connect to multiplayer seat occupancy.</w:t>
      </w:r>
    </w:p>
    <w:bookmarkEnd w:id="87"/>
    <w:bookmarkStart w:id="88" w:name="vscode-codex-prompt-9-seat-camera-view"/>
    <w:p>
      <w:pPr>
        <w:pStyle w:val="Heading2"/>
      </w:pPr>
      <w:r>
        <w:t xml:space="preserve">VSCode / Codex Prompt 9 — Seat camera view</w:t>
      </w:r>
    </w:p>
    <w:p>
      <w:pPr>
        <w:pStyle w:val="SourceCode"/>
      </w:pPr>
      <w:r>
        <w:rPr>
          <w:rStyle w:val="VerbatimChar"/>
        </w:rPr>
        <w:t xml:space="preserve">Add a desktop camera focus mode for selected seats.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When selectedSeatId changes, move the desktop camera target to view the table from that seat.</w:t>
      </w:r>
      <w:r>
        <w:br/>
      </w:r>
      <w:r>
        <w:rPr>
          <w:rStyle w:val="VerbatimChar"/>
        </w:rPr>
        <w:t xml:space="preserve">- Keep OrbitControls working in desktop mode.</w:t>
      </w:r>
      <w:r>
        <w:br/>
      </w:r>
      <w:r>
        <w:rPr>
          <w:rStyle w:val="VerbatimChar"/>
        </w:rPr>
        <w:t xml:space="preserve">- Do not break WebXR mode.</w:t>
      </w:r>
      <w:r>
        <w:br/>
      </w:r>
      <w:r>
        <w:rPr>
          <w:rStyle w:val="VerbatimChar"/>
        </w:rPr>
        <w:t xml:space="preserve">- Add a simple "Return to overview" button for desktop testing.</w:t>
      </w:r>
      <w:r>
        <w:br/>
      </w:r>
      <w:r>
        <w:rPr>
          <w:rStyle w:val="VerbatimChar"/>
        </w:rPr>
        <w:t xml:space="preserve">- Explain in comments that VR camera movement will be handled separately through XR origin/player rig behaviour.</w:t>
      </w:r>
    </w:p>
    <w:bookmarkEnd w:id="88"/>
    <w:bookmarkStart w:id="89" w:name="acceptance-test-4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15"/>
        </w:numPr>
      </w:pPr>
      <w:r>
        <w:t xml:space="preserve">you can click Seat 1–9</w:t>
      </w:r>
    </w:p>
    <w:p>
      <w:pPr>
        <w:pStyle w:val="Compact"/>
        <w:numPr>
          <w:ilvl w:val="0"/>
          <w:numId w:val="1015"/>
        </w:numPr>
      </w:pPr>
      <w:r>
        <w:t xml:space="preserve">selected seat is stored</w:t>
      </w:r>
    </w:p>
    <w:p>
      <w:pPr>
        <w:pStyle w:val="Compact"/>
        <w:numPr>
          <w:ilvl w:val="0"/>
          <w:numId w:val="1015"/>
        </w:numPr>
      </w:pPr>
      <w:r>
        <w:t xml:space="preserve">selected seat changes visually</w:t>
      </w:r>
    </w:p>
    <w:p>
      <w:pPr>
        <w:pStyle w:val="Compact"/>
        <w:numPr>
          <w:ilvl w:val="0"/>
          <w:numId w:val="1015"/>
        </w:numPr>
      </w:pPr>
      <w:r>
        <w:t xml:space="preserve">desktop camera can focus from the seat view</w:t>
      </w:r>
    </w:p>
    <w:p>
      <w:pPr>
        <w:pStyle w:val="Compact"/>
        <w:numPr>
          <w:ilvl w:val="0"/>
          <w:numId w:val="1015"/>
        </w:numPr>
      </w:pPr>
      <w:r>
        <w:t xml:space="preserve">no backend is required</w:t>
      </w:r>
    </w:p>
    <w:bookmarkEnd w:id="89"/>
    <w:bookmarkStart w:id="90" w:name="rough-time-4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2–5 days.</w:t>
      </w:r>
    </w:p>
    <w:bookmarkEnd w:id="90"/>
    <w:bookmarkStart w:id="91" w:name="freelancer-option-3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Local 9-seat selection system for React Three Fiber WebXR table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$50–$180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35fdd6b033dfa8c2b85ae8a79f207d49ba57d34"/>
    <w:p>
      <w:pPr>
        <w:pStyle w:val="Heading1"/>
      </w:pPr>
      <w:r>
        <w:t xml:space="preserve">9. Phase 6 — Player Nameplates and Table States</w:t>
      </w:r>
    </w:p>
    <w:bookmarkStart w:id="93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readable player information around the table.</w:t>
      </w:r>
    </w:p>
    <w:p>
      <w:pPr>
        <w:pStyle w:val="BodyText"/>
      </w:pPr>
      <w:r>
        <w:t xml:space="preserve">This is where the table starts feeling like a game instead of a model viewer.</w:t>
      </w:r>
    </w:p>
    <w:bookmarkEnd w:id="93"/>
    <w:bookmarkStart w:id="94" w:name="required-nameplate-info"/>
    <w:p>
      <w:pPr>
        <w:pStyle w:val="Heading2"/>
      </w:pPr>
      <w:r>
        <w:t xml:space="preserve">Required nameplate info</w:t>
      </w:r>
    </w:p>
    <w:p>
      <w:pPr>
        <w:pStyle w:val="FirstParagraph"/>
      </w:pPr>
      <w:r>
        <w:t xml:space="preserve">Each player area should support:</w:t>
      </w:r>
    </w:p>
    <w:p>
      <w:pPr>
        <w:pStyle w:val="Compact"/>
        <w:numPr>
          <w:ilvl w:val="0"/>
          <w:numId w:val="1016"/>
        </w:numPr>
      </w:pPr>
      <w:r>
        <w:t xml:space="preserve">player name</w:t>
      </w:r>
    </w:p>
    <w:p>
      <w:pPr>
        <w:pStyle w:val="Compact"/>
        <w:numPr>
          <w:ilvl w:val="0"/>
          <w:numId w:val="1016"/>
        </w:numPr>
      </w:pPr>
      <w:r>
        <w:t xml:space="preserve">chip count</w:t>
      </w:r>
    </w:p>
    <w:p>
      <w:pPr>
        <w:pStyle w:val="Compact"/>
        <w:numPr>
          <w:ilvl w:val="0"/>
          <w:numId w:val="1016"/>
        </w:numPr>
      </w:pPr>
      <w:r>
        <w:t xml:space="preserve">avatar placeholder</w:t>
      </w:r>
    </w:p>
    <w:p>
      <w:pPr>
        <w:pStyle w:val="Compact"/>
        <w:numPr>
          <w:ilvl w:val="0"/>
          <w:numId w:val="1016"/>
        </w:numPr>
      </w:pPr>
      <w:r>
        <w:t xml:space="preserve">seated/empty state</w:t>
      </w:r>
    </w:p>
    <w:p>
      <w:pPr>
        <w:pStyle w:val="Compact"/>
        <w:numPr>
          <w:ilvl w:val="0"/>
          <w:numId w:val="1016"/>
        </w:numPr>
      </w:pPr>
      <w:r>
        <w:t xml:space="preserve">active turn highlight</w:t>
      </w:r>
    </w:p>
    <w:p>
      <w:pPr>
        <w:pStyle w:val="Compact"/>
        <w:numPr>
          <w:ilvl w:val="0"/>
          <w:numId w:val="1016"/>
        </w:numPr>
      </w:pPr>
      <w:r>
        <w:t xml:space="preserve">dealer badge</w:t>
      </w:r>
    </w:p>
    <w:p>
      <w:pPr>
        <w:pStyle w:val="Compact"/>
        <w:numPr>
          <w:ilvl w:val="0"/>
          <w:numId w:val="1016"/>
        </w:numPr>
      </w:pPr>
      <w:r>
        <w:t xml:space="preserve">small blind badge</w:t>
      </w:r>
    </w:p>
    <w:p>
      <w:pPr>
        <w:pStyle w:val="Compact"/>
        <w:numPr>
          <w:ilvl w:val="0"/>
          <w:numId w:val="1016"/>
        </w:numPr>
      </w:pPr>
      <w:r>
        <w:t xml:space="preserve">big blind badge</w:t>
      </w:r>
    </w:p>
    <w:p>
      <w:pPr>
        <w:pStyle w:val="Compact"/>
        <w:numPr>
          <w:ilvl w:val="0"/>
          <w:numId w:val="1016"/>
        </w:numPr>
      </w:pPr>
      <w:r>
        <w:t xml:space="preserve">folded state</w:t>
      </w:r>
    </w:p>
    <w:p>
      <w:pPr>
        <w:pStyle w:val="Compact"/>
        <w:numPr>
          <w:ilvl w:val="0"/>
          <w:numId w:val="1016"/>
        </w:numPr>
      </w:pPr>
      <w:r>
        <w:t xml:space="preserve">standing state</w:t>
      </w:r>
    </w:p>
    <w:p>
      <w:pPr>
        <w:pStyle w:val="Compact"/>
        <w:numPr>
          <w:ilvl w:val="0"/>
          <w:numId w:val="1016"/>
        </w:numPr>
      </w:pPr>
      <w:r>
        <w:t xml:space="preserve">all-in state</w:t>
      </w:r>
    </w:p>
    <w:p>
      <w:pPr>
        <w:pStyle w:val="Compact"/>
        <w:numPr>
          <w:ilvl w:val="0"/>
          <w:numId w:val="1016"/>
        </w:numPr>
      </w:pPr>
      <w:r>
        <w:t xml:space="preserve">bust state</w:t>
      </w:r>
    </w:p>
    <w:bookmarkEnd w:id="94"/>
    <w:bookmarkStart w:id="95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21 Hold’em has more important states than normal blackjack. A player can be standing but still in betting. A player can be all-in but still making card decisions. A player can be bust but still have chips in pot structure.</w:t>
      </w:r>
    </w:p>
    <w:p>
      <w:pPr>
        <w:pStyle w:val="BodyText"/>
      </w:pPr>
      <w:r>
        <w:t xml:space="preserve">The nameplate should help explain the state without needing a paragraph every time.</w:t>
      </w:r>
    </w:p>
    <w:bookmarkEnd w:id="95"/>
    <w:bookmarkStart w:id="96" w:name="X73533f91e7120f08c6dcd12ae990b39da7f396d"/>
    <w:p>
      <w:pPr>
        <w:pStyle w:val="Heading2"/>
      </w:pPr>
      <w:r>
        <w:t xml:space="preserve">VSCode / Codex Prompt 10 — Player data and nameplates</w:t>
      </w:r>
    </w:p>
    <w:p>
      <w:pPr>
        <w:pStyle w:val="SourceCode"/>
      </w:pPr>
      <w:r>
        <w:rPr>
          <w:rStyle w:val="VerbatimChar"/>
        </w:rPr>
        <w:t xml:space="preserve">Create a player presentation system for the 21 Hold’em WebXR table.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PlayerState types in src/game/types/playerTypes.ts.</w:t>
      </w:r>
      <w:r>
        <w:br/>
      </w:r>
      <w:r>
        <w:rPr>
          <w:rStyle w:val="VerbatimChar"/>
        </w:rPr>
        <w:t xml:space="preserve">- Include these states:</w:t>
      </w:r>
      <w:r>
        <w:br/>
      </w:r>
      <w:r>
        <w:rPr>
          <w:rStyle w:val="VerbatimChar"/>
        </w:rPr>
        <w:t xml:space="preserve">  - active</w:t>
      </w:r>
      <w:r>
        <w:br/>
      </w:r>
      <w:r>
        <w:rPr>
          <w:rStyle w:val="VerbatimChar"/>
        </w:rPr>
        <w:t xml:space="preserve">  - folded</w:t>
      </w:r>
      <w:r>
        <w:br/>
      </w:r>
      <w:r>
        <w:rPr>
          <w:rStyle w:val="VerbatimChar"/>
        </w:rPr>
        <w:t xml:space="preserve">  - standing</w:t>
      </w:r>
      <w:r>
        <w:br/>
      </w:r>
      <w:r>
        <w:rPr>
          <w:rStyle w:val="VerbatimChar"/>
        </w:rPr>
        <w:t xml:space="preserve">  - allIn</w:t>
      </w:r>
      <w:r>
        <w:br/>
      </w:r>
      <w:r>
        <w:rPr>
          <w:rStyle w:val="VerbatimChar"/>
        </w:rPr>
        <w:t xml:space="preserve">  - bust</w:t>
      </w:r>
      <w:r>
        <w:br/>
      </w:r>
      <w:r>
        <w:rPr>
          <w:rStyle w:val="VerbatimChar"/>
        </w:rPr>
        <w:t xml:space="preserve">- Create mockPlayers.ts with 9 mock seats.</w:t>
      </w:r>
      <w:r>
        <w:br/>
      </w:r>
      <w:r>
        <w:rPr>
          <w:rStyle w:val="VerbatimChar"/>
        </w:rPr>
        <w:t xml:space="preserve">- Create PlayerNameplate.tsx that displays:</w:t>
      </w:r>
      <w:r>
        <w:br/>
      </w:r>
      <w:r>
        <w:rPr>
          <w:rStyle w:val="VerbatimChar"/>
        </w:rPr>
        <w:t xml:space="preserve">  - player name</w:t>
      </w:r>
      <w:r>
        <w:br/>
      </w:r>
      <w:r>
        <w:rPr>
          <w:rStyle w:val="VerbatimChar"/>
        </w:rPr>
        <w:t xml:space="preserve">  - chip count</w:t>
      </w:r>
      <w:r>
        <w:br/>
      </w:r>
      <w:r>
        <w:rPr>
          <w:rStyle w:val="VerbatimChar"/>
        </w:rPr>
        <w:t xml:space="preserve">  - avatar placeholder</w:t>
      </w:r>
      <w:r>
        <w:br/>
      </w:r>
      <w:r>
        <w:rPr>
          <w:rStyle w:val="VerbatimChar"/>
        </w:rPr>
        <w:t xml:space="preserve">  - state label</w:t>
      </w:r>
      <w:r>
        <w:br/>
      </w:r>
      <w:r>
        <w:rPr>
          <w:rStyle w:val="VerbatimChar"/>
        </w:rPr>
        <w:t xml:space="preserve">  - badges for Dealer, SB, BB</w:t>
      </w:r>
      <w:r>
        <w:br/>
      </w:r>
      <w:r>
        <w:rPr>
          <w:rStyle w:val="VerbatimChar"/>
        </w:rPr>
        <w:t xml:space="preserve">  - active turn glow</w:t>
      </w:r>
      <w:r>
        <w:br/>
      </w:r>
      <w:r>
        <w:rPr>
          <w:rStyle w:val="VerbatimChar"/>
        </w:rPr>
        <w:t xml:space="preserve">- Render nameplates at each seat anchor.</w:t>
      </w:r>
      <w:r>
        <w:br/>
      </w:r>
      <w:r>
        <w:rPr>
          <w:rStyle w:val="VerbatimChar"/>
        </w:rPr>
        <w:t xml:space="preserve">- Keep everything data-driven.</w:t>
      </w:r>
      <w:r>
        <w:br/>
      </w:r>
      <w:r>
        <w:rPr>
          <w:rStyle w:val="VerbatimChar"/>
        </w:rPr>
        <w:t xml:space="preserve">- Add comments explaining how real backend player data will replace mockPlayers later.</w:t>
      </w:r>
    </w:p>
    <w:bookmarkEnd w:id="96"/>
    <w:bookmarkStart w:id="97" w:name="Xcfd68257f69ae901bfa56728dea843ce29edd70"/>
    <w:p>
      <w:pPr>
        <w:pStyle w:val="Heading2"/>
      </w:pPr>
      <w:r>
        <w:t xml:space="preserve">VSCode / Codex Prompt 11 — State visual language</w:t>
      </w:r>
    </w:p>
    <w:p>
      <w:pPr>
        <w:pStyle w:val="SourceCode"/>
      </w:pPr>
      <w:r>
        <w:rPr>
          <w:rStyle w:val="VerbatimChar"/>
        </w:rPr>
        <w:t xml:space="preserve">Improve the PlayerNameplate visual states.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Empty seats should look available.</w:t>
      </w:r>
      <w:r>
        <w:br/>
      </w:r>
      <w:r>
        <w:rPr>
          <w:rStyle w:val="VerbatimChar"/>
        </w:rPr>
        <w:t xml:space="preserve">- Active player should be clearly highlighted.</w:t>
      </w:r>
      <w:r>
        <w:br/>
      </w:r>
      <w:r>
        <w:rPr>
          <w:rStyle w:val="VerbatimChar"/>
        </w:rPr>
        <w:t xml:space="preserve">- Folded players should look dimmed.</w:t>
      </w:r>
      <w:r>
        <w:br/>
      </w:r>
      <w:r>
        <w:rPr>
          <w:rStyle w:val="VerbatimChar"/>
        </w:rPr>
        <w:t xml:space="preserve">- Standing players should show "STAND".</w:t>
      </w:r>
      <w:r>
        <w:br/>
      </w:r>
      <w:r>
        <w:rPr>
          <w:rStyle w:val="VerbatimChar"/>
        </w:rPr>
        <w:t xml:space="preserve">- All-in players should show "ALL-IN" and chip count 0.</w:t>
      </w:r>
      <w:r>
        <w:br/>
      </w:r>
      <w:r>
        <w:rPr>
          <w:rStyle w:val="VerbatimChar"/>
        </w:rPr>
        <w:t xml:space="preserve">- Bust players should show "BUST".</w:t>
      </w:r>
      <w:r>
        <w:br/>
      </w:r>
      <w:r>
        <w:rPr>
          <w:rStyle w:val="VerbatimChar"/>
        </w:rPr>
        <w:t xml:space="preserve">- Dealer, SB, and BB badges should be readable from table view.</w:t>
      </w:r>
      <w:r>
        <w:br/>
      </w:r>
      <w:r>
        <w:rPr>
          <w:rStyle w:val="VerbatimChar"/>
        </w:rPr>
        <w:t xml:space="preserve">- Keep the design clean and VR-readable.</w:t>
      </w:r>
      <w:r>
        <w:br/>
      </w:r>
      <w:r>
        <w:br/>
      </w:r>
      <w:r>
        <w:rPr>
          <w:rStyle w:val="VerbatimChar"/>
        </w:rPr>
        <w:t xml:space="preserve">Do not use tiny text.</w:t>
      </w:r>
      <w:r>
        <w:br/>
      </w:r>
      <w:r>
        <w:rPr>
          <w:rStyle w:val="VerbatimChar"/>
        </w:rPr>
        <w:t xml:space="preserve">Do not use complex animations yet.</w:t>
      </w:r>
    </w:p>
    <w:bookmarkEnd w:id="97"/>
    <w:bookmarkStart w:id="98" w:name="acceptance-test-5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17"/>
        </w:numPr>
      </w:pPr>
      <w:r>
        <w:t xml:space="preserve">all 9 seats can show names and chip counts</w:t>
      </w:r>
    </w:p>
    <w:p>
      <w:pPr>
        <w:pStyle w:val="Compact"/>
        <w:numPr>
          <w:ilvl w:val="0"/>
          <w:numId w:val="1017"/>
        </w:numPr>
      </w:pPr>
      <w:r>
        <w:t xml:space="preserve">player states are visually different</w:t>
      </w:r>
    </w:p>
    <w:p>
      <w:pPr>
        <w:pStyle w:val="Compact"/>
        <w:numPr>
          <w:ilvl w:val="0"/>
          <w:numId w:val="1017"/>
        </w:numPr>
      </w:pPr>
      <w:r>
        <w:t xml:space="preserve">dealer/SB/BB badges are visible</w:t>
      </w:r>
    </w:p>
    <w:p>
      <w:pPr>
        <w:pStyle w:val="Compact"/>
        <w:numPr>
          <w:ilvl w:val="0"/>
          <w:numId w:val="1017"/>
        </w:numPr>
      </w:pPr>
      <w:r>
        <w:t xml:space="preserve">mock data can change the table display</w:t>
      </w:r>
    </w:p>
    <w:bookmarkEnd w:id="98"/>
    <w:bookmarkStart w:id="99" w:name="rough-time-5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2–5 days.</w:t>
      </w:r>
    </w:p>
    <w:bookmarkEnd w:id="99"/>
    <w:bookmarkStart w:id="100" w:name="freelancer-option-4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VR-readable poker player nameplate system in React Three Fiber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$50–$180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hase-7-card-system"/>
    <w:p>
      <w:pPr>
        <w:pStyle w:val="Heading1"/>
      </w:pPr>
      <w:r>
        <w:t xml:space="preserve">10. Phase 7 — Card System</w:t>
      </w:r>
    </w:p>
    <w:bookmarkStart w:id="102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reusable card components that can show hole cards, community cards, face-down cards, and animated reveals.</w:t>
      </w:r>
    </w:p>
    <w:bookmarkEnd w:id="102"/>
    <w:bookmarkStart w:id="103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Do not make each card a custom object by hand.</w:t>
      </w:r>
    </w:p>
    <w:p>
      <w:pPr>
        <w:pStyle w:val="BodyText"/>
      </w:pPr>
      <w:r>
        <w:t xml:space="preserve">Create one card component that takes props: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Card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suit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"spades"</w:t>
      </w:r>
      <w:r>
        <w:rPr>
          <w:rStyle w:val="NormalTok"/>
        </w:rPr>
        <w:t xml:space="preserve"> faceUp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t xml:space="preserve">The card system should be reusable for 21 Hold’em, Deck Realms, PokerOpoly, and other Big Slick Games card projects later.</w:t>
      </w:r>
    </w:p>
    <w:bookmarkEnd w:id="103"/>
    <w:bookmarkStart w:id="104" w:name="tasks-3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18"/>
        </w:numPr>
      </w:pPr>
      <w:r>
        <w:t xml:space="preserve">Create card type definitions.</w:t>
      </w:r>
    </w:p>
    <w:p>
      <w:pPr>
        <w:pStyle w:val="Compact"/>
        <w:numPr>
          <w:ilvl w:val="0"/>
          <w:numId w:val="1018"/>
        </w:numPr>
      </w:pPr>
      <w:r>
        <w:t xml:space="preserve">Create card visual component.</w:t>
      </w:r>
    </w:p>
    <w:p>
      <w:pPr>
        <w:pStyle w:val="Compact"/>
        <w:numPr>
          <w:ilvl w:val="0"/>
          <w:numId w:val="1018"/>
        </w:numPr>
      </w:pPr>
      <w:r>
        <w:t xml:space="preserve">Support face up / face down.</w:t>
      </w:r>
    </w:p>
    <w:p>
      <w:pPr>
        <w:pStyle w:val="Compact"/>
        <w:numPr>
          <w:ilvl w:val="0"/>
          <w:numId w:val="1018"/>
        </w:numPr>
      </w:pPr>
      <w:r>
        <w:t xml:space="preserve">Support value and suit display.</w:t>
      </w:r>
    </w:p>
    <w:p>
      <w:pPr>
        <w:pStyle w:val="Compact"/>
        <w:numPr>
          <w:ilvl w:val="0"/>
          <w:numId w:val="1018"/>
        </w:numPr>
      </w:pPr>
      <w:r>
        <w:t xml:space="preserve">Support flip animation.</w:t>
      </w:r>
    </w:p>
    <w:p>
      <w:pPr>
        <w:pStyle w:val="Compact"/>
        <w:numPr>
          <w:ilvl w:val="0"/>
          <w:numId w:val="1018"/>
        </w:numPr>
      </w:pPr>
      <w:r>
        <w:t xml:space="preserve">Support community card slots.</w:t>
      </w:r>
    </w:p>
    <w:p>
      <w:pPr>
        <w:pStyle w:val="Compact"/>
        <w:numPr>
          <w:ilvl w:val="0"/>
          <w:numId w:val="1018"/>
        </w:numPr>
      </w:pPr>
      <w:r>
        <w:t xml:space="preserve">Support player hand slots.</w:t>
      </w:r>
    </w:p>
    <w:p>
      <w:pPr>
        <w:pStyle w:val="Compact"/>
        <w:numPr>
          <w:ilvl w:val="0"/>
          <w:numId w:val="1018"/>
        </w:numPr>
      </w:pPr>
      <w:r>
        <w:t xml:space="preserve">Support card deal animation from dealer/deck to target slot.</w:t>
      </w:r>
    </w:p>
    <w:bookmarkEnd w:id="104"/>
    <w:bookmarkStart w:id="105" w:name="vscode-codex-prompt-12-card-component"/>
    <w:p>
      <w:pPr>
        <w:pStyle w:val="Heading2"/>
      </w:pPr>
      <w:r>
        <w:t xml:space="preserve">VSCode / Codex Prompt 12 — Card component</w:t>
      </w:r>
    </w:p>
    <w:p>
      <w:pPr>
        <w:pStyle w:val="SourceCode"/>
      </w:pPr>
      <w:r>
        <w:rPr>
          <w:rStyle w:val="VerbatimChar"/>
        </w:rPr>
        <w:t xml:space="preserve">Create a reusable 3D playing card component for the 21 Hold’em WebXR table.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src/components/cards/Card3D.tsx</w:t>
      </w:r>
      <w:r>
        <w:br/>
      </w:r>
      <w:r>
        <w:rPr>
          <w:rStyle w:val="VerbatimChar"/>
        </w:rPr>
        <w:t xml:space="preserve">- Props:</w:t>
      </w:r>
      <w:r>
        <w:br/>
      </w:r>
      <w:r>
        <w:rPr>
          <w:rStyle w:val="VerbatimChar"/>
        </w:rPr>
        <w:t xml:space="preserve">  - value: 'A' | '2' | '3' | ... | 'K'</w:t>
      </w:r>
      <w:r>
        <w:br/>
      </w:r>
      <w:r>
        <w:rPr>
          <w:rStyle w:val="VerbatimChar"/>
        </w:rPr>
        <w:t xml:space="preserve">  - suit: 'hearts' | 'diamonds' | 'clubs' | 'spades'</w:t>
      </w:r>
      <w:r>
        <w:br/>
      </w:r>
      <w:r>
        <w:rPr>
          <w:rStyle w:val="VerbatimChar"/>
        </w:rPr>
        <w:t xml:space="preserve">  - faceUp: boolean</w:t>
      </w:r>
      <w:r>
        <w:br/>
      </w:r>
      <w:r>
        <w:rPr>
          <w:rStyle w:val="VerbatimChar"/>
        </w:rPr>
        <w:t xml:space="preserve">  - position</w:t>
      </w:r>
      <w:r>
        <w:br/>
      </w:r>
      <w:r>
        <w:rPr>
          <w:rStyle w:val="VerbatimChar"/>
        </w:rPr>
        <w:t xml:space="preserve">  - rotation</w:t>
      </w:r>
      <w:r>
        <w:br/>
      </w:r>
      <w:r>
        <w:rPr>
          <w:rStyle w:val="VerbatimChar"/>
        </w:rPr>
        <w:t xml:space="preserve">  - scale optional</w:t>
      </w:r>
      <w:r>
        <w:br/>
      </w:r>
      <w:r>
        <w:rPr>
          <w:rStyle w:val="VerbatimChar"/>
        </w:rPr>
        <w:t xml:space="preserve">- Display a simple readable card face when faceUp is true.</w:t>
      </w:r>
      <w:r>
        <w:br/>
      </w:r>
      <w:r>
        <w:rPr>
          <w:rStyle w:val="VerbatimChar"/>
        </w:rPr>
        <w:t xml:space="preserve">- Display a card back when faceUp is false.</w:t>
      </w:r>
      <w:r>
        <w:br/>
      </w:r>
      <w:r>
        <w:rPr>
          <w:rStyle w:val="VerbatimChar"/>
        </w:rPr>
        <w:t xml:space="preserve">- Use simple geometry/materials first.</w:t>
      </w:r>
      <w:r>
        <w:br/>
      </w:r>
      <w:r>
        <w:rPr>
          <w:rStyle w:val="VerbatimChar"/>
        </w:rPr>
        <w:t xml:space="preserve">- Keep it performant and VR-readable.</w:t>
      </w:r>
      <w:r>
        <w:br/>
      </w:r>
      <w:r>
        <w:rPr>
          <w:rStyle w:val="VerbatimChar"/>
        </w:rPr>
        <w:t xml:space="preserve">- Add comments showing where custom card textures can be added later.</w:t>
      </w:r>
    </w:p>
    <w:bookmarkEnd w:id="105"/>
    <w:bookmarkStart w:id="106" w:name="X2bd282c6e724941fd9da1fe1ee7bd578319eecd"/>
    <w:p>
      <w:pPr>
        <w:pStyle w:val="Heading2"/>
      </w:pPr>
      <w:r>
        <w:t xml:space="preserve">VSCode / Codex Prompt 13 — Card flip animation</w:t>
      </w:r>
    </w:p>
    <w:p>
      <w:pPr>
        <w:pStyle w:val="SourceCode"/>
      </w:pPr>
      <w:r>
        <w:rPr>
          <w:rStyle w:val="VerbatimChar"/>
        </w:rPr>
        <w:t xml:space="preserve">Add a flip animation to Card3D.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The card should rotate smoothly when faceUp changes.</w:t>
      </w:r>
      <w:r>
        <w:br/>
      </w:r>
      <w:r>
        <w:rPr>
          <w:rStyle w:val="VerbatimChar"/>
        </w:rPr>
        <w:t xml:space="preserve">- During the flip, the visible face/back should swap at the correct point.</w:t>
      </w:r>
      <w:r>
        <w:br/>
      </w:r>
      <w:r>
        <w:rPr>
          <w:rStyle w:val="VerbatimChar"/>
        </w:rPr>
        <w:t xml:space="preserve">- Keep animation simple and reliable.</w:t>
      </w:r>
      <w:r>
        <w:br/>
      </w:r>
      <w:r>
        <w:rPr>
          <w:rStyle w:val="VerbatimChar"/>
        </w:rPr>
        <w:t xml:space="preserve">- Do not add heavy animation libraries unless needed.</w:t>
      </w:r>
      <w:r>
        <w:br/>
      </w:r>
      <w:r>
        <w:rPr>
          <w:rStyle w:val="VerbatimChar"/>
        </w:rPr>
        <w:t xml:space="preserve">- Add a test component with a button that flips one card back and forth.</w:t>
      </w:r>
    </w:p>
    <w:bookmarkEnd w:id="106"/>
    <w:bookmarkStart w:id="107" w:name="vscode-codex-prompt-14-community-cards"/>
    <w:p>
      <w:pPr>
        <w:pStyle w:val="Heading2"/>
      </w:pPr>
      <w:r>
        <w:t xml:space="preserve">VSCode / Codex Prompt 14 — Community cards</w:t>
      </w:r>
    </w:p>
    <w:p>
      <w:pPr>
        <w:pStyle w:val="SourceCode"/>
      </w:pPr>
      <w:r>
        <w:rPr>
          <w:rStyle w:val="VerbatimChar"/>
        </w:rPr>
        <w:t xml:space="preserve">Create a CommunityCards component.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the 5 community card anchors from tableLayout.ts.</w:t>
      </w:r>
      <w:r>
        <w:br/>
      </w:r>
      <w:r>
        <w:rPr>
          <w:rStyle w:val="VerbatimChar"/>
        </w:rPr>
        <w:t xml:space="preserve">- Render up to 5 cards.</w:t>
      </w:r>
      <w:r>
        <w:br/>
      </w:r>
      <w:r>
        <w:rPr>
          <w:rStyle w:val="VerbatimChar"/>
        </w:rPr>
        <w:t xml:space="preserve">- Empty slots should be visible in debug mode.</w:t>
      </w:r>
      <w:r>
        <w:br/>
      </w:r>
      <w:r>
        <w:rPr>
          <w:rStyle w:val="VerbatimChar"/>
        </w:rPr>
        <w:t xml:space="preserve">- Cards can be face down or face up.</w:t>
      </w:r>
      <w:r>
        <w:br/>
      </w:r>
      <w:r>
        <w:rPr>
          <w:rStyle w:val="VerbatimChar"/>
        </w:rPr>
        <w:t xml:space="preserve">- Add a test control that reveals cards one at a time.</w:t>
      </w:r>
      <w:r>
        <w:br/>
      </w:r>
      <w:r>
        <w:rPr>
          <w:rStyle w:val="VerbatimChar"/>
        </w:rPr>
        <w:t xml:space="preserve">- Use Card3D.</w:t>
      </w:r>
      <w:r>
        <w:br/>
      </w:r>
      <w:r>
        <w:rPr>
          <w:rStyle w:val="VerbatimChar"/>
        </w:rPr>
        <w:t xml:space="preserve">- Keep the data format simple and ready for backend state later.</w:t>
      </w:r>
    </w:p>
    <w:bookmarkEnd w:id="107"/>
    <w:bookmarkStart w:id="108" w:name="vscode-codex-prompt-15-deal-animation"/>
    <w:p>
      <w:pPr>
        <w:pStyle w:val="Heading2"/>
      </w:pPr>
      <w:r>
        <w:t xml:space="preserve">VSCode / Codex Prompt 15 — Deal animation</w:t>
      </w:r>
    </w:p>
    <w:p>
      <w:pPr>
        <w:pStyle w:val="SourceCode"/>
      </w:pPr>
      <w:r>
        <w:rPr>
          <w:rStyle w:val="VerbatimChar"/>
        </w:rPr>
        <w:t xml:space="preserve">Create a simple card deal animation system.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Cards start from a deck/dealer position.</w:t>
      </w:r>
      <w:r>
        <w:br/>
      </w:r>
      <w:r>
        <w:rPr>
          <w:rStyle w:val="VerbatimChar"/>
        </w:rPr>
        <w:t xml:space="preserve">- Cards animate to a target anchor position.</w:t>
      </w:r>
      <w:r>
        <w:br/>
      </w:r>
      <w:r>
        <w:rPr>
          <w:rStyle w:val="VerbatimChar"/>
        </w:rPr>
        <w:t xml:space="preserve">- Support dealing to community slots and player hand slots.</w:t>
      </w:r>
      <w:r>
        <w:br/>
      </w:r>
      <w:r>
        <w:rPr>
          <w:rStyle w:val="VerbatimChar"/>
        </w:rPr>
        <w:t xml:space="preserve">- Animation should be smooth and readable, not too fast.</w:t>
      </w:r>
      <w:r>
        <w:br/>
      </w:r>
      <w:r>
        <w:rPr>
          <w:rStyle w:val="VerbatimChar"/>
        </w:rPr>
        <w:t xml:space="preserve">- Add a test button: "Deal Community Card".</w:t>
      </w:r>
      <w:r>
        <w:br/>
      </w:r>
      <w:r>
        <w:rPr>
          <w:rStyle w:val="VerbatimChar"/>
        </w:rPr>
        <w:t xml:space="preserve">- Add comments explaining how this will later be triggered by game events.</w:t>
      </w:r>
    </w:p>
    <w:bookmarkEnd w:id="108"/>
    <w:bookmarkStart w:id="109" w:name="acceptance-test-6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19"/>
        </w:numPr>
      </w:pPr>
      <w:r>
        <w:t xml:space="preserve">cards render clearly</w:t>
      </w:r>
    </w:p>
    <w:p>
      <w:pPr>
        <w:pStyle w:val="Compact"/>
        <w:numPr>
          <w:ilvl w:val="0"/>
          <w:numId w:val="1019"/>
        </w:numPr>
      </w:pPr>
      <w:r>
        <w:t xml:space="preserve">cards can be face up or face down</w:t>
      </w:r>
    </w:p>
    <w:p>
      <w:pPr>
        <w:pStyle w:val="Compact"/>
        <w:numPr>
          <w:ilvl w:val="0"/>
          <w:numId w:val="1019"/>
        </w:numPr>
      </w:pPr>
      <w:r>
        <w:t xml:space="preserve">one card can flip</w:t>
      </w:r>
    </w:p>
    <w:p>
      <w:pPr>
        <w:pStyle w:val="Compact"/>
        <w:numPr>
          <w:ilvl w:val="0"/>
          <w:numId w:val="1019"/>
        </w:numPr>
      </w:pPr>
      <w:r>
        <w:t xml:space="preserve">community cards can reveal one by one</w:t>
      </w:r>
    </w:p>
    <w:p>
      <w:pPr>
        <w:pStyle w:val="Compact"/>
        <w:numPr>
          <w:ilvl w:val="0"/>
          <w:numId w:val="1019"/>
        </w:numPr>
      </w:pPr>
      <w:r>
        <w:t xml:space="preserve">cards can animate from dealer/deck to table slots</w:t>
      </w:r>
    </w:p>
    <w:bookmarkEnd w:id="109"/>
    <w:bookmarkStart w:id="110" w:name="rough-time-6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4–10 days.</w:t>
      </w:r>
    </w:p>
    <w:bookmarkEnd w:id="110"/>
    <w:bookmarkStart w:id="111" w:name="freelancer-option-5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Reusable 3D playing card component with flip and deal animation for React Three Fiber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$100–$350</w:t>
      </w:r>
    </w:p>
    <w:p>
      <w:pPr>
        <w:pStyle w:val="BodyText"/>
      </w:pPr>
      <w:r>
        <w:t xml:space="preserve">This is one of the most important pieces. Pay for quality if needed.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4" w:name="phase-8-chip-bet-zone-and-pot-system"/>
    <w:p>
      <w:pPr>
        <w:pStyle w:val="Heading1"/>
      </w:pPr>
      <w:r>
        <w:t xml:space="preserve">11. Phase 8 — Chip, Bet Zone, and Pot System</w:t>
      </w:r>
    </w:p>
    <w:bookmarkStart w:id="113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visual chip stacks, player betting zones, centre pot movement, and payout animation.</w:t>
      </w:r>
    </w:p>
    <w:p>
      <w:pPr>
        <w:pStyle w:val="BodyText"/>
      </w:pPr>
      <w:r>
        <w:t xml:space="preserve">This is where the table starts feeling alive.</w:t>
      </w:r>
    </w:p>
    <w:bookmarkEnd w:id="113"/>
    <w:bookmarkStart w:id="114" w:name="important-distinction"/>
    <w:p>
      <w:pPr>
        <w:pStyle w:val="Heading2"/>
      </w:pPr>
      <w:r>
        <w:t xml:space="preserve">Important distinction</w:t>
      </w:r>
    </w:p>
    <w:p>
      <w:pPr>
        <w:pStyle w:val="FirstParagraph"/>
      </w:pPr>
      <w:r>
        <w:t xml:space="preserve">The visual chip system does not need to calculate real pots at first.</w:t>
      </w:r>
    </w:p>
    <w:p>
      <w:pPr>
        <w:pStyle w:val="BodyText"/>
      </w:pPr>
      <w:r>
        <w:t xml:space="preserve">It only needs to display chip amounts given by mock state.</w:t>
      </w:r>
    </w:p>
    <w:p>
      <w:pPr>
        <w:pStyle w:val="BodyText"/>
      </w:pPr>
      <w:r>
        <w:t xml:space="preserve">The backend or mock game state decides the numbers. The chip component visualises them.</w:t>
      </w:r>
    </w:p>
    <w:bookmarkEnd w:id="114"/>
    <w:bookmarkStart w:id="115" w:name="tasks-4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20"/>
        </w:numPr>
      </w:pPr>
      <w:r>
        <w:t xml:space="preserve">Create chip component.</w:t>
      </w:r>
    </w:p>
    <w:p>
      <w:pPr>
        <w:pStyle w:val="Compact"/>
        <w:numPr>
          <w:ilvl w:val="0"/>
          <w:numId w:val="1020"/>
        </w:numPr>
      </w:pPr>
      <w:r>
        <w:t xml:space="preserve">Create chip stack component.</w:t>
      </w:r>
    </w:p>
    <w:p>
      <w:pPr>
        <w:pStyle w:val="Compact"/>
        <w:numPr>
          <w:ilvl w:val="0"/>
          <w:numId w:val="1020"/>
        </w:numPr>
      </w:pPr>
      <w:r>
        <w:t xml:space="preserve">Convert chip amount into a visible stack.</w:t>
      </w:r>
    </w:p>
    <w:p>
      <w:pPr>
        <w:pStyle w:val="Compact"/>
        <w:numPr>
          <w:ilvl w:val="0"/>
          <w:numId w:val="1020"/>
        </w:numPr>
      </w:pPr>
      <w:r>
        <w:t xml:space="preserve">Render 9 betting zones.</w:t>
      </w:r>
    </w:p>
    <w:p>
      <w:pPr>
        <w:pStyle w:val="Compact"/>
        <w:numPr>
          <w:ilvl w:val="0"/>
          <w:numId w:val="1020"/>
        </w:numPr>
      </w:pPr>
      <w:r>
        <w:t xml:space="preserve">Render amount labels.</w:t>
      </w:r>
    </w:p>
    <w:p>
      <w:pPr>
        <w:pStyle w:val="Compact"/>
        <w:numPr>
          <w:ilvl w:val="0"/>
          <w:numId w:val="1020"/>
        </w:numPr>
      </w:pPr>
      <w:r>
        <w:t xml:space="preserve">Animate chips from bet zones to centre pot.</w:t>
      </w:r>
    </w:p>
    <w:p>
      <w:pPr>
        <w:pStyle w:val="Compact"/>
        <w:numPr>
          <w:ilvl w:val="0"/>
          <w:numId w:val="1020"/>
        </w:numPr>
      </w:pPr>
      <w:r>
        <w:t xml:space="preserve">Animate pot payout to winner.</w:t>
      </w:r>
    </w:p>
    <w:p>
      <w:pPr>
        <w:pStyle w:val="Compact"/>
        <w:numPr>
          <w:ilvl w:val="0"/>
          <w:numId w:val="1020"/>
        </w:numPr>
      </w:pPr>
      <w:r>
        <w:t xml:space="preserve">Support uncalled excess refund visually later.</w:t>
      </w:r>
    </w:p>
    <w:bookmarkEnd w:id="115"/>
    <w:bookmarkStart w:id="116" w:name="X0f730b1f9849a0619999a38f9b8beab7cf2d233"/>
    <w:p>
      <w:pPr>
        <w:pStyle w:val="Heading2"/>
      </w:pPr>
      <w:r>
        <w:t xml:space="preserve">VSCode / Codex Prompt 16 — Chip stack component</w:t>
      </w:r>
    </w:p>
    <w:p>
      <w:pPr>
        <w:pStyle w:val="SourceCode"/>
      </w:pPr>
      <w:r>
        <w:rPr>
          <w:rStyle w:val="VerbatimChar"/>
        </w:rPr>
        <w:t xml:space="preserve">Create a reusable 3D chip stack component.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src/components/chips/ChipStack.tsx</w:t>
      </w:r>
      <w:r>
        <w:br/>
      </w:r>
      <w:r>
        <w:rPr>
          <w:rStyle w:val="VerbatimChar"/>
        </w:rPr>
        <w:t xml:space="preserve">- Props:</w:t>
      </w:r>
      <w:r>
        <w:br/>
      </w:r>
      <w:r>
        <w:rPr>
          <w:rStyle w:val="VerbatimChar"/>
        </w:rPr>
        <w:t xml:space="preserve">  - amount: number</w:t>
      </w:r>
      <w:r>
        <w:br/>
      </w:r>
      <w:r>
        <w:rPr>
          <w:rStyle w:val="VerbatimChar"/>
        </w:rPr>
        <w:t xml:space="preserve">  - position</w:t>
      </w:r>
      <w:r>
        <w:br/>
      </w:r>
      <w:r>
        <w:rPr>
          <w:rStyle w:val="VerbatimChar"/>
        </w:rPr>
        <w:t xml:space="preserve">  - maxVisibleChips optional</w:t>
      </w:r>
      <w:r>
        <w:br/>
      </w:r>
      <w:r>
        <w:rPr>
          <w:rStyle w:val="VerbatimChar"/>
        </w:rPr>
        <w:t xml:space="preserve">  - labelVisible optional</w:t>
      </w:r>
      <w:r>
        <w:br/>
      </w:r>
      <w:r>
        <w:rPr>
          <w:rStyle w:val="VerbatimChar"/>
        </w:rPr>
        <w:t xml:space="preserve">- Use the existing chip model if available, otherwise use simple cylinder geometry.</w:t>
      </w:r>
      <w:r>
        <w:br/>
      </w:r>
      <w:r>
        <w:rPr>
          <w:rStyle w:val="VerbatimChar"/>
        </w:rPr>
        <w:t xml:space="preserve">- Display a readable amount label above the stack.</w:t>
      </w:r>
      <w:r>
        <w:br/>
      </w:r>
      <w:r>
        <w:rPr>
          <w:rStyle w:val="VerbatimChar"/>
        </w:rPr>
        <w:t xml:space="preserve">- Keep the number of visible chips capped for performance.</w:t>
      </w:r>
      <w:r>
        <w:br/>
      </w:r>
      <w:r>
        <w:rPr>
          <w:rStyle w:val="VerbatimChar"/>
        </w:rPr>
        <w:t xml:space="preserve">- Add comments explaining how chip values are visual only and game amounts come from state.</w:t>
      </w:r>
    </w:p>
    <w:bookmarkEnd w:id="116"/>
    <w:bookmarkStart w:id="117" w:name="vscode-codex-prompt-17-betting-zones"/>
    <w:p>
      <w:pPr>
        <w:pStyle w:val="Heading2"/>
      </w:pPr>
      <w:r>
        <w:t xml:space="preserve">VSCode / Codex Prompt 17 — Betting zones</w:t>
      </w:r>
    </w:p>
    <w:p>
      <w:pPr>
        <w:pStyle w:val="SourceCode"/>
      </w:pPr>
      <w:r>
        <w:rPr>
          <w:rStyle w:val="VerbatimChar"/>
        </w:rPr>
        <w:t xml:space="preserve">Create a BettingZones component.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9 bet zone anchors from tableLayout.ts.</w:t>
      </w:r>
      <w:r>
        <w:br/>
      </w:r>
      <w:r>
        <w:rPr>
          <w:rStyle w:val="VerbatimChar"/>
        </w:rPr>
        <w:t xml:space="preserve">- Render a ChipStack at each zone based on mock player contribution data.</w:t>
      </w:r>
      <w:r>
        <w:br/>
      </w:r>
      <w:r>
        <w:rPr>
          <w:rStyle w:val="VerbatimChar"/>
        </w:rPr>
        <w:t xml:space="preserve">- Show a floating amount label for each bet zone.</w:t>
      </w:r>
      <w:r>
        <w:br/>
      </w:r>
      <w:r>
        <w:rPr>
          <w:rStyle w:val="VerbatimChar"/>
        </w:rPr>
        <w:t xml:space="preserve">- Highlight the active player's betting zone.</w:t>
      </w:r>
      <w:r>
        <w:br/>
      </w:r>
      <w:r>
        <w:rPr>
          <w:rStyle w:val="VerbatimChar"/>
        </w:rPr>
        <w:t xml:space="preserve">- Add debug labels for BetZone 1-9.</w:t>
      </w:r>
      <w:r>
        <w:br/>
      </w:r>
      <w:r>
        <w:rPr>
          <w:rStyle w:val="VerbatimChar"/>
        </w:rPr>
        <w:t xml:space="preserve">- Keep it data-driven.</w:t>
      </w:r>
    </w:p>
    <w:bookmarkEnd w:id="117"/>
    <w:bookmarkStart w:id="118" w:name="vscode-codex-prompt-18-pot-display"/>
    <w:p>
      <w:pPr>
        <w:pStyle w:val="Heading2"/>
      </w:pPr>
      <w:r>
        <w:t xml:space="preserve">VSCode / Codex Prompt 18 — Pot display</w:t>
      </w:r>
    </w:p>
    <w:p>
      <w:pPr>
        <w:pStyle w:val="SourceCode"/>
      </w:pPr>
      <w:r>
        <w:rPr>
          <w:rStyle w:val="VerbatimChar"/>
        </w:rPr>
        <w:t xml:space="preserve">Create a centre pot display.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Render a ChipStack at the centre pot anchor.</w:t>
      </w:r>
      <w:r>
        <w:br/>
      </w:r>
      <w:r>
        <w:rPr>
          <w:rStyle w:val="VerbatimChar"/>
        </w:rPr>
        <w:t xml:space="preserve">- Show total pot amount above it.</w:t>
      </w:r>
      <w:r>
        <w:br/>
      </w:r>
      <w:r>
        <w:rPr>
          <w:rStyle w:val="VerbatimChar"/>
        </w:rPr>
        <w:t xml:space="preserve">- Use mock state for pot amount.</w:t>
      </w:r>
      <w:r>
        <w:br/>
      </w:r>
      <w:r>
        <w:rPr>
          <w:rStyle w:val="VerbatimChar"/>
        </w:rPr>
        <w:t xml:space="preserve">- Add a simple animation when pot amount changes.</w:t>
      </w:r>
      <w:r>
        <w:br/>
      </w:r>
      <w:r>
        <w:rPr>
          <w:rStyle w:val="VerbatimChar"/>
        </w:rPr>
        <w:t xml:space="preserve">- Keep it VR-readable.</w:t>
      </w:r>
    </w:p>
    <w:bookmarkEnd w:id="118"/>
    <w:bookmarkStart w:id="119" w:name="vscode-codex-prompt-19-move-chips-to-pot"/>
    <w:p>
      <w:pPr>
        <w:pStyle w:val="Heading2"/>
      </w:pPr>
      <w:r>
        <w:t xml:space="preserve">VSCode / Codex Prompt 19 — Move chips to pot</w:t>
      </w:r>
    </w:p>
    <w:p>
      <w:pPr>
        <w:pStyle w:val="SourceCode"/>
      </w:pPr>
      <w:r>
        <w:rPr>
          <w:rStyle w:val="VerbatimChar"/>
        </w:rPr>
        <w:t xml:space="preserve">Create a chip movement animation from player bet zones to the centre pot.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 test button called "Collect Bets".</w:t>
      </w:r>
      <w:r>
        <w:br/>
      </w:r>
      <w:r>
        <w:rPr>
          <w:rStyle w:val="VerbatimChar"/>
        </w:rPr>
        <w:t xml:space="preserve">- When pressed, visible chip stacks or chip markers animate from each active bet zone to the centre pot.</w:t>
      </w:r>
      <w:r>
        <w:br/>
      </w:r>
      <w:r>
        <w:rPr>
          <w:rStyle w:val="VerbatimChar"/>
        </w:rPr>
        <w:t xml:space="preserve">- After animation, bet zone amounts become 0 and pot amount increases.</w:t>
      </w:r>
      <w:r>
        <w:br/>
      </w:r>
      <w:r>
        <w:rPr>
          <w:rStyle w:val="VerbatimChar"/>
        </w:rPr>
        <w:t xml:space="preserve">- Keep the logic based on mock state.</w:t>
      </w:r>
      <w:r>
        <w:br/>
      </w:r>
      <w:r>
        <w:rPr>
          <w:rStyle w:val="VerbatimChar"/>
        </w:rPr>
        <w:t xml:space="preserve">- Keep the animation simple and reliable.</w:t>
      </w:r>
      <w:r>
        <w:br/>
      </w:r>
      <w:r>
        <w:rPr>
          <w:rStyle w:val="VerbatimChar"/>
        </w:rPr>
        <w:t xml:space="preserve">- Add comments explaining where real backend events will trigger this later.</w:t>
      </w:r>
    </w:p>
    <w:bookmarkEnd w:id="119"/>
    <w:bookmarkStart w:id="120" w:name="X45acf3b6d812fd1755d746cfb1128aa4ad6f08b"/>
    <w:p>
      <w:pPr>
        <w:pStyle w:val="Heading2"/>
      </w:pPr>
      <w:r>
        <w:t xml:space="preserve">VSCode / Codex Prompt 20 — Winner payout animation</w:t>
      </w:r>
    </w:p>
    <w:p>
      <w:pPr>
        <w:pStyle w:val="SourceCode"/>
      </w:pPr>
      <w:r>
        <w:rPr>
          <w:rStyle w:val="VerbatimChar"/>
        </w:rPr>
        <w:t xml:space="preserve">Create a winner payout animation.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 test button called "Pay Winner".</w:t>
      </w:r>
      <w:r>
        <w:br/>
      </w:r>
      <w:r>
        <w:rPr>
          <w:rStyle w:val="VerbatimChar"/>
        </w:rPr>
        <w:t xml:space="preserve">- Move chips visually from the centre pot to a selected winner's seat or betting zone.</w:t>
      </w:r>
      <w:r>
        <w:br/>
      </w:r>
      <w:r>
        <w:rPr>
          <w:rStyle w:val="VerbatimChar"/>
        </w:rPr>
        <w:t xml:space="preserve">- Update mock chip counts after the animation.</w:t>
      </w:r>
      <w:r>
        <w:br/>
      </w:r>
      <w:r>
        <w:rPr>
          <w:rStyle w:val="VerbatimChar"/>
        </w:rPr>
        <w:t xml:space="preserve">- Show a short winner label such as "Seat 3 wins 1200".</w:t>
      </w:r>
      <w:r>
        <w:br/>
      </w:r>
      <w:r>
        <w:rPr>
          <w:rStyle w:val="VerbatimChar"/>
        </w:rPr>
        <w:t xml:space="preserve">- Keep it simple and data-driven.</w:t>
      </w:r>
    </w:p>
    <w:bookmarkEnd w:id="120"/>
    <w:bookmarkStart w:id="121" w:name="acceptance-test-7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21"/>
        </w:numPr>
      </w:pPr>
      <w:r>
        <w:t xml:space="preserve">each player can show a bet amount</w:t>
      </w:r>
    </w:p>
    <w:p>
      <w:pPr>
        <w:pStyle w:val="Compact"/>
        <w:numPr>
          <w:ilvl w:val="0"/>
          <w:numId w:val="1021"/>
        </w:numPr>
      </w:pPr>
      <w:r>
        <w:t xml:space="preserve">centre pot can show total amount</w:t>
      </w:r>
    </w:p>
    <w:p>
      <w:pPr>
        <w:pStyle w:val="Compact"/>
        <w:numPr>
          <w:ilvl w:val="0"/>
          <w:numId w:val="1021"/>
        </w:numPr>
      </w:pPr>
      <w:r>
        <w:t xml:space="preserve">chips can visually move into the pot</w:t>
      </w:r>
    </w:p>
    <w:p>
      <w:pPr>
        <w:pStyle w:val="Compact"/>
        <w:numPr>
          <w:ilvl w:val="0"/>
          <w:numId w:val="1021"/>
        </w:numPr>
      </w:pPr>
      <w:r>
        <w:t xml:space="preserve">chips can visually move to a winner</w:t>
      </w:r>
    </w:p>
    <w:p>
      <w:pPr>
        <w:pStyle w:val="Compact"/>
        <w:numPr>
          <w:ilvl w:val="0"/>
          <w:numId w:val="1021"/>
        </w:numPr>
      </w:pPr>
      <w:r>
        <w:t xml:space="preserve">chip visuals are driven by state, not hardcoded one-off objects</w:t>
      </w:r>
    </w:p>
    <w:bookmarkEnd w:id="121"/>
    <w:bookmarkStart w:id="122" w:name="rough-time-7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4–10 days.</w:t>
      </w:r>
    </w:p>
    <w:bookmarkEnd w:id="122"/>
    <w:bookmarkStart w:id="123" w:name="freelancer-option-6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React Three Fiber chip stack, betting zone, pot collection and payout animation system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$150–$450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5" w:name="X6e11f655c0542aa6797ac052755beda86096714"/>
    <w:p>
      <w:pPr>
        <w:pStyle w:val="Heading1"/>
      </w:pPr>
      <w:r>
        <w:t xml:space="preserve">12. Phase 9 — Action Buttons and Legal Action Display</w:t>
      </w:r>
    </w:p>
    <w:bookmarkStart w:id="125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the action panel that shows the correct player choices based on game state.</w:t>
      </w:r>
    </w:p>
    <w:p>
      <w:pPr>
        <w:pStyle w:val="BodyText"/>
      </w:pPr>
      <w:r>
        <w:t xml:space="preserve">This must follow the official rules document.</w:t>
      </w:r>
    </w:p>
    <w:p>
      <w:pPr>
        <w:pStyle w:val="BodyText"/>
      </w:pPr>
      <w:r>
        <w:t xml:space="preserve">The action panel should not guess rules by itself. It should receive legal actions from mock state now, and backend state later.</w:t>
      </w:r>
    </w:p>
    <w:bookmarkEnd w:id="125"/>
    <w:bookmarkStart w:id="126" w:name="required-buttons"/>
    <w:p>
      <w:pPr>
        <w:pStyle w:val="Heading2"/>
      </w:pPr>
      <w:r>
        <w:t xml:space="preserve">Required buttons</w:t>
      </w:r>
    </w:p>
    <w:p>
      <w:pPr>
        <w:pStyle w:val="Compact"/>
        <w:numPr>
          <w:ilvl w:val="0"/>
          <w:numId w:val="1022"/>
        </w:numPr>
      </w:pPr>
      <w:r>
        <w:t xml:space="preserve">Confirm</w:t>
      </w:r>
    </w:p>
    <w:p>
      <w:pPr>
        <w:pStyle w:val="Compact"/>
        <w:numPr>
          <w:ilvl w:val="0"/>
          <w:numId w:val="1022"/>
        </w:numPr>
      </w:pPr>
      <w:r>
        <w:t xml:space="preserve">Stand</w:t>
      </w:r>
    </w:p>
    <w:p>
      <w:pPr>
        <w:pStyle w:val="Compact"/>
        <w:numPr>
          <w:ilvl w:val="0"/>
          <w:numId w:val="1022"/>
        </w:numPr>
      </w:pPr>
      <w:r>
        <w:t xml:space="preserve">Fold</w:t>
      </w:r>
    </w:p>
    <w:p>
      <w:pPr>
        <w:pStyle w:val="Compact"/>
        <w:numPr>
          <w:ilvl w:val="0"/>
          <w:numId w:val="1022"/>
        </w:numPr>
      </w:pPr>
      <w:r>
        <w:t xml:space="preserve">Check</w:t>
      </w:r>
    </w:p>
    <w:p>
      <w:pPr>
        <w:pStyle w:val="Compact"/>
        <w:numPr>
          <w:ilvl w:val="0"/>
          <w:numId w:val="102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&lt;amount&gt;</w:t>
      </w:r>
    </w:p>
    <w:p>
      <w:pPr>
        <w:pStyle w:val="Compact"/>
        <w:numPr>
          <w:ilvl w:val="0"/>
          <w:numId w:val="1022"/>
        </w:numPr>
      </w:pPr>
      <w:r>
        <w:t xml:space="preserve">Raise</w:t>
      </w:r>
    </w:p>
    <w:p>
      <w:pPr>
        <w:pStyle w:val="Compact"/>
        <w:numPr>
          <w:ilvl w:val="0"/>
          <w:numId w:val="1022"/>
        </w:numPr>
      </w:pPr>
      <w:r>
        <w:t xml:space="preserve">Double Down</w:t>
      </w:r>
    </w:p>
    <w:p>
      <w:pPr>
        <w:pStyle w:val="Compact"/>
        <w:numPr>
          <w:ilvl w:val="0"/>
          <w:numId w:val="1022"/>
        </w:numPr>
      </w:pPr>
      <w:r>
        <w:t xml:space="preserve">Split</w:t>
      </w:r>
    </w:p>
    <w:p>
      <w:pPr>
        <w:pStyle w:val="Compact"/>
        <w:numPr>
          <w:ilvl w:val="0"/>
          <w:numId w:val="1022"/>
        </w:numPr>
      </w:pPr>
      <w:r>
        <w:t xml:space="preserve">All-In</w:t>
      </w:r>
    </w:p>
    <w:p>
      <w:pPr>
        <w:pStyle w:val="Compact"/>
        <w:numPr>
          <w:ilvl w:val="0"/>
          <w:numId w:val="1022"/>
        </w:numPr>
      </w:pPr>
      <w:r>
        <w:t xml:space="preserve">Cancel</w:t>
      </w:r>
    </w:p>
    <w:bookmarkEnd w:id="126"/>
    <w:bookmarkStart w:id="127" w:name="why-this-phase-matters"/>
    <w:p>
      <w:pPr>
        <w:pStyle w:val="Heading2"/>
      </w:pPr>
      <w:r>
        <w:t xml:space="preserve">Why this phase matters</w:t>
      </w:r>
    </w:p>
    <w:p>
      <w:pPr>
        <w:pStyle w:val="FirstParagraph"/>
      </w:pPr>
      <w:r>
        <w:t xml:space="preserve">In 21 Hold’em, button wording is part of player trust.</w:t>
      </w:r>
    </w:p>
    <w:p>
      <w:pPr>
        <w:pStyle w:val="BodyText"/>
      </w:pPr>
      <w:r>
        <w:t xml:space="preserve">If the player is all-in, do not show Call.</w:t>
      </w:r>
    </w:p>
    <w:p>
      <w:pPr>
        <w:pStyle w:val="BodyText"/>
      </w:pPr>
      <w:r>
        <w:t xml:space="preserve">If the player confirmed earlier but another player later raises, show Call/Fold/Raise if legal.</w:t>
      </w:r>
    </w:p>
    <w:p>
      <w:pPr>
        <w:pStyle w:val="BodyText"/>
      </w:pPr>
      <w:r>
        <w:t xml:space="preserve">If the player is making a card decision, show Confirm/Stand.</w:t>
      </w:r>
    </w:p>
    <w:p>
      <w:pPr>
        <w:pStyle w:val="BodyText"/>
      </w:pPr>
      <w:r>
        <w:t xml:space="preserve">If the UI gets this wrong, players will think the game is cheating even when the backend math is correct.</w:t>
      </w:r>
    </w:p>
    <w:bookmarkEnd w:id="127"/>
    <w:bookmarkStart w:id="128" w:name="X8e81c47255a990ae391a7da14bcce06c46e19a9"/>
    <w:p>
      <w:pPr>
        <w:pStyle w:val="Heading2"/>
      </w:pPr>
      <w:r>
        <w:t xml:space="preserve">VSCode / Codex Prompt 21 — Legal action types</w:t>
      </w:r>
    </w:p>
    <w:p>
      <w:pPr>
        <w:pStyle w:val="SourceCode"/>
      </w:pPr>
      <w:r>
        <w:rPr>
          <w:rStyle w:val="VerbatimChar"/>
        </w:rPr>
        <w:t xml:space="preserve">Create legal action types for 21 Hold’em.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src/game/types/actionTypes.ts</w:t>
      </w:r>
      <w:r>
        <w:br/>
      </w:r>
      <w:r>
        <w:rPr>
          <w:rStyle w:val="VerbatimChar"/>
        </w:rPr>
        <w:t xml:space="preserve">- Define legal actions:</w:t>
      </w:r>
      <w:r>
        <w:br/>
      </w:r>
      <w:r>
        <w:rPr>
          <w:rStyle w:val="VerbatimChar"/>
        </w:rPr>
        <w:t xml:space="preserve">  - CONFIRM</w:t>
      </w:r>
      <w:r>
        <w:br/>
      </w:r>
      <w:r>
        <w:rPr>
          <w:rStyle w:val="VerbatimChar"/>
        </w:rPr>
        <w:t xml:space="preserve">  - STAND</w:t>
      </w:r>
      <w:r>
        <w:br/>
      </w:r>
      <w:r>
        <w:rPr>
          <w:rStyle w:val="VerbatimChar"/>
        </w:rPr>
        <w:t xml:space="preserve">  - FOLD</w:t>
      </w:r>
      <w:r>
        <w:br/>
      </w:r>
      <w:r>
        <w:rPr>
          <w:rStyle w:val="VerbatimChar"/>
        </w:rPr>
        <w:t xml:space="preserve">  - CHECK</w:t>
      </w:r>
      <w:r>
        <w:br/>
      </w:r>
      <w:r>
        <w:rPr>
          <w:rStyle w:val="VerbatimChar"/>
        </w:rPr>
        <w:t xml:space="preserve">  - CALL</w:t>
      </w:r>
      <w:r>
        <w:br/>
      </w:r>
      <w:r>
        <w:rPr>
          <w:rStyle w:val="VerbatimChar"/>
        </w:rPr>
        <w:t xml:space="preserve">  - RAISE</w:t>
      </w:r>
      <w:r>
        <w:br/>
      </w:r>
      <w:r>
        <w:rPr>
          <w:rStyle w:val="VerbatimChar"/>
        </w:rPr>
        <w:t xml:space="preserve">  - DOUBLE_DOWN</w:t>
      </w:r>
      <w:r>
        <w:br/>
      </w:r>
      <w:r>
        <w:rPr>
          <w:rStyle w:val="VerbatimChar"/>
        </w:rPr>
        <w:t xml:space="preserve">  - SPLIT</w:t>
      </w:r>
      <w:r>
        <w:br/>
      </w:r>
      <w:r>
        <w:rPr>
          <w:rStyle w:val="VerbatimChar"/>
        </w:rPr>
        <w:t xml:space="preserve">  - ALL_IN</w:t>
      </w:r>
      <w:r>
        <w:br/>
      </w:r>
      <w:r>
        <w:rPr>
          <w:rStyle w:val="VerbatimChar"/>
        </w:rPr>
        <w:t xml:space="preserve">  - CANCEL</w:t>
      </w:r>
      <w:r>
        <w:br/>
      </w:r>
      <w:r>
        <w:rPr>
          <w:rStyle w:val="VerbatimChar"/>
        </w:rPr>
        <w:t xml:space="preserve">- Include optional fields:</w:t>
      </w:r>
      <w:r>
        <w:br/>
      </w:r>
      <w:r>
        <w:rPr>
          <w:rStyle w:val="VerbatimChar"/>
        </w:rPr>
        <w:t xml:space="preserve">  - amount</w:t>
      </w:r>
      <w:r>
        <w:br/>
      </w:r>
      <w:r>
        <w:rPr>
          <w:rStyle w:val="VerbatimChar"/>
        </w:rPr>
        <w:t xml:space="preserve">  - disabledReason</w:t>
      </w:r>
      <w:r>
        <w:br/>
      </w:r>
      <w:r>
        <w:rPr>
          <w:rStyle w:val="VerbatimChar"/>
        </w:rPr>
        <w:t xml:space="preserve">  - requiresConfirmation</w:t>
      </w:r>
      <w:r>
        <w:br/>
      </w:r>
      <w:r>
        <w:rPr>
          <w:rStyle w:val="VerbatimChar"/>
        </w:rPr>
        <w:t xml:space="preserve">- Create mock legal action sets for common scenarios:</w:t>
      </w:r>
      <w:r>
        <w:br/>
      </w:r>
      <w:r>
        <w:rPr>
          <w:rStyle w:val="VerbatimChar"/>
        </w:rPr>
        <w:t xml:space="preserve">  - normal card decision: Confirm / Stand</w:t>
      </w:r>
      <w:r>
        <w:br/>
      </w:r>
      <w:r>
        <w:rPr>
          <w:rStyle w:val="VerbatimChar"/>
        </w:rPr>
        <w:t xml:space="preserve">  - facing bet: Call amount / Fold / Raise / All-In</w:t>
      </w:r>
      <w:r>
        <w:br/>
      </w:r>
      <w:r>
        <w:rPr>
          <w:rStyle w:val="VerbatimChar"/>
        </w:rPr>
        <w:t xml:space="preserve">  - all-in card decision: Confirm / Stand only</w:t>
      </w:r>
      <w:r>
        <w:br/>
      </w:r>
      <w:r>
        <w:rPr>
          <w:rStyle w:val="VerbatimChar"/>
        </w:rPr>
        <w:t xml:space="preserve">  - no bet: Check / Raise / Confirm / Stand</w:t>
      </w:r>
      <w:r>
        <w:br/>
      </w:r>
      <w:r>
        <w:rPr>
          <w:rStyle w:val="VerbatimChar"/>
        </w:rPr>
        <w:t xml:space="preserve">- Add comments linking this to the official rules source of truth.</w:t>
      </w:r>
    </w:p>
    <w:bookmarkEnd w:id="128"/>
    <w:bookmarkStart w:id="129" w:name="vscode-codex-prompt-22-action-panel"/>
    <w:p>
      <w:pPr>
        <w:pStyle w:val="Heading2"/>
      </w:pPr>
      <w:r>
        <w:t xml:space="preserve">VSCode / Codex Prompt 22 — Action panel</w:t>
      </w:r>
    </w:p>
    <w:p>
      <w:pPr>
        <w:pStyle w:val="SourceCode"/>
      </w:pPr>
      <w:r>
        <w:rPr>
          <w:rStyle w:val="VerbatimChar"/>
        </w:rPr>
        <w:t xml:space="preserve">Create a VR-readable ActionPanel component.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src/components/betting/ActionPanel.tsx</w:t>
      </w:r>
      <w:r>
        <w:br/>
      </w:r>
      <w:r>
        <w:rPr>
          <w:rStyle w:val="VerbatimChar"/>
        </w:rPr>
        <w:t xml:space="preserve">- Accept an array of legal actions.</w:t>
      </w:r>
      <w:r>
        <w:br/>
      </w:r>
      <w:r>
        <w:rPr>
          <w:rStyle w:val="VerbatimChar"/>
        </w:rPr>
        <w:t xml:space="preserve">- Render each legal action as a VRButton.</w:t>
      </w:r>
      <w:r>
        <w:br/>
      </w:r>
      <w:r>
        <w:rPr>
          <w:rStyle w:val="VerbatimChar"/>
        </w:rPr>
        <w:t xml:space="preserve">- Button labels must follow rules:</w:t>
      </w:r>
      <w:r>
        <w:br/>
      </w:r>
      <w:r>
        <w:rPr>
          <w:rStyle w:val="VerbatimChar"/>
        </w:rPr>
        <w:t xml:space="preserve">  - CALL with amount displays "Call &lt;amount&gt;"</w:t>
      </w:r>
      <w:r>
        <w:br/>
      </w:r>
      <w:r>
        <w:rPr>
          <w:rStyle w:val="VerbatimChar"/>
        </w:rPr>
        <w:t xml:space="preserve">  - ALL_IN with amount displays "All-In &lt;amount&gt;"</w:t>
      </w:r>
      <w:r>
        <w:br/>
      </w:r>
      <w:r>
        <w:rPr>
          <w:rStyle w:val="VerbatimChar"/>
        </w:rPr>
        <w:t xml:space="preserve">  - CONFIRM displays "Confirm"</w:t>
      </w:r>
      <w:r>
        <w:br/>
      </w:r>
      <w:r>
        <w:rPr>
          <w:rStyle w:val="VerbatimChar"/>
        </w:rPr>
        <w:t xml:space="preserve">  - STAND displays "Stand"</w:t>
      </w:r>
      <w:r>
        <w:br/>
      </w:r>
      <w:r>
        <w:rPr>
          <w:rStyle w:val="VerbatimChar"/>
        </w:rPr>
        <w:t xml:space="preserve">- Disabled actions should show disabled visual state and optional reason.</w:t>
      </w:r>
      <w:r>
        <w:br/>
      </w:r>
      <w:r>
        <w:rPr>
          <w:rStyle w:val="VerbatimChar"/>
        </w:rPr>
        <w:t xml:space="preserve">- The panel should be positioned near the active player view.</w:t>
      </w:r>
      <w:r>
        <w:br/>
      </w:r>
      <w:r>
        <w:rPr>
          <w:rStyle w:val="VerbatimChar"/>
        </w:rPr>
        <w:t xml:space="preserve">- Work in desktop and VR.</w:t>
      </w:r>
    </w:p>
    <w:bookmarkEnd w:id="129"/>
    <w:bookmarkStart w:id="130" w:name="vscode-codex-prompt-23-raise-selector"/>
    <w:p>
      <w:pPr>
        <w:pStyle w:val="Heading2"/>
      </w:pPr>
      <w:r>
        <w:t xml:space="preserve">VSCode / Codex Prompt 23 — Raise selector</w:t>
      </w:r>
    </w:p>
    <w:p>
      <w:pPr>
        <w:pStyle w:val="SourceCode"/>
      </w:pPr>
      <w:r>
        <w:rPr>
          <w:rStyle w:val="VerbatimChar"/>
        </w:rPr>
        <w:t xml:space="preserve">Create a RaiseSelector component for 21 Hold’em.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Buttons: Min, Half Pot, Pot, All-In, Confirm, Cancel.</w:t>
      </w:r>
      <w:r>
        <w:br/>
      </w:r>
      <w:r>
        <w:rPr>
          <w:rStyle w:val="VerbatimChar"/>
        </w:rPr>
        <w:t xml:space="preserve">- Show selected raise amount clearly.</w:t>
      </w:r>
      <w:r>
        <w:br/>
      </w:r>
      <w:r>
        <w:rPr>
          <w:rStyle w:val="VerbatimChar"/>
        </w:rPr>
        <w:t xml:space="preserve">- Accept props for minRaise, potAmount, playerChips, and onConfirm.</w:t>
      </w:r>
      <w:r>
        <w:br/>
      </w:r>
      <w:r>
        <w:rPr>
          <w:rStyle w:val="VerbatimChar"/>
        </w:rPr>
        <w:t xml:space="preserve">- Do not allow invalid amounts.</w:t>
      </w:r>
      <w:r>
        <w:br/>
      </w:r>
      <w:r>
        <w:rPr>
          <w:rStyle w:val="VerbatimChar"/>
        </w:rPr>
        <w:t xml:space="preserve">- Keep all calculations simple and commented.</w:t>
      </w:r>
      <w:r>
        <w:br/>
      </w:r>
      <w:r>
        <w:rPr>
          <w:rStyle w:val="VerbatimChar"/>
        </w:rPr>
        <w:t xml:space="preserve">- This is visual/frontend only. Backend will validate later.</w:t>
      </w:r>
    </w:p>
    <w:bookmarkEnd w:id="130"/>
    <w:bookmarkStart w:id="131" w:name="Xa228ccb99408901bd4a2296e23ea183f0e155e8"/>
    <w:p>
      <w:pPr>
        <w:pStyle w:val="Heading2"/>
      </w:pPr>
      <w:r>
        <w:t xml:space="preserve">VSCode / Codex Prompt 24 — Action panel state scenarios</w:t>
      </w:r>
    </w:p>
    <w:p>
      <w:pPr>
        <w:pStyle w:val="SourceCode"/>
      </w:pPr>
      <w:r>
        <w:rPr>
          <w:rStyle w:val="VerbatimChar"/>
        </w:rPr>
        <w:t xml:space="preserve">Create a debug panel that lets me switch between mock action scenarios.</w:t>
      </w:r>
      <w:r>
        <w:br/>
      </w:r>
      <w:r>
        <w:br/>
      </w:r>
      <w:r>
        <w:rPr>
          <w:rStyle w:val="VerbatimChar"/>
        </w:rPr>
        <w:t xml:space="preserve">Scenarios:</w:t>
      </w:r>
      <w:r>
        <w:br/>
      </w:r>
      <w:r>
        <w:rPr>
          <w:rStyle w:val="VerbatimChar"/>
        </w:rPr>
        <w:t xml:space="preserve">1. Normal card decision: Confirm / Stand</w:t>
      </w:r>
      <w:r>
        <w:br/>
      </w:r>
      <w:r>
        <w:rPr>
          <w:rStyle w:val="VerbatimChar"/>
        </w:rPr>
        <w:t xml:space="preserve">2. Facing a bet: Call 200 / Fold / Raise / All-In</w:t>
      </w:r>
      <w:r>
        <w:br/>
      </w:r>
      <w:r>
        <w:rPr>
          <w:rStyle w:val="VerbatimChar"/>
        </w:rPr>
        <w:t xml:space="preserve">3. All-in card decision: Confirm / Stand only</w:t>
      </w:r>
      <w:r>
        <w:br/>
      </w:r>
      <w:r>
        <w:rPr>
          <w:rStyle w:val="VerbatimChar"/>
        </w:rPr>
        <w:t xml:space="preserve">4. Checked then later raised: Call 300 / Fold / Raise</w:t>
      </w:r>
      <w:r>
        <w:br/>
      </w:r>
      <w:r>
        <w:rPr>
          <w:rStyle w:val="VerbatimChar"/>
        </w:rPr>
        <w:t xml:space="preserve">5. No bet: Check / Raise / Confirm / Stand</w:t>
      </w:r>
      <w:r>
        <w:br/>
      </w:r>
      <w:r>
        <w:rPr>
          <w:rStyle w:val="VerbatimChar"/>
        </w:rPr>
        <w:t xml:space="preserve">6. Bust or folded: no actions</w:t>
      </w:r>
      <w:r>
        <w:br/>
      </w:r>
      <w:r>
        <w:br/>
      </w:r>
      <w:r>
        <w:rPr>
          <w:rStyle w:val="VerbatimChar"/>
        </w:rPr>
        <w:t xml:space="preserve">When I choose a scenario, update the ActionPanel.</w:t>
      </w:r>
      <w:r>
        <w:br/>
      </w:r>
      <w:r>
        <w:rPr>
          <w:rStyle w:val="VerbatimChar"/>
        </w:rPr>
        <w:t xml:space="preserve">This is for testing button wording and rule clarity.</w:t>
      </w:r>
    </w:p>
    <w:bookmarkEnd w:id="131"/>
    <w:bookmarkStart w:id="132" w:name="acceptance-test-8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23"/>
        </w:numPr>
      </w:pPr>
      <w:r>
        <w:t xml:space="preserve">action buttons render clearly</w:t>
      </w:r>
    </w:p>
    <w:p>
      <w:pPr>
        <w:pStyle w:val="Compact"/>
        <w:numPr>
          <w:ilvl w:val="0"/>
          <w:numId w:val="1023"/>
        </w:numPr>
      </w:pPr>
      <w:r>
        <w:t xml:space="preserve">Call shows amount</w:t>
      </w:r>
    </w:p>
    <w:p>
      <w:pPr>
        <w:pStyle w:val="Compact"/>
        <w:numPr>
          <w:ilvl w:val="0"/>
          <w:numId w:val="1023"/>
        </w:numPr>
      </w:pPr>
      <w:r>
        <w:t xml:space="preserve">all-in player never sees Call</w:t>
      </w:r>
    </w:p>
    <w:p>
      <w:pPr>
        <w:pStyle w:val="Compact"/>
        <w:numPr>
          <w:ilvl w:val="0"/>
          <w:numId w:val="1023"/>
        </w:numPr>
      </w:pPr>
      <w:r>
        <w:t xml:space="preserve">card decision shows Confirm/Stand</w:t>
      </w:r>
    </w:p>
    <w:p>
      <w:pPr>
        <w:pStyle w:val="Compact"/>
        <w:numPr>
          <w:ilvl w:val="0"/>
          <w:numId w:val="1023"/>
        </w:numPr>
      </w:pPr>
      <w:r>
        <w:t xml:space="preserve">raise selector works as a frontend mock</w:t>
      </w:r>
    </w:p>
    <w:p>
      <w:pPr>
        <w:pStyle w:val="Compact"/>
        <w:numPr>
          <w:ilvl w:val="0"/>
          <w:numId w:val="1023"/>
        </w:numPr>
      </w:pPr>
      <w:r>
        <w:t xml:space="preserve">scenario switcher proves common states</w:t>
      </w:r>
    </w:p>
    <w:bookmarkEnd w:id="132"/>
    <w:bookmarkStart w:id="133" w:name="rough-time-8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3–8 days.</w:t>
      </w:r>
    </w:p>
    <w:bookmarkEnd w:id="133"/>
    <w:bookmarkStart w:id="134" w:name="freelancer-option-7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VR-readable 21 Hold’em action panel and raise selector in React Three Fiber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$100–$350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5" w:name="phase-10-mock-21-holdem-game-state"/>
    <w:p>
      <w:pPr>
        <w:pStyle w:val="Heading1"/>
      </w:pPr>
      <w:r>
        <w:t xml:space="preserve">13. Phase 10 — Mock 21 Hold’em Game State</w:t>
      </w:r>
    </w:p>
    <w:bookmarkStart w:id="136" w:name="goal-9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 local fake game state that can drive the entire table.</w:t>
      </w:r>
    </w:p>
    <w:p>
      <w:pPr>
        <w:pStyle w:val="BodyText"/>
      </w:pPr>
      <w:r>
        <w:t xml:space="preserve">This is not the real backend. It is a controlled stage play.</w:t>
      </w:r>
    </w:p>
    <w:p>
      <w:pPr>
        <w:pStyle w:val="BodyText"/>
      </w:pPr>
      <w:r>
        <w:t xml:space="preserve">The purpose is to let the VR table demonstrate the game without waiting for full multiplayer integration.</w:t>
      </w:r>
    </w:p>
    <w:bookmarkEnd w:id="136"/>
    <w:bookmarkStart w:id="137" w:name="why-this-matters-1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A visual prototype needs a clean demo flow.</w:t>
      </w:r>
    </w:p>
    <w:p>
      <w:pPr>
        <w:pStyle w:val="BodyText"/>
      </w:pPr>
      <w:r>
        <w:t xml:space="preserve">If you connect to the real backend too early, you will spend all your time debugging networking and edge cases instead of proving the table experience.</w:t>
      </w:r>
    </w:p>
    <w:p>
      <w:pPr>
        <w:pStyle w:val="BodyText"/>
      </w:pPr>
      <w:r>
        <w:t xml:space="preserve">The mock state should imitate backend shape, so it can be replaced later.</w:t>
      </w:r>
    </w:p>
    <w:bookmarkEnd w:id="137"/>
    <w:bookmarkStart w:id="138" w:name="mock-flow-example"/>
    <w:p>
      <w:pPr>
        <w:pStyle w:val="Heading2"/>
      </w:pPr>
      <w:r>
        <w:t xml:space="preserve">Mock flow example</w:t>
      </w:r>
    </w:p>
    <w:p>
      <w:pPr>
        <w:pStyle w:val="FirstParagraph"/>
      </w:pPr>
      <w:r>
        <w:t xml:space="preserve">The first scripted hand could be:</w:t>
      </w:r>
    </w:p>
    <w:p>
      <w:pPr>
        <w:pStyle w:val="Compact"/>
        <w:numPr>
          <w:ilvl w:val="0"/>
          <w:numId w:val="1024"/>
        </w:numPr>
      </w:pPr>
      <w:r>
        <w:t xml:space="preserve">3 players seated.</w:t>
      </w:r>
    </w:p>
    <w:p>
      <w:pPr>
        <w:pStyle w:val="Compact"/>
        <w:numPr>
          <w:ilvl w:val="0"/>
          <w:numId w:val="1024"/>
        </w:numPr>
      </w:pPr>
      <w:r>
        <w:t xml:space="preserve">Blinds posted.</w:t>
      </w:r>
    </w:p>
    <w:p>
      <w:pPr>
        <w:pStyle w:val="Compact"/>
        <w:numPr>
          <w:ilvl w:val="0"/>
          <w:numId w:val="1024"/>
        </w:numPr>
      </w:pPr>
      <w:r>
        <w:t xml:space="preserve">Hole cards dealt.</w:t>
      </w:r>
    </w:p>
    <w:p>
      <w:pPr>
        <w:pStyle w:val="Compact"/>
        <w:numPr>
          <w:ilvl w:val="0"/>
          <w:numId w:val="1024"/>
        </w:numPr>
      </w:pPr>
      <w:r>
        <w:t xml:space="preserve">Community card appears.</w:t>
      </w:r>
    </w:p>
    <w:p>
      <w:pPr>
        <w:pStyle w:val="Compact"/>
        <w:numPr>
          <w:ilvl w:val="0"/>
          <w:numId w:val="1024"/>
        </w:numPr>
      </w:pPr>
      <w:r>
        <w:t xml:space="preserve">Player action panel shows Confirm / Stand / Raise / Fold depending on state.</w:t>
      </w:r>
    </w:p>
    <w:p>
      <w:pPr>
        <w:pStyle w:val="Compact"/>
        <w:numPr>
          <w:ilvl w:val="0"/>
          <w:numId w:val="1024"/>
        </w:numPr>
      </w:pPr>
      <w:r>
        <w:t xml:space="preserve">One player raises.</w:t>
      </w:r>
    </w:p>
    <w:p>
      <w:pPr>
        <w:pStyle w:val="Compact"/>
        <w:numPr>
          <w:ilvl w:val="0"/>
          <w:numId w:val="1024"/>
        </w:numPr>
      </w:pPr>
      <w:r>
        <w:t xml:space="preserve">Another player calls.</w:t>
      </w:r>
    </w:p>
    <w:p>
      <w:pPr>
        <w:pStyle w:val="Compact"/>
        <w:numPr>
          <w:ilvl w:val="0"/>
          <w:numId w:val="1024"/>
        </w:numPr>
      </w:pPr>
      <w:r>
        <w:t xml:space="preserve">One player goes all-in short.</w:t>
      </w:r>
    </w:p>
    <w:p>
      <w:pPr>
        <w:pStyle w:val="Compact"/>
        <w:numPr>
          <w:ilvl w:val="0"/>
          <w:numId w:val="1024"/>
        </w:numPr>
      </w:pPr>
      <w:r>
        <w:t xml:space="preserve">Community cards continue.</w:t>
      </w:r>
    </w:p>
    <w:p>
      <w:pPr>
        <w:pStyle w:val="Compact"/>
        <w:numPr>
          <w:ilvl w:val="0"/>
          <w:numId w:val="1024"/>
        </w:numPr>
      </w:pPr>
      <w:r>
        <w:t xml:space="preserve">Showdown creates main pot and side pot.</w:t>
      </w:r>
    </w:p>
    <w:p>
      <w:pPr>
        <w:pStyle w:val="Compact"/>
        <w:numPr>
          <w:ilvl w:val="0"/>
          <w:numId w:val="1024"/>
        </w:numPr>
      </w:pPr>
      <w:r>
        <w:t xml:space="preserve">Chips move to winners.</w:t>
      </w:r>
    </w:p>
    <w:p>
      <w:pPr>
        <w:pStyle w:val="FirstParagraph"/>
      </w:pPr>
      <w:r>
        <w:t xml:space="preserve">This scripted flow should demonstrate the special 21 Hold’em rules, especially all-in and side pots.</w:t>
      </w:r>
    </w:p>
    <w:bookmarkEnd w:id="138"/>
    <w:bookmarkStart w:id="139" w:name="X4fda9cce5492265f0497aebb82d3c6c38e52734"/>
    <w:p>
      <w:pPr>
        <w:pStyle w:val="Heading2"/>
      </w:pPr>
      <w:r>
        <w:t xml:space="preserve">VSCode / Codex Prompt 25 — Mock game state store</w:t>
      </w:r>
    </w:p>
    <w:p>
      <w:pPr>
        <w:pStyle w:val="SourceCode"/>
      </w:pPr>
      <w:r>
        <w:rPr>
          <w:rStyle w:val="VerbatimChar"/>
        </w:rPr>
        <w:t xml:space="preserve">Create a Zustand mock game store for the 21 Hold’em WebXR prototype.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src/game/state/useMockGameStore.ts</w:t>
      </w:r>
      <w:r>
        <w:br/>
      </w:r>
      <w:r>
        <w:rPr>
          <w:rStyle w:val="VerbatimChar"/>
        </w:rPr>
        <w:t xml:space="preserve">- Include:</w:t>
      </w:r>
      <w:r>
        <w:br/>
      </w:r>
      <w:r>
        <w:rPr>
          <w:rStyle w:val="VerbatimChar"/>
        </w:rPr>
        <w:t xml:space="preserve">  - players</w:t>
      </w:r>
      <w:r>
        <w:br/>
      </w:r>
      <w:r>
        <w:rPr>
          <w:rStyle w:val="VerbatimChar"/>
        </w:rPr>
        <w:t xml:space="preserve">  - currentTurnSeatId</w:t>
      </w:r>
      <w:r>
        <w:br/>
      </w:r>
      <w:r>
        <w:rPr>
          <w:rStyle w:val="VerbatimChar"/>
        </w:rPr>
        <w:t xml:space="preserve">  - communityCards</w:t>
      </w:r>
      <w:r>
        <w:br/>
      </w:r>
      <w:r>
        <w:rPr>
          <w:rStyle w:val="VerbatimChar"/>
        </w:rPr>
        <w:t xml:space="preserve">  - potAmount</w:t>
      </w:r>
      <w:r>
        <w:br/>
      </w:r>
      <w:r>
        <w:rPr>
          <w:rStyle w:val="VerbatimChar"/>
        </w:rPr>
        <w:t xml:space="preserve">  - sidePots</w:t>
      </w:r>
      <w:r>
        <w:br/>
      </w:r>
      <w:r>
        <w:rPr>
          <w:rStyle w:val="VerbatimChar"/>
        </w:rPr>
        <w:t xml:space="preserve">  - playerContributions</w:t>
      </w:r>
      <w:r>
        <w:br/>
      </w:r>
      <w:r>
        <w:rPr>
          <w:rStyle w:val="VerbatimChar"/>
        </w:rPr>
        <w:t xml:space="preserve">  - legalActionsForCurrentPlayer</w:t>
      </w:r>
      <w:r>
        <w:br/>
      </w:r>
      <w:r>
        <w:rPr>
          <w:rStyle w:val="VerbatimChar"/>
        </w:rPr>
        <w:t xml:space="preserve">  - handPhase</w:t>
      </w:r>
      <w:r>
        <w:br/>
      </w:r>
      <w:r>
        <w:rPr>
          <w:rStyle w:val="VerbatimChar"/>
        </w:rPr>
        <w:t xml:space="preserve">- Add actions:</w:t>
      </w:r>
      <w:r>
        <w:br/>
      </w:r>
      <w:r>
        <w:rPr>
          <w:rStyle w:val="VerbatimChar"/>
        </w:rPr>
        <w:t xml:space="preserve">  - dealHoleCards</w:t>
      </w:r>
      <w:r>
        <w:br/>
      </w:r>
      <w:r>
        <w:rPr>
          <w:rStyle w:val="VerbatimChar"/>
        </w:rPr>
        <w:t xml:space="preserve">  - revealCommunityCard</w:t>
      </w:r>
      <w:r>
        <w:br/>
      </w:r>
      <w:r>
        <w:rPr>
          <w:rStyle w:val="VerbatimChar"/>
        </w:rPr>
        <w:t xml:space="preserve">  - setCurrentTurn</w:t>
      </w:r>
      <w:r>
        <w:br/>
      </w:r>
      <w:r>
        <w:rPr>
          <w:rStyle w:val="VerbatimChar"/>
        </w:rPr>
        <w:t xml:space="preserve">  - applyMockAction</w:t>
      </w:r>
      <w:r>
        <w:br/>
      </w:r>
      <w:r>
        <w:rPr>
          <w:rStyle w:val="VerbatimChar"/>
        </w:rPr>
        <w:t xml:space="preserve">  - collectBetsToPot</w:t>
      </w:r>
      <w:r>
        <w:br/>
      </w:r>
      <w:r>
        <w:rPr>
          <w:rStyle w:val="VerbatimChar"/>
        </w:rPr>
        <w:t xml:space="preserve">  - payWinner</w:t>
      </w:r>
      <w:r>
        <w:br/>
      </w:r>
      <w:r>
        <w:rPr>
          <w:rStyle w:val="VerbatimChar"/>
        </w:rPr>
        <w:t xml:space="preserve">  - resetHand</w:t>
      </w:r>
      <w:r>
        <w:br/>
      </w:r>
      <w:r>
        <w:rPr>
          <w:rStyle w:val="VerbatimChar"/>
        </w:rPr>
        <w:t xml:space="preserve">- Keep this as a visual demo state, not real backend rules.</w:t>
      </w:r>
      <w:r>
        <w:br/>
      </w:r>
      <w:r>
        <w:rPr>
          <w:rStyle w:val="VerbatimChar"/>
        </w:rPr>
        <w:t xml:space="preserve">- Add comments showing where real backend state will replace this later.</w:t>
      </w:r>
    </w:p>
    <w:bookmarkEnd w:id="139"/>
    <w:bookmarkStart w:id="140" w:name="X3bc0b0b32b083bfb58e37e779240fd1864bf3cd"/>
    <w:p>
      <w:pPr>
        <w:pStyle w:val="Heading2"/>
      </w:pPr>
      <w:r>
        <w:t xml:space="preserve">VSCode / Codex Prompt 26 — Scripted demo sequence</w:t>
      </w:r>
    </w:p>
    <w:p>
      <w:pPr>
        <w:pStyle w:val="SourceCode"/>
      </w:pPr>
      <w:r>
        <w:rPr>
          <w:rStyle w:val="VerbatimChar"/>
        </w:rPr>
        <w:t xml:space="preserve">Create a scripted demo sequence for the 21 Hold’em VR table.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 DemoControls component with buttons:</w:t>
      </w:r>
      <w:r>
        <w:br/>
      </w:r>
      <w:r>
        <w:rPr>
          <w:rStyle w:val="VerbatimChar"/>
        </w:rPr>
        <w:t xml:space="preserve">  - Reset</w:t>
      </w:r>
      <w:r>
        <w:br/>
      </w:r>
      <w:r>
        <w:rPr>
          <w:rStyle w:val="VerbatimChar"/>
        </w:rPr>
        <w:t xml:space="preserve">  - Step Forward</w:t>
      </w:r>
      <w:r>
        <w:br/>
      </w:r>
      <w:r>
        <w:rPr>
          <w:rStyle w:val="VerbatimChar"/>
        </w:rPr>
        <w:t xml:space="preserve">  - Auto Play</w:t>
      </w:r>
      <w:r>
        <w:br/>
      </w:r>
      <w:r>
        <w:rPr>
          <w:rStyle w:val="VerbatimChar"/>
        </w:rPr>
        <w:t xml:space="preserve">  - Pause</w:t>
      </w:r>
      <w:r>
        <w:br/>
      </w:r>
      <w:r>
        <w:rPr>
          <w:rStyle w:val="VerbatimChar"/>
        </w:rPr>
        <w:t xml:space="preserve">- Each step should update mock game state.</w:t>
      </w:r>
      <w:r>
        <w:br/>
      </w:r>
      <w:r>
        <w:rPr>
          <w:rStyle w:val="VerbatimChar"/>
        </w:rPr>
        <w:t xml:space="preserve">- Steps should include:</w:t>
      </w:r>
      <w:r>
        <w:br/>
      </w:r>
      <w:r>
        <w:rPr>
          <w:rStyle w:val="VerbatimChar"/>
        </w:rPr>
        <w:t xml:space="preserve">  1. Players seated</w:t>
      </w:r>
      <w:r>
        <w:br/>
      </w:r>
      <w:r>
        <w:rPr>
          <w:rStyle w:val="VerbatimChar"/>
        </w:rPr>
        <w:t xml:space="preserve">  2. Blinds posted</w:t>
      </w:r>
      <w:r>
        <w:br/>
      </w:r>
      <w:r>
        <w:rPr>
          <w:rStyle w:val="VerbatimChar"/>
        </w:rPr>
        <w:t xml:space="preserve">  3. Hole cards dealt</w:t>
      </w:r>
      <w:r>
        <w:br/>
      </w:r>
      <w:r>
        <w:rPr>
          <w:rStyle w:val="VerbatimChar"/>
        </w:rPr>
        <w:t xml:space="preserve">  4. First community card revealed</w:t>
      </w:r>
      <w:r>
        <w:br/>
      </w:r>
      <w:r>
        <w:rPr>
          <w:rStyle w:val="VerbatimChar"/>
        </w:rPr>
        <w:t xml:space="preserve">  5. Player 1 confirms</w:t>
      </w:r>
      <w:r>
        <w:br/>
      </w:r>
      <w:r>
        <w:rPr>
          <w:rStyle w:val="VerbatimChar"/>
        </w:rPr>
        <w:t xml:space="preserve">  6. Player 2 raises</w:t>
      </w:r>
      <w:r>
        <w:br/>
      </w:r>
      <w:r>
        <w:rPr>
          <w:rStyle w:val="VerbatimChar"/>
        </w:rPr>
        <w:t xml:space="preserve">  7. Player 3 goes all-in short</w:t>
      </w:r>
      <w:r>
        <w:br/>
      </w:r>
      <w:r>
        <w:rPr>
          <w:rStyle w:val="VerbatimChar"/>
        </w:rPr>
        <w:t xml:space="preserve">  8. Bets collected</w:t>
      </w:r>
      <w:r>
        <w:br/>
      </w:r>
      <w:r>
        <w:rPr>
          <w:rStyle w:val="VerbatimChar"/>
        </w:rPr>
        <w:t xml:space="preserve">  9. More community cards revealed</w:t>
      </w:r>
      <w:r>
        <w:br/>
      </w:r>
      <w:r>
        <w:rPr>
          <w:rStyle w:val="VerbatimChar"/>
        </w:rPr>
        <w:t xml:space="preserve">  10. Showdown</w:t>
      </w:r>
      <w:r>
        <w:br/>
      </w:r>
      <w:r>
        <w:rPr>
          <w:rStyle w:val="VerbatimChar"/>
        </w:rPr>
        <w:t xml:space="preserve">  11. Main pot and side pot winners shown</w:t>
      </w:r>
      <w:r>
        <w:br/>
      </w:r>
      <w:r>
        <w:rPr>
          <w:rStyle w:val="VerbatimChar"/>
        </w:rPr>
        <w:t xml:space="preserve">- Trigger card/chip animations where available.</w:t>
      </w:r>
      <w:r>
        <w:br/>
      </w:r>
      <w:r>
        <w:rPr>
          <w:rStyle w:val="VerbatimChar"/>
        </w:rPr>
        <w:t xml:space="preserve">- Keep everything easy to edit.</w:t>
      </w:r>
    </w:p>
    <w:bookmarkEnd w:id="140"/>
    <w:bookmarkStart w:id="141" w:name="X6f1d55ecbe3977430184e91440ff918ba4e6797"/>
    <w:p>
      <w:pPr>
        <w:pStyle w:val="Heading2"/>
      </w:pPr>
      <w:r>
        <w:t xml:space="preserve">VSCode / Codex Prompt 27 — Rule explanation overlay</w:t>
      </w:r>
    </w:p>
    <w:p>
      <w:pPr>
        <w:pStyle w:val="SourceCode"/>
      </w:pPr>
      <w:r>
        <w:rPr>
          <w:rStyle w:val="VerbatimChar"/>
        </w:rPr>
        <w:t xml:space="preserve">Create a simple table explanation overlay for the scripted demo.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Show a short text prompt for each demo step.</w:t>
      </w:r>
      <w:r>
        <w:br/>
      </w:r>
      <w:r>
        <w:rPr>
          <w:rStyle w:val="VerbatimChar"/>
        </w:rPr>
        <w:t xml:space="preserve">- Explain what is happening in plain English.</w:t>
      </w:r>
      <w:r>
        <w:br/>
      </w:r>
      <w:r>
        <w:rPr>
          <w:rStyle w:val="VerbatimChar"/>
        </w:rPr>
        <w:t xml:space="preserve">- Include important 21 Hold’em concepts:</w:t>
      </w:r>
      <w:r>
        <w:br/>
      </w:r>
      <w:r>
        <w:rPr>
          <w:rStyle w:val="VerbatimChar"/>
        </w:rPr>
        <w:t xml:space="preserve">  - 21 does not always end the hand</w:t>
      </w:r>
      <w:r>
        <w:br/>
      </w:r>
      <w:r>
        <w:rPr>
          <w:rStyle w:val="VerbatimChar"/>
        </w:rPr>
        <w:t xml:space="preserve">  - all-in players can still win eligible pots</w:t>
      </w:r>
      <w:r>
        <w:br/>
      </w:r>
      <w:r>
        <w:rPr>
          <w:rStyle w:val="VerbatimChar"/>
        </w:rPr>
        <w:t xml:space="preserve">  - side pots are separate</w:t>
      </w:r>
      <w:r>
        <w:br/>
      </w:r>
      <w:r>
        <w:rPr>
          <w:rStyle w:val="VerbatimChar"/>
        </w:rPr>
        <w:t xml:space="preserve">  - Confirm means card intent</w:t>
      </w:r>
      <w:r>
        <w:br/>
      </w:r>
      <w:r>
        <w:rPr>
          <w:rStyle w:val="VerbatimChar"/>
        </w:rPr>
        <w:t xml:space="preserve">  - Standing stops cards, not necessarily betting obligations</w:t>
      </w:r>
      <w:r>
        <w:br/>
      </w:r>
      <w:r>
        <w:rPr>
          <w:rStyle w:val="VerbatimChar"/>
        </w:rPr>
        <w:t xml:space="preserve">- Make the overlay readable in desktop mode and VR mode.</w:t>
      </w:r>
      <w:r>
        <w:br/>
      </w:r>
      <w:r>
        <w:rPr>
          <w:rStyle w:val="VerbatimChar"/>
        </w:rPr>
        <w:t xml:space="preserve">- Keep text short per step.</w:t>
      </w:r>
    </w:p>
    <w:bookmarkEnd w:id="141"/>
    <w:bookmarkStart w:id="142" w:name="acceptance-test-9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25"/>
        </w:numPr>
      </w:pPr>
      <w:r>
        <w:t xml:space="preserve">one button can step through a fake hand</w:t>
      </w:r>
    </w:p>
    <w:p>
      <w:pPr>
        <w:pStyle w:val="Compact"/>
        <w:numPr>
          <w:ilvl w:val="0"/>
          <w:numId w:val="1025"/>
        </w:numPr>
      </w:pPr>
      <w:r>
        <w:t xml:space="preserve">table visuals update from mock state</w:t>
      </w:r>
    </w:p>
    <w:p>
      <w:pPr>
        <w:pStyle w:val="Compact"/>
        <w:numPr>
          <w:ilvl w:val="0"/>
          <w:numId w:val="1025"/>
        </w:numPr>
      </w:pPr>
      <w:r>
        <w:t xml:space="preserve">cards deal/reveal</w:t>
      </w:r>
    </w:p>
    <w:p>
      <w:pPr>
        <w:pStyle w:val="Compact"/>
        <w:numPr>
          <w:ilvl w:val="0"/>
          <w:numId w:val="1025"/>
        </w:numPr>
      </w:pPr>
      <w:r>
        <w:t xml:space="preserve">chips move</w:t>
      </w:r>
    </w:p>
    <w:p>
      <w:pPr>
        <w:pStyle w:val="Compact"/>
        <w:numPr>
          <w:ilvl w:val="0"/>
          <w:numId w:val="1025"/>
        </w:numPr>
      </w:pPr>
      <w:r>
        <w:t xml:space="preserve">action buttons change</w:t>
      </w:r>
    </w:p>
    <w:p>
      <w:pPr>
        <w:pStyle w:val="Compact"/>
        <w:numPr>
          <w:ilvl w:val="0"/>
          <w:numId w:val="1025"/>
        </w:numPr>
      </w:pPr>
      <w:r>
        <w:t xml:space="preserve">showdown displays winners</w:t>
      </w:r>
    </w:p>
    <w:p>
      <w:pPr>
        <w:pStyle w:val="Compact"/>
        <w:numPr>
          <w:ilvl w:val="0"/>
          <w:numId w:val="1025"/>
        </w:numPr>
      </w:pPr>
      <w:r>
        <w:t xml:space="preserve">the demo teaches the unique rules</w:t>
      </w:r>
    </w:p>
    <w:bookmarkEnd w:id="142"/>
    <w:bookmarkStart w:id="143" w:name="rough-time-9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5–12 days.</w:t>
      </w:r>
    </w:p>
    <w:bookmarkEnd w:id="143"/>
    <w:bookmarkStart w:id="144" w:name="freelancer-option-8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Scripted 21 Hold’em WebXR demo flow using mock game state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$200–$600</w:t>
      </w:r>
    </w:p>
    <w:p>
      <w:pPr>
        <w:pStyle w:val="BodyText"/>
      </w:pPr>
      <w:r>
        <w:t xml:space="preserve">This is a good candidate for a stronger freelancer because it ties many pieces together.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3" w:name="phase-11-first-vertical-slice"/>
    <w:p>
      <w:pPr>
        <w:pStyle w:val="Heading1"/>
      </w:pPr>
      <w:r>
        <w:t xml:space="preserve">14. Phase 11 — First Vertical Slice</w:t>
      </w:r>
    </w:p>
    <w:bookmarkStart w:id="146" w:name="goal-10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 complete local experience that feels like a real product demo.</w:t>
      </w:r>
    </w:p>
    <w:p>
      <w:pPr>
        <w:pStyle w:val="BodyText"/>
      </w:pPr>
      <w:r>
        <w:t xml:space="preserve">This is the first</w:t>
      </w:r>
      <w:r>
        <w:t xml:space="preserve"> </w:t>
      </w:r>
      <w:r>
        <w:t xml:space="preserve">“show people”</w:t>
      </w:r>
      <w:r>
        <w:t xml:space="preserve"> </w:t>
      </w:r>
      <w:r>
        <w:t xml:space="preserve">version.</w:t>
      </w:r>
    </w:p>
    <w:bookmarkEnd w:id="146"/>
    <w:bookmarkStart w:id="147" w:name="it-should-include"/>
    <w:p>
      <w:pPr>
        <w:pStyle w:val="Heading2"/>
      </w:pPr>
      <w:r>
        <w:t xml:space="preserve">It should include</w:t>
      </w:r>
    </w:p>
    <w:p>
      <w:pPr>
        <w:pStyle w:val="Compact"/>
        <w:numPr>
          <w:ilvl w:val="0"/>
          <w:numId w:val="1026"/>
        </w:numPr>
      </w:pPr>
      <w:r>
        <w:t xml:space="preserve">3D table</w:t>
      </w:r>
    </w:p>
    <w:p>
      <w:pPr>
        <w:pStyle w:val="Compact"/>
        <w:numPr>
          <w:ilvl w:val="0"/>
          <w:numId w:val="1026"/>
        </w:numPr>
      </w:pPr>
      <w:r>
        <w:t xml:space="preserve">3 seated players minimum</w:t>
      </w:r>
    </w:p>
    <w:p>
      <w:pPr>
        <w:pStyle w:val="Compact"/>
        <w:numPr>
          <w:ilvl w:val="0"/>
          <w:numId w:val="1026"/>
        </w:numPr>
      </w:pPr>
      <w:r>
        <w:t xml:space="preserve">cards</w:t>
      </w:r>
    </w:p>
    <w:p>
      <w:pPr>
        <w:pStyle w:val="Compact"/>
        <w:numPr>
          <w:ilvl w:val="0"/>
          <w:numId w:val="1026"/>
        </w:numPr>
      </w:pPr>
      <w:r>
        <w:t xml:space="preserve">chips</w:t>
      </w:r>
    </w:p>
    <w:p>
      <w:pPr>
        <w:pStyle w:val="Compact"/>
        <w:numPr>
          <w:ilvl w:val="0"/>
          <w:numId w:val="1026"/>
        </w:numPr>
      </w:pPr>
      <w:r>
        <w:t xml:space="preserve">pot movement</w:t>
      </w:r>
    </w:p>
    <w:p>
      <w:pPr>
        <w:pStyle w:val="Compact"/>
        <w:numPr>
          <w:ilvl w:val="0"/>
          <w:numId w:val="1026"/>
        </w:numPr>
      </w:pPr>
      <w:r>
        <w:t xml:space="preserve">action panel</w:t>
      </w:r>
    </w:p>
    <w:p>
      <w:pPr>
        <w:pStyle w:val="Compact"/>
        <w:numPr>
          <w:ilvl w:val="0"/>
          <w:numId w:val="1026"/>
        </w:numPr>
      </w:pPr>
      <w:r>
        <w:t xml:space="preserve">scripted flow</w:t>
      </w:r>
    </w:p>
    <w:p>
      <w:pPr>
        <w:pStyle w:val="Compact"/>
        <w:numPr>
          <w:ilvl w:val="0"/>
          <w:numId w:val="1026"/>
        </w:numPr>
      </w:pPr>
      <w:r>
        <w:t xml:space="preserve">explanation overlay</w:t>
      </w:r>
    </w:p>
    <w:p>
      <w:pPr>
        <w:pStyle w:val="Compact"/>
        <w:numPr>
          <w:ilvl w:val="0"/>
          <w:numId w:val="1026"/>
        </w:numPr>
      </w:pPr>
      <w:r>
        <w:t xml:space="preserve">WebXR mode</w:t>
      </w:r>
    </w:p>
    <w:p>
      <w:pPr>
        <w:pStyle w:val="Compact"/>
        <w:numPr>
          <w:ilvl w:val="0"/>
          <w:numId w:val="1026"/>
        </w:numPr>
      </w:pPr>
      <w:r>
        <w:t xml:space="preserve">desktop fallback</w:t>
      </w:r>
    </w:p>
    <w:p>
      <w:pPr>
        <w:pStyle w:val="Compact"/>
        <w:numPr>
          <w:ilvl w:val="0"/>
          <w:numId w:val="1026"/>
        </w:numPr>
      </w:pPr>
      <w:r>
        <w:t xml:space="preserve">simple lobby or start screen</w:t>
      </w:r>
    </w:p>
    <w:bookmarkEnd w:id="147"/>
    <w:bookmarkStart w:id="148" w:name="it-should-not-include-yet"/>
    <w:p>
      <w:pPr>
        <w:pStyle w:val="Heading2"/>
      </w:pPr>
      <w:r>
        <w:t xml:space="preserve">It should not include yet</w:t>
      </w:r>
    </w:p>
    <w:p>
      <w:pPr>
        <w:pStyle w:val="Compact"/>
        <w:numPr>
          <w:ilvl w:val="0"/>
          <w:numId w:val="1027"/>
        </w:numPr>
      </w:pPr>
      <w:r>
        <w:t xml:space="preserve">real multiplayer</w:t>
      </w:r>
    </w:p>
    <w:p>
      <w:pPr>
        <w:pStyle w:val="Compact"/>
        <w:numPr>
          <w:ilvl w:val="0"/>
          <w:numId w:val="1027"/>
        </w:numPr>
      </w:pPr>
      <w:r>
        <w:t xml:space="preserve">real account login</w:t>
      </w:r>
    </w:p>
    <w:p>
      <w:pPr>
        <w:pStyle w:val="Compact"/>
        <w:numPr>
          <w:ilvl w:val="0"/>
          <w:numId w:val="1027"/>
        </w:numPr>
      </w:pPr>
      <w:r>
        <w:t xml:space="preserve">real wallet</w:t>
      </w:r>
    </w:p>
    <w:p>
      <w:pPr>
        <w:pStyle w:val="Compact"/>
        <w:numPr>
          <w:ilvl w:val="0"/>
          <w:numId w:val="1027"/>
        </w:numPr>
      </w:pPr>
      <w:r>
        <w:t xml:space="preserve">full lobby matchmaking</w:t>
      </w:r>
    </w:p>
    <w:p>
      <w:pPr>
        <w:pStyle w:val="Compact"/>
        <w:numPr>
          <w:ilvl w:val="0"/>
          <w:numId w:val="1027"/>
        </w:numPr>
      </w:pPr>
      <w:r>
        <w:t xml:space="preserve">voice chat</w:t>
      </w:r>
    </w:p>
    <w:p>
      <w:pPr>
        <w:pStyle w:val="Compact"/>
        <w:numPr>
          <w:ilvl w:val="0"/>
          <w:numId w:val="1027"/>
        </w:numPr>
      </w:pPr>
      <w:r>
        <w:t xml:space="preserve">hand tracking</w:t>
      </w:r>
    </w:p>
    <w:p>
      <w:pPr>
        <w:pStyle w:val="Compact"/>
        <w:numPr>
          <w:ilvl w:val="0"/>
          <w:numId w:val="1027"/>
        </w:numPr>
      </w:pPr>
      <w:r>
        <w:t xml:space="preserve">avatars with bodies</w:t>
      </w:r>
    </w:p>
    <w:p>
      <w:pPr>
        <w:pStyle w:val="Compact"/>
        <w:numPr>
          <w:ilvl w:val="0"/>
          <w:numId w:val="1027"/>
        </w:numPr>
      </w:pPr>
      <w:r>
        <w:t xml:space="preserve">app store deployment</w:t>
      </w:r>
    </w:p>
    <w:p>
      <w:pPr>
        <w:pStyle w:val="FirstParagraph"/>
      </w:pPr>
      <w:r>
        <w:t xml:space="preserve">Those are later.</w:t>
      </w:r>
    </w:p>
    <w:bookmarkEnd w:id="148"/>
    <w:bookmarkStart w:id="149" w:name="X3ebfc896bc06c7adfbc3113102aa4133583a529"/>
    <w:p>
      <w:pPr>
        <w:pStyle w:val="Heading2"/>
      </w:pPr>
      <w:r>
        <w:t xml:space="preserve">VSCode / Codex Prompt 28 — Vertical slice polish pass</w:t>
      </w:r>
    </w:p>
    <w:p>
      <w:pPr>
        <w:pStyle w:val="SourceCode"/>
      </w:pPr>
      <w:r>
        <w:rPr>
          <w:rStyle w:val="VerbatimChar"/>
        </w:rPr>
        <w:t xml:space="preserve">Review the current 21 Hold’em WebXR prototype and turn it into a clean vertical slice demo.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a simple start screen with buttons:</w:t>
      </w:r>
      <w:r>
        <w:br/>
      </w:r>
      <w:r>
        <w:rPr>
          <w:rStyle w:val="VerbatimChar"/>
        </w:rPr>
        <w:t xml:space="preserve">  - Start Demo</w:t>
      </w:r>
      <w:r>
        <w:br/>
      </w:r>
      <w:r>
        <w:rPr>
          <w:rStyle w:val="VerbatimChar"/>
        </w:rPr>
        <w:t xml:space="preserve">  - Enter VR</w:t>
      </w:r>
      <w:r>
        <w:br/>
      </w:r>
      <w:r>
        <w:rPr>
          <w:rStyle w:val="VerbatimChar"/>
        </w:rPr>
        <w:t xml:space="preserve">  - How To Play</w:t>
      </w:r>
      <w:r>
        <w:br/>
      </w:r>
      <w:r>
        <w:rPr>
          <w:rStyle w:val="VerbatimChar"/>
        </w:rPr>
        <w:t xml:space="preserve">- Ensure the table scene loads cleanly.</w:t>
      </w:r>
      <w:r>
        <w:br/>
      </w:r>
      <w:r>
        <w:rPr>
          <w:rStyle w:val="VerbatimChar"/>
        </w:rPr>
        <w:t xml:space="preserve">- Ensure the scripted demo can reset and replay.</w:t>
      </w:r>
      <w:r>
        <w:br/>
      </w:r>
      <w:r>
        <w:rPr>
          <w:rStyle w:val="VerbatimChar"/>
        </w:rPr>
        <w:t xml:space="preserve">- Make button text and table prompts consistent.</w:t>
      </w:r>
      <w:r>
        <w:br/>
      </w:r>
      <w:r>
        <w:rPr>
          <w:rStyle w:val="VerbatimChar"/>
        </w:rPr>
        <w:t xml:space="preserve">- Remove unused test clutter from the main view.</w:t>
      </w:r>
      <w:r>
        <w:br/>
      </w:r>
      <w:r>
        <w:rPr>
          <w:rStyle w:val="VerbatimChar"/>
        </w:rPr>
        <w:t xml:space="preserve">- Keep debug tools accessible behind a "Dev Tools" toggle.</w:t>
      </w:r>
      <w:r>
        <w:br/>
      </w:r>
      <w:r>
        <w:rPr>
          <w:rStyle w:val="VerbatimChar"/>
        </w:rPr>
        <w:t xml:space="preserve">- Do not add multiplayer.</w:t>
      </w:r>
      <w:r>
        <w:br/>
      </w:r>
      <w:r>
        <w:rPr>
          <w:rStyle w:val="VerbatimChar"/>
        </w:rPr>
        <w:t xml:space="preserve">- Do not add backend calls.</w:t>
      </w:r>
    </w:p>
    <w:bookmarkEnd w:id="149"/>
    <w:bookmarkStart w:id="150" w:name="X8d4d5dcf422fcbf6b62824fee25b0a90b98a406"/>
    <w:p>
      <w:pPr>
        <w:pStyle w:val="Heading2"/>
      </w:pPr>
      <w:r>
        <w:t xml:space="preserve">VSCode / Codex Prompt 29 — Demo cleanup checklist</w:t>
      </w:r>
    </w:p>
    <w:p>
      <w:pPr>
        <w:pStyle w:val="SourceCode"/>
      </w:pPr>
      <w:r>
        <w:rPr>
          <w:rStyle w:val="VerbatimChar"/>
        </w:rPr>
        <w:t xml:space="preserve">Create a developer cleanup checklist for this project.</w:t>
      </w:r>
      <w:r>
        <w:br/>
      </w:r>
      <w:r>
        <w:br/>
      </w:r>
      <w:r>
        <w:rPr>
          <w:rStyle w:val="VerbatimChar"/>
        </w:rPr>
        <w:t xml:space="preserve">Include checks for:</w:t>
      </w:r>
      <w:r>
        <w:br/>
      </w:r>
      <w:r>
        <w:rPr>
          <w:rStyle w:val="VerbatimChar"/>
        </w:rPr>
        <w:t xml:space="preserve">- broken imports</w:t>
      </w:r>
      <w:r>
        <w:br/>
      </w:r>
      <w:r>
        <w:rPr>
          <w:rStyle w:val="VerbatimChar"/>
        </w:rPr>
        <w:t xml:space="preserve">- console errors</w:t>
      </w:r>
      <w:r>
        <w:br/>
      </w:r>
      <w:r>
        <w:rPr>
          <w:rStyle w:val="VerbatimChar"/>
        </w:rPr>
        <w:t xml:space="preserve">- unused components</w:t>
      </w:r>
      <w:r>
        <w:br/>
      </w:r>
      <w:r>
        <w:rPr>
          <w:rStyle w:val="VerbatimChar"/>
        </w:rPr>
        <w:t xml:space="preserve">- debug markers hidden by default</w:t>
      </w:r>
      <w:r>
        <w:br/>
      </w:r>
      <w:r>
        <w:rPr>
          <w:rStyle w:val="VerbatimChar"/>
        </w:rPr>
        <w:t xml:space="preserve">- Quest Browser performance</w:t>
      </w:r>
      <w:r>
        <w:br/>
      </w:r>
      <w:r>
        <w:rPr>
          <w:rStyle w:val="VerbatimChar"/>
        </w:rPr>
        <w:t xml:space="preserve">- desktop fallback</w:t>
      </w:r>
      <w:r>
        <w:br/>
      </w:r>
      <w:r>
        <w:rPr>
          <w:rStyle w:val="VerbatimChar"/>
        </w:rPr>
        <w:t xml:space="preserve">- readable VR text</w:t>
      </w:r>
      <w:r>
        <w:br/>
      </w:r>
      <w:r>
        <w:rPr>
          <w:rStyle w:val="VerbatimChar"/>
        </w:rPr>
        <w:t xml:space="preserve">- action button labels</w:t>
      </w:r>
      <w:r>
        <w:br/>
      </w:r>
      <w:r>
        <w:rPr>
          <w:rStyle w:val="VerbatimChar"/>
        </w:rPr>
        <w:t xml:space="preserve">- reset demo flow</w:t>
      </w:r>
      <w:r>
        <w:br/>
      </w:r>
      <w:r>
        <w:rPr>
          <w:rStyle w:val="VerbatimChar"/>
        </w:rPr>
        <w:t xml:space="preserve">- missing model fallbacks</w:t>
      </w:r>
      <w:r>
        <w:br/>
      </w:r>
      <w:r>
        <w:br/>
      </w:r>
      <w:r>
        <w:rPr>
          <w:rStyle w:val="VerbatimChar"/>
        </w:rPr>
        <w:t xml:space="preserve">Put this checklist in docs/demo-cleanup-checklist.md.</w:t>
      </w:r>
    </w:p>
    <w:bookmarkEnd w:id="150"/>
    <w:bookmarkStart w:id="151" w:name="acceptance-test-10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28"/>
        </w:numPr>
      </w:pPr>
      <w:r>
        <w:t xml:space="preserve">you can send someone a URL</w:t>
      </w:r>
    </w:p>
    <w:p>
      <w:pPr>
        <w:pStyle w:val="Compact"/>
        <w:numPr>
          <w:ilvl w:val="0"/>
          <w:numId w:val="1028"/>
        </w:numPr>
      </w:pPr>
      <w:r>
        <w:t xml:space="preserve">they can understand the demo without you explaining everything</w:t>
      </w:r>
    </w:p>
    <w:p>
      <w:pPr>
        <w:pStyle w:val="Compact"/>
        <w:numPr>
          <w:ilvl w:val="0"/>
          <w:numId w:val="1028"/>
        </w:numPr>
      </w:pPr>
      <w:r>
        <w:t xml:space="preserve">the Quest version opens</w:t>
      </w:r>
    </w:p>
    <w:p>
      <w:pPr>
        <w:pStyle w:val="Compact"/>
        <w:numPr>
          <w:ilvl w:val="0"/>
          <w:numId w:val="1028"/>
        </w:numPr>
      </w:pPr>
      <w:r>
        <w:t xml:space="preserve">the desktop version works</w:t>
      </w:r>
    </w:p>
    <w:p>
      <w:pPr>
        <w:pStyle w:val="Compact"/>
        <w:numPr>
          <w:ilvl w:val="0"/>
          <w:numId w:val="1028"/>
        </w:numPr>
      </w:pPr>
      <w:r>
        <w:t xml:space="preserve">the demo resets cleanly</w:t>
      </w:r>
    </w:p>
    <w:bookmarkEnd w:id="151"/>
    <w:bookmarkStart w:id="152" w:name="rough-time-10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1–2 weeks after core components exist.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2" w:name="phase-12-backend-mapping-plan"/>
    <w:p>
      <w:pPr>
        <w:pStyle w:val="Heading1"/>
      </w:pPr>
      <w:r>
        <w:t xml:space="preserve">15. Phase 12 — Backend Mapping Plan</w:t>
      </w:r>
    </w:p>
    <w:bookmarkStart w:id="154" w:name="goal-1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Prepare the WebXR client to connect to the existing 21 Hold’em backend without ripping apart the prototype.</w:t>
      </w:r>
    </w:p>
    <w:p>
      <w:pPr>
        <w:pStyle w:val="BodyText"/>
      </w:pPr>
      <w:r>
        <w:t xml:space="preserve">This phase should start after the mock vertical slice works.</w:t>
      </w:r>
    </w:p>
    <w:bookmarkEnd w:id="154"/>
    <w:bookmarkStart w:id="155" w:name="important-principle"/>
    <w:p>
      <w:pPr>
        <w:pStyle w:val="Heading2"/>
      </w:pPr>
      <w:r>
        <w:t xml:space="preserve">Important principle</w:t>
      </w:r>
    </w:p>
    <w:p>
      <w:pPr>
        <w:pStyle w:val="FirstParagraph"/>
      </w:pPr>
      <w:r>
        <w:t xml:space="preserve">Do not connect the backend directly into random components.</w:t>
      </w:r>
    </w:p>
    <w:p>
      <w:pPr>
        <w:pStyle w:val="BodyText"/>
      </w:pPr>
      <w:r>
        <w:t xml:space="preserve">Create an adapter layer.</w:t>
      </w:r>
    </w:p>
    <w:p>
      <w:pPr>
        <w:pStyle w:val="BodyText"/>
      </w:pPr>
      <w:r>
        <w:t xml:space="preserve">The frontend should have one clean internal table state shape. Backend events should be transformed into that shape.</w:t>
      </w:r>
    </w:p>
    <w:bookmarkEnd w:id="155"/>
    <w:bookmarkStart w:id="156" w:name="backend-state-adapter-concept"/>
    <w:p>
      <w:pPr>
        <w:pStyle w:val="Heading2"/>
      </w:pPr>
      <w:r>
        <w:t xml:space="preserve">Backend state adapter concept</w:t>
      </w:r>
    </w:p>
    <w:p>
      <w:pPr>
        <w:pStyle w:val="SourceCode"/>
      </w:pPr>
      <w:r>
        <w:rPr>
          <w:rStyle w:val="VerbatimChar"/>
        </w:rPr>
        <w:t xml:space="preserve">Backend socket event/data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backendToTableStateAdapter.ts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Internal VR table state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React components render the table</w:t>
      </w:r>
    </w:p>
    <w:p>
      <w:pPr>
        <w:pStyle w:val="FirstParagraph"/>
      </w:pPr>
      <w:r>
        <w:t xml:space="preserve">This avoids turning every component into a backend-specific mess.</w:t>
      </w:r>
    </w:p>
    <w:bookmarkEnd w:id="156"/>
    <w:bookmarkStart w:id="157" w:name="Xf3fef5fe882bacf7b676dc640c13096ca553338"/>
    <w:p>
      <w:pPr>
        <w:pStyle w:val="Heading2"/>
      </w:pPr>
      <w:r>
        <w:t xml:space="preserve">VSCode / Codex Prompt 30 — Backend adapter types</w:t>
      </w:r>
    </w:p>
    <w:p>
      <w:pPr>
        <w:pStyle w:val="SourceCode"/>
      </w:pPr>
      <w:r>
        <w:rPr>
          <w:rStyle w:val="VerbatimChar"/>
        </w:rPr>
        <w:t xml:space="preserve">Create a backend adapter plan for connecting the WebXR table to the existing 21 Hold’em backend.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src/game/types/backendTypes.ts with placeholder backend event/data types.</w:t>
      </w:r>
      <w:r>
        <w:br/>
      </w:r>
      <w:r>
        <w:rPr>
          <w:rStyle w:val="VerbatimChar"/>
        </w:rPr>
        <w:t xml:space="preserve">- Create src/game/types/tableStateTypes.ts with the internal frontend table state type.</w:t>
      </w:r>
      <w:r>
        <w:br/>
      </w:r>
      <w:r>
        <w:rPr>
          <w:rStyle w:val="VerbatimChar"/>
        </w:rPr>
        <w:t xml:space="preserve">- Create src/game/state/backendToTableStateAdapter.ts.</w:t>
      </w:r>
      <w:r>
        <w:br/>
      </w:r>
      <w:r>
        <w:rPr>
          <w:rStyle w:val="VerbatimChar"/>
        </w:rPr>
        <w:t xml:space="preserve">- The adapter should convert backend-style data into internal table state.</w:t>
      </w:r>
      <w:r>
        <w:br/>
      </w:r>
      <w:r>
        <w:rPr>
          <w:rStyle w:val="VerbatimChar"/>
        </w:rPr>
        <w:t xml:space="preserve">- Use mock backend data for now.</w:t>
      </w:r>
      <w:r>
        <w:br/>
      </w:r>
      <w:r>
        <w:rPr>
          <w:rStyle w:val="VerbatimChar"/>
        </w:rPr>
        <w:t xml:space="preserve">- Add comments explaining that real socket events will be connected later.</w:t>
      </w:r>
      <w:r>
        <w:br/>
      </w:r>
      <w:r>
        <w:br/>
      </w:r>
      <w:r>
        <w:rPr>
          <w:rStyle w:val="VerbatimChar"/>
        </w:rPr>
        <w:t xml:space="preserve">Do not connect real sockets yet.</w:t>
      </w:r>
    </w:p>
    <w:bookmarkEnd w:id="157"/>
    <w:bookmarkStart w:id="158" w:name="X1ae3a3bb4191e93ddf9d19c6f0d7218942db153"/>
    <w:p>
      <w:pPr>
        <w:pStyle w:val="Heading2"/>
      </w:pPr>
      <w:r>
        <w:t xml:space="preserve">VSCode / Codex Prompt 31 — Legal actions from backend</w:t>
      </w:r>
    </w:p>
    <w:p>
      <w:pPr>
        <w:pStyle w:val="SourceCode"/>
      </w:pPr>
      <w:r>
        <w:rPr>
          <w:rStyle w:val="VerbatimChar"/>
        </w:rPr>
        <w:t xml:space="preserve">Update the action panel system so it can receive legal actions from table state instead of hardcoded mock scenarios.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The internal table state should include legalActionsForMe.</w:t>
      </w:r>
      <w:r>
        <w:br/>
      </w:r>
      <w:r>
        <w:rPr>
          <w:rStyle w:val="VerbatimChar"/>
        </w:rPr>
        <w:t xml:space="preserve">- ActionPanel should render from legalActionsForMe.</w:t>
      </w:r>
      <w:r>
        <w:br/>
      </w:r>
      <w:r>
        <w:rPr>
          <w:rStyle w:val="VerbatimChar"/>
        </w:rPr>
        <w:t xml:space="preserve">- Keep mock scenarios working through the adapter.</w:t>
      </w:r>
      <w:r>
        <w:br/>
      </w:r>
      <w:r>
        <w:rPr>
          <w:rStyle w:val="VerbatimChar"/>
        </w:rPr>
        <w:t xml:space="preserve">- Add examples for:</w:t>
      </w:r>
      <w:r>
        <w:br/>
      </w:r>
      <w:r>
        <w:rPr>
          <w:rStyle w:val="VerbatimChar"/>
        </w:rPr>
        <w:t xml:space="preserve">  - all-in card decision</w:t>
      </w:r>
      <w:r>
        <w:br/>
      </w:r>
      <w:r>
        <w:rPr>
          <w:rStyle w:val="VerbatimChar"/>
        </w:rPr>
        <w:t xml:space="preserve">  - facing call</w:t>
      </w:r>
      <w:r>
        <w:br/>
      </w:r>
      <w:r>
        <w:rPr>
          <w:rStyle w:val="VerbatimChar"/>
        </w:rPr>
        <w:t xml:space="preserve">  - confirm/stand</w:t>
      </w:r>
      <w:r>
        <w:br/>
      </w:r>
      <w:r>
        <w:rPr>
          <w:rStyle w:val="VerbatimChar"/>
        </w:rPr>
        <w:t xml:space="preserve">  - raise-after-confirm</w:t>
      </w:r>
    </w:p>
    <w:bookmarkEnd w:id="158"/>
    <w:bookmarkStart w:id="159" w:name="Xf33644cb17e1f1ced103e6d8974992b5859613e"/>
    <w:p>
      <w:pPr>
        <w:pStyle w:val="Heading2"/>
      </w:pPr>
      <w:r>
        <w:t xml:space="preserve">Backend fields the VR table will eventually need</w:t>
      </w:r>
    </w:p>
    <w:p>
      <w:pPr>
        <w:pStyle w:val="FirstParagraph"/>
      </w:pPr>
      <w:r>
        <w:t xml:space="preserve">The VR/WebXR frontend needs backend state like:</w:t>
      </w:r>
    </w:p>
    <w:p>
      <w:pPr>
        <w:pStyle w:val="Compact"/>
        <w:numPr>
          <w:ilvl w:val="0"/>
          <w:numId w:val="1029"/>
        </w:numPr>
      </w:pPr>
      <w:r>
        <w:t xml:space="preserve">board/table ID</w:t>
      </w:r>
    </w:p>
    <w:p>
      <w:pPr>
        <w:pStyle w:val="Compact"/>
        <w:numPr>
          <w:ilvl w:val="0"/>
          <w:numId w:val="1029"/>
        </w:numPr>
      </w:pPr>
      <w:r>
        <w:t xml:space="preserve">seat list</w:t>
      </w:r>
    </w:p>
    <w:p>
      <w:pPr>
        <w:pStyle w:val="Compact"/>
        <w:numPr>
          <w:ilvl w:val="0"/>
          <w:numId w:val="1029"/>
        </w:numPr>
      </w:pPr>
      <w:r>
        <w:t xml:space="preserve">player list</w:t>
      </w:r>
    </w:p>
    <w:p>
      <w:pPr>
        <w:pStyle w:val="Compact"/>
        <w:numPr>
          <w:ilvl w:val="0"/>
          <w:numId w:val="1029"/>
        </w:numPr>
      </w:pPr>
      <w:r>
        <w:t xml:space="preserve">player chip counts</w:t>
      </w:r>
    </w:p>
    <w:p>
      <w:pPr>
        <w:pStyle w:val="Compact"/>
        <w:numPr>
          <w:ilvl w:val="0"/>
          <w:numId w:val="1029"/>
        </w:numPr>
      </w:pPr>
      <w:r>
        <w:t xml:space="preserve">current turn player</w:t>
      </w:r>
    </w:p>
    <w:p>
      <w:pPr>
        <w:pStyle w:val="Compact"/>
        <w:numPr>
          <w:ilvl w:val="0"/>
          <w:numId w:val="1029"/>
        </w:numPr>
      </w:pPr>
      <w:r>
        <w:t xml:space="preserve">legal actions for current user</w:t>
      </w:r>
    </w:p>
    <w:p>
      <w:pPr>
        <w:pStyle w:val="Compact"/>
        <w:numPr>
          <w:ilvl w:val="0"/>
          <w:numId w:val="1029"/>
        </w:numPr>
      </w:pPr>
      <w:r>
        <w:t xml:space="preserve">current bet / toCall</w:t>
      </w:r>
    </w:p>
    <w:p>
      <w:pPr>
        <w:pStyle w:val="Compact"/>
        <w:numPr>
          <w:ilvl w:val="0"/>
          <w:numId w:val="1029"/>
        </w:numPr>
      </w:pPr>
      <w:r>
        <w:t xml:space="preserve">player contributions</w:t>
      </w:r>
    </w:p>
    <w:p>
      <w:pPr>
        <w:pStyle w:val="Compact"/>
        <w:numPr>
          <w:ilvl w:val="0"/>
          <w:numId w:val="1029"/>
        </w:numPr>
      </w:pPr>
      <w:r>
        <w:t xml:space="preserve">pot amount</w:t>
      </w:r>
    </w:p>
    <w:p>
      <w:pPr>
        <w:pStyle w:val="Compact"/>
        <w:numPr>
          <w:ilvl w:val="0"/>
          <w:numId w:val="1029"/>
        </w:numPr>
      </w:pPr>
      <w:r>
        <w:t xml:space="preserve">side pot structure</w:t>
      </w:r>
    </w:p>
    <w:p>
      <w:pPr>
        <w:pStyle w:val="Compact"/>
        <w:numPr>
          <w:ilvl w:val="0"/>
          <w:numId w:val="1029"/>
        </w:numPr>
      </w:pPr>
      <w:r>
        <w:t xml:space="preserve">community cards</w:t>
      </w:r>
    </w:p>
    <w:p>
      <w:pPr>
        <w:pStyle w:val="Compact"/>
        <w:numPr>
          <w:ilvl w:val="0"/>
          <w:numId w:val="1029"/>
        </w:numPr>
      </w:pPr>
      <w:r>
        <w:t xml:space="preserve">private cards for current player</w:t>
      </w:r>
    </w:p>
    <w:p>
      <w:pPr>
        <w:pStyle w:val="Compact"/>
        <w:numPr>
          <w:ilvl w:val="0"/>
          <w:numId w:val="1029"/>
        </w:numPr>
      </w:pPr>
      <w:r>
        <w:t xml:space="preserve">visible showdown cards</w:t>
      </w:r>
    </w:p>
    <w:p>
      <w:pPr>
        <w:pStyle w:val="Compact"/>
        <w:numPr>
          <w:ilvl w:val="0"/>
          <w:numId w:val="1029"/>
        </w:numPr>
      </w:pPr>
      <w:r>
        <w:t xml:space="preserve">player states: active, folded, standing, all-in, bust</w:t>
      </w:r>
    </w:p>
    <w:p>
      <w:pPr>
        <w:pStyle w:val="Compact"/>
        <w:numPr>
          <w:ilvl w:val="0"/>
          <w:numId w:val="1029"/>
        </w:numPr>
      </w:pPr>
      <w:r>
        <w:t xml:space="preserve">dealer/SB/BB positions</w:t>
      </w:r>
    </w:p>
    <w:p>
      <w:pPr>
        <w:pStyle w:val="Compact"/>
        <w:numPr>
          <w:ilvl w:val="0"/>
          <w:numId w:val="1029"/>
        </w:numPr>
      </w:pPr>
      <w:r>
        <w:t xml:space="preserve">hand phase</w:t>
      </w:r>
    </w:p>
    <w:p>
      <w:pPr>
        <w:pStyle w:val="Compact"/>
        <w:numPr>
          <w:ilvl w:val="0"/>
          <w:numId w:val="1029"/>
        </w:numPr>
      </w:pPr>
      <w:r>
        <w:t xml:space="preserve">countdown timer</w:t>
      </w:r>
    </w:p>
    <w:p>
      <w:pPr>
        <w:pStyle w:val="Compact"/>
        <w:numPr>
          <w:ilvl w:val="0"/>
          <w:numId w:val="1029"/>
        </w:numPr>
      </w:pPr>
      <w:r>
        <w:t xml:space="preserve">winner results</w:t>
      </w:r>
    </w:p>
    <w:p>
      <w:pPr>
        <w:pStyle w:val="Compact"/>
        <w:numPr>
          <w:ilvl w:val="0"/>
          <w:numId w:val="1029"/>
        </w:numPr>
      </w:pPr>
      <w:r>
        <w:t xml:space="preserve">refund events</w:t>
      </w:r>
    </w:p>
    <w:bookmarkEnd w:id="159"/>
    <w:bookmarkStart w:id="160" w:name="acceptance-test-11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30"/>
        </w:numPr>
      </w:pPr>
      <w:r>
        <w:t xml:space="preserve">mock backend data can drive the same table components</w:t>
      </w:r>
    </w:p>
    <w:p>
      <w:pPr>
        <w:pStyle w:val="Compact"/>
        <w:numPr>
          <w:ilvl w:val="0"/>
          <w:numId w:val="1030"/>
        </w:numPr>
      </w:pPr>
      <w:r>
        <w:t xml:space="preserve">action panel gets legal actions from state</w:t>
      </w:r>
    </w:p>
    <w:p>
      <w:pPr>
        <w:pStyle w:val="Compact"/>
        <w:numPr>
          <w:ilvl w:val="0"/>
          <w:numId w:val="1030"/>
        </w:numPr>
      </w:pPr>
      <w:r>
        <w:t xml:space="preserve">no component needs to know whether data came from mock or backend</w:t>
      </w:r>
    </w:p>
    <w:bookmarkEnd w:id="160"/>
    <w:bookmarkStart w:id="161" w:name="rough-time-11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3–7 days.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1" w:name="phase-13-real-backend-connection"/>
    <w:p>
      <w:pPr>
        <w:pStyle w:val="Heading1"/>
      </w:pPr>
      <w:r>
        <w:t xml:space="preserve">16. Phase 13 — Real Backend Connection</w:t>
      </w:r>
    </w:p>
    <w:bookmarkStart w:id="163" w:name="goal-1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Connect the WebXR table to the real 21 Hold’em game state.</w:t>
      </w:r>
    </w:p>
    <w:p>
      <w:pPr>
        <w:pStyle w:val="BodyText"/>
      </w:pPr>
      <w:r>
        <w:t xml:space="preserve">This should happen only after the vertical slice works locally.</w:t>
      </w:r>
    </w:p>
    <w:bookmarkEnd w:id="163"/>
    <w:bookmarkStart w:id="164" w:name="tasks-5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31"/>
        </w:numPr>
      </w:pPr>
      <w:r>
        <w:t xml:space="preserve">Identify existing socket events.</w:t>
      </w:r>
    </w:p>
    <w:p>
      <w:pPr>
        <w:pStyle w:val="Compact"/>
        <w:numPr>
          <w:ilvl w:val="0"/>
          <w:numId w:val="1031"/>
        </w:numPr>
      </w:pPr>
      <w:r>
        <w:t xml:space="preserve">Create a socket client module.</w:t>
      </w:r>
    </w:p>
    <w:p>
      <w:pPr>
        <w:pStyle w:val="Compact"/>
        <w:numPr>
          <w:ilvl w:val="0"/>
          <w:numId w:val="1031"/>
        </w:numPr>
      </w:pPr>
      <w:r>
        <w:t xml:space="preserve">Authenticate if needed.</w:t>
      </w:r>
    </w:p>
    <w:p>
      <w:pPr>
        <w:pStyle w:val="Compact"/>
        <w:numPr>
          <w:ilvl w:val="0"/>
          <w:numId w:val="1031"/>
        </w:numPr>
      </w:pPr>
      <w:r>
        <w:t xml:space="preserve">Join a table by ID/private code.</w:t>
      </w:r>
    </w:p>
    <w:p>
      <w:pPr>
        <w:pStyle w:val="Compact"/>
        <w:numPr>
          <w:ilvl w:val="0"/>
          <w:numId w:val="1031"/>
        </w:numPr>
      </w:pPr>
      <w:r>
        <w:t xml:space="preserve">Receive table state updates.</w:t>
      </w:r>
    </w:p>
    <w:p>
      <w:pPr>
        <w:pStyle w:val="Compact"/>
        <w:numPr>
          <w:ilvl w:val="0"/>
          <w:numId w:val="1031"/>
        </w:numPr>
      </w:pPr>
      <w:r>
        <w:t xml:space="preserve">Convert backend state through adapter.</w:t>
      </w:r>
    </w:p>
    <w:p>
      <w:pPr>
        <w:pStyle w:val="Compact"/>
        <w:numPr>
          <w:ilvl w:val="0"/>
          <w:numId w:val="1031"/>
        </w:numPr>
      </w:pPr>
      <w:r>
        <w:t xml:space="preserve">Send player actions from ActionPanel.</w:t>
      </w:r>
    </w:p>
    <w:p>
      <w:pPr>
        <w:pStyle w:val="Compact"/>
        <w:numPr>
          <w:ilvl w:val="0"/>
          <w:numId w:val="1031"/>
        </w:numPr>
      </w:pPr>
      <w:r>
        <w:t xml:space="preserve">Confirm backend validation rejects illegal actions.</w:t>
      </w:r>
    </w:p>
    <w:p>
      <w:pPr>
        <w:pStyle w:val="Compact"/>
        <w:numPr>
          <w:ilvl w:val="0"/>
          <w:numId w:val="1031"/>
        </w:numPr>
      </w:pPr>
      <w:r>
        <w:t xml:space="preserve">Display backend results.</w:t>
      </w:r>
    </w:p>
    <w:bookmarkEnd w:id="164"/>
    <w:bookmarkStart w:id="165" w:name="X03aa5deab5e406156f033f8708c51784313bdeb"/>
    <w:p>
      <w:pPr>
        <w:pStyle w:val="Heading2"/>
      </w:pPr>
      <w:r>
        <w:t xml:space="preserve">VSCode / Codex Prompt 32 — Socket module shell</w:t>
      </w:r>
    </w:p>
    <w:p>
      <w:pPr>
        <w:pStyle w:val="SourceCode"/>
      </w:pPr>
      <w:r>
        <w:rPr>
          <w:rStyle w:val="VerbatimChar"/>
        </w:rPr>
        <w:t xml:space="preserve">Create a socket client module for the WebXR 21 Hold’em frontend.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File: src/game/network/socketClient.ts</w:t>
      </w:r>
      <w:r>
        <w:br/>
      </w:r>
      <w:r>
        <w:rPr>
          <w:rStyle w:val="VerbatimChar"/>
        </w:rPr>
        <w:t xml:space="preserve">- Use socket.io-client if the existing backend uses Socket.io.</w:t>
      </w:r>
      <w:r>
        <w:br/>
      </w:r>
      <w:r>
        <w:rPr>
          <w:rStyle w:val="VerbatimChar"/>
        </w:rPr>
        <w:t xml:space="preserve">- Include functions:</w:t>
      </w:r>
      <w:r>
        <w:br/>
      </w:r>
      <w:r>
        <w:rPr>
          <w:rStyle w:val="VerbatimChar"/>
        </w:rPr>
        <w:t xml:space="preserve">  - connectToGameServer</w:t>
      </w:r>
      <w:r>
        <w:br/>
      </w:r>
      <w:r>
        <w:rPr>
          <w:rStyle w:val="VerbatimChar"/>
        </w:rPr>
        <w:t xml:space="preserve">  - joinTable</w:t>
      </w:r>
      <w:r>
        <w:br/>
      </w:r>
      <w:r>
        <w:rPr>
          <w:rStyle w:val="VerbatimChar"/>
        </w:rPr>
        <w:t xml:space="preserve">  - leaveTable</w:t>
      </w:r>
      <w:r>
        <w:br/>
      </w:r>
      <w:r>
        <w:rPr>
          <w:rStyle w:val="VerbatimChar"/>
        </w:rPr>
        <w:t xml:space="preserve">  - sendPlayerAction</w:t>
      </w:r>
      <w:r>
        <w:br/>
      </w:r>
      <w:r>
        <w:rPr>
          <w:rStyle w:val="VerbatimChar"/>
        </w:rPr>
        <w:t xml:space="preserve">  - subscribeToTableState</w:t>
      </w:r>
      <w:r>
        <w:br/>
      </w:r>
      <w:r>
        <w:rPr>
          <w:rStyle w:val="VerbatimChar"/>
        </w:rPr>
        <w:t xml:space="preserve">  - disconnect</w:t>
      </w:r>
      <w:r>
        <w:br/>
      </w:r>
      <w:r>
        <w:rPr>
          <w:rStyle w:val="VerbatimChar"/>
        </w:rPr>
        <w:t xml:space="preserve">- Keep the module isolated from React components.</w:t>
      </w:r>
      <w:r>
        <w:br/>
      </w:r>
      <w:r>
        <w:rPr>
          <w:rStyle w:val="VerbatimChar"/>
        </w:rPr>
        <w:t xml:space="preserve">- Use placeholder event names for now and mark them clearly with TODO comments.</w:t>
      </w:r>
      <w:r>
        <w:br/>
      </w:r>
      <w:r>
        <w:rPr>
          <w:rStyle w:val="VerbatimChar"/>
        </w:rPr>
        <w:t xml:space="preserve">- Do not hardcode secrets.</w:t>
      </w:r>
    </w:p>
    <w:bookmarkEnd w:id="165"/>
    <w:bookmarkStart w:id="166" w:name="Xba531959095c31c5e95691d39d871d0fa7230cc"/>
    <w:p>
      <w:pPr>
        <w:pStyle w:val="Heading2"/>
      </w:pPr>
      <w:r>
        <w:t xml:space="preserve">VSCode / Codex Prompt 33 — Connect real actions safely</w:t>
      </w:r>
    </w:p>
    <w:p>
      <w:pPr>
        <w:pStyle w:val="SourceCode"/>
      </w:pPr>
      <w:r>
        <w:rPr>
          <w:rStyle w:val="VerbatimChar"/>
        </w:rPr>
        <w:t xml:space="preserve">Wire ActionPanel button clicks to send actions through the socket client.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Keep mock mode available.</w:t>
      </w:r>
      <w:r>
        <w:br/>
      </w:r>
      <w:r>
        <w:rPr>
          <w:rStyle w:val="VerbatimChar"/>
        </w:rPr>
        <w:t xml:space="preserve">- Add a config flag or environment variable for MOCK_MODE.</w:t>
      </w:r>
      <w:r>
        <w:br/>
      </w:r>
      <w:r>
        <w:rPr>
          <w:rStyle w:val="VerbatimChar"/>
        </w:rPr>
        <w:t xml:space="preserve">- In mock mode, actions update local state.</w:t>
      </w:r>
      <w:r>
        <w:br/>
      </w:r>
      <w:r>
        <w:rPr>
          <w:rStyle w:val="VerbatimChar"/>
        </w:rPr>
        <w:t xml:space="preserve">- In backend mode, actions send socket events.</w:t>
      </w:r>
      <w:r>
        <w:br/>
      </w:r>
      <w:r>
        <w:rPr>
          <w:rStyle w:val="VerbatimChar"/>
        </w:rPr>
        <w:t xml:space="preserve">- Do not let components call socket.io directly.</w:t>
      </w:r>
      <w:r>
        <w:br/>
      </w:r>
      <w:r>
        <w:rPr>
          <w:rStyle w:val="VerbatimChar"/>
        </w:rPr>
        <w:t xml:space="preserve">- Use a clean action dispatcher function.</w:t>
      </w:r>
      <w:r>
        <w:br/>
      </w:r>
      <w:r>
        <w:rPr>
          <w:rStyle w:val="VerbatimChar"/>
        </w:rPr>
        <w:t xml:space="preserve">- Add console logs in dev mode only.</w:t>
      </w:r>
    </w:p>
    <w:bookmarkEnd w:id="166"/>
    <w:bookmarkStart w:id="167" w:name="X2590aaddb8b358892313a0180a1edde35d4c9c1"/>
    <w:p>
      <w:pPr>
        <w:pStyle w:val="Heading2"/>
      </w:pPr>
      <w:r>
        <w:t xml:space="preserve">VSCode / Codex Prompt 34 — Private table join screen</w:t>
      </w:r>
    </w:p>
    <w:p>
      <w:pPr>
        <w:pStyle w:val="SourceCode"/>
      </w:pPr>
      <w:r>
        <w:rPr>
          <w:rStyle w:val="VerbatimChar"/>
        </w:rPr>
        <w:t xml:space="preserve">Create a simple private table join screen for the WebXR prototype.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Input for private table code.</w:t>
      </w:r>
      <w:r>
        <w:br/>
      </w:r>
      <w:r>
        <w:rPr>
          <w:rStyle w:val="VerbatimChar"/>
        </w:rPr>
        <w:t xml:space="preserve">- Button: Join Table.</w:t>
      </w:r>
      <w:r>
        <w:br/>
      </w:r>
      <w:r>
        <w:rPr>
          <w:rStyle w:val="VerbatimChar"/>
        </w:rPr>
        <w:t xml:space="preserve">- Button: Demo Mode.</w:t>
      </w:r>
      <w:r>
        <w:br/>
      </w:r>
      <w:r>
        <w:rPr>
          <w:rStyle w:val="VerbatimChar"/>
        </w:rPr>
        <w:t xml:space="preserve">- On Join Table, call the socket joinTable function.</w:t>
      </w:r>
      <w:r>
        <w:br/>
      </w:r>
      <w:r>
        <w:rPr>
          <w:rStyle w:val="VerbatimChar"/>
        </w:rPr>
        <w:t xml:space="preserve">- On Demo Mode, load the scripted mock demo.</w:t>
      </w:r>
      <w:r>
        <w:br/>
      </w:r>
      <w:r>
        <w:rPr>
          <w:rStyle w:val="VerbatimChar"/>
        </w:rPr>
        <w:t xml:space="preserve">- Keep UI simple and desktop-friendly first.</w:t>
      </w:r>
      <w:r>
        <w:br/>
      </w:r>
      <w:r>
        <w:rPr>
          <w:rStyle w:val="VerbatimChar"/>
        </w:rPr>
        <w:t xml:space="preserve">- Later this can become a VR keypad.</w:t>
      </w:r>
    </w:p>
    <w:bookmarkEnd w:id="167"/>
    <w:bookmarkStart w:id="168" w:name="acceptance-test-12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32"/>
        </w:numPr>
      </w:pPr>
      <w:r>
        <w:t xml:space="preserve">app can join a backend table</w:t>
      </w:r>
    </w:p>
    <w:p>
      <w:pPr>
        <w:pStyle w:val="Compact"/>
        <w:numPr>
          <w:ilvl w:val="0"/>
          <w:numId w:val="1032"/>
        </w:numPr>
      </w:pPr>
      <w:r>
        <w:t xml:space="preserve">table state appears in the 3D scene</w:t>
      </w:r>
    </w:p>
    <w:p>
      <w:pPr>
        <w:pStyle w:val="Compact"/>
        <w:numPr>
          <w:ilvl w:val="0"/>
          <w:numId w:val="1032"/>
        </w:numPr>
      </w:pPr>
      <w:r>
        <w:t xml:space="preserve">legal actions come from backend</w:t>
      </w:r>
    </w:p>
    <w:p>
      <w:pPr>
        <w:pStyle w:val="Compact"/>
        <w:numPr>
          <w:ilvl w:val="0"/>
          <w:numId w:val="1032"/>
        </w:numPr>
      </w:pPr>
      <w:r>
        <w:t xml:space="preserve">button clicks send actions to backend</w:t>
      </w:r>
    </w:p>
    <w:p>
      <w:pPr>
        <w:pStyle w:val="Compact"/>
        <w:numPr>
          <w:ilvl w:val="0"/>
          <w:numId w:val="1032"/>
        </w:numPr>
      </w:pPr>
      <w:r>
        <w:t xml:space="preserve">mock mode still works</w:t>
      </w:r>
    </w:p>
    <w:bookmarkEnd w:id="168"/>
    <w:bookmarkStart w:id="169" w:name="rough-time-12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1–3 weeks depending on backend readiness.</w:t>
      </w:r>
    </w:p>
    <w:bookmarkEnd w:id="169"/>
    <w:bookmarkStart w:id="170" w:name="freelancer-option-9"/>
    <w:p>
      <w:pPr>
        <w:pStyle w:val="Heading2"/>
      </w:pPr>
      <w:r>
        <w:t xml:space="preserve">Freelancer option</w:t>
      </w:r>
    </w:p>
    <w:p>
      <w:pPr>
        <w:pStyle w:val="FirstParagraph"/>
      </w:pPr>
      <w:r>
        <w:rPr>
          <w:b/>
          <w:bCs/>
        </w:rPr>
        <w:t xml:space="preserve">Micro-job title:</w:t>
      </w:r>
    </w:p>
    <w:p>
      <w:pPr>
        <w:pStyle w:val="SourceCode"/>
      </w:pPr>
      <w:r>
        <w:rPr>
          <w:rStyle w:val="VerbatimChar"/>
        </w:rPr>
        <w:t xml:space="preserve">Connect React Three Fiber 21 Hold’em table to Socket.io backend through adapter layer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$300–$1,200</w:t>
      </w:r>
    </w:p>
    <w:p>
      <w:pPr>
        <w:pStyle w:val="BodyText"/>
      </w:pPr>
      <w:r>
        <w:t xml:space="preserve">This is not a $20 job. Backend integration is where cheap work can get dangerous.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9" w:name="phase-14-multiplayer-vr-table-prototype"/>
    <w:p>
      <w:pPr>
        <w:pStyle w:val="Heading1"/>
      </w:pPr>
      <w:r>
        <w:t xml:space="preserve">17. Phase 14 — Multiplayer VR Table Prototype</w:t>
      </w:r>
    </w:p>
    <w:bookmarkStart w:id="172" w:name="goal-1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multiple real players appear seated at the same table and interact with the same hand.</w:t>
      </w:r>
    </w:p>
    <w:p>
      <w:pPr>
        <w:pStyle w:val="BodyText"/>
      </w:pPr>
      <w:r>
        <w:t xml:space="preserve">This is the first true multiplayer version.</w:t>
      </w:r>
    </w:p>
    <w:bookmarkEnd w:id="172"/>
    <w:bookmarkStart w:id="173" w:name="what-should-sync"/>
    <w:p>
      <w:pPr>
        <w:pStyle w:val="Heading2"/>
      </w:pPr>
      <w:r>
        <w:t xml:space="preserve">What should sync</w:t>
      </w:r>
    </w:p>
    <w:p>
      <w:pPr>
        <w:pStyle w:val="Compact"/>
        <w:numPr>
          <w:ilvl w:val="0"/>
          <w:numId w:val="1033"/>
        </w:numPr>
      </w:pPr>
      <w:r>
        <w:t xml:space="preserve">seated players</w:t>
      </w:r>
    </w:p>
    <w:p>
      <w:pPr>
        <w:pStyle w:val="Compact"/>
        <w:numPr>
          <w:ilvl w:val="0"/>
          <w:numId w:val="1033"/>
        </w:numPr>
      </w:pPr>
      <w:r>
        <w:t xml:space="preserve">names and chip counts</w:t>
      </w:r>
    </w:p>
    <w:p>
      <w:pPr>
        <w:pStyle w:val="Compact"/>
        <w:numPr>
          <w:ilvl w:val="0"/>
          <w:numId w:val="1033"/>
        </w:numPr>
      </w:pPr>
      <w:r>
        <w:t xml:space="preserve">dealer/SB/BB badges</w:t>
      </w:r>
    </w:p>
    <w:p>
      <w:pPr>
        <w:pStyle w:val="Compact"/>
        <w:numPr>
          <w:ilvl w:val="0"/>
          <w:numId w:val="1033"/>
        </w:numPr>
      </w:pPr>
      <w:r>
        <w:t xml:space="preserve">cards visible to each player</w:t>
      </w:r>
    </w:p>
    <w:p>
      <w:pPr>
        <w:pStyle w:val="Compact"/>
        <w:numPr>
          <w:ilvl w:val="0"/>
          <w:numId w:val="1033"/>
        </w:numPr>
      </w:pPr>
      <w:r>
        <w:t xml:space="preserve">community cards</w:t>
      </w:r>
    </w:p>
    <w:p>
      <w:pPr>
        <w:pStyle w:val="Compact"/>
        <w:numPr>
          <w:ilvl w:val="0"/>
          <w:numId w:val="1033"/>
        </w:numPr>
      </w:pPr>
      <w:r>
        <w:t xml:space="preserve">player actions</w:t>
      </w:r>
    </w:p>
    <w:p>
      <w:pPr>
        <w:pStyle w:val="Compact"/>
        <w:numPr>
          <w:ilvl w:val="0"/>
          <w:numId w:val="1033"/>
        </w:numPr>
      </w:pPr>
      <w:r>
        <w:t xml:space="preserve">chip contributions</w:t>
      </w:r>
    </w:p>
    <w:p>
      <w:pPr>
        <w:pStyle w:val="Compact"/>
        <w:numPr>
          <w:ilvl w:val="0"/>
          <w:numId w:val="1033"/>
        </w:numPr>
      </w:pPr>
      <w:r>
        <w:t xml:space="preserve">pot movement</w:t>
      </w:r>
    </w:p>
    <w:p>
      <w:pPr>
        <w:pStyle w:val="Compact"/>
        <w:numPr>
          <w:ilvl w:val="0"/>
          <w:numId w:val="1033"/>
        </w:numPr>
      </w:pPr>
      <w:r>
        <w:t xml:space="preserve">player states</w:t>
      </w:r>
    </w:p>
    <w:p>
      <w:pPr>
        <w:pStyle w:val="Compact"/>
        <w:numPr>
          <w:ilvl w:val="0"/>
          <w:numId w:val="1033"/>
        </w:numPr>
      </w:pPr>
      <w:r>
        <w:t xml:space="preserve">showdown results</w:t>
      </w:r>
    </w:p>
    <w:bookmarkEnd w:id="173"/>
    <w:bookmarkStart w:id="174" w:name="what-should-not-be-added-yet"/>
    <w:p>
      <w:pPr>
        <w:pStyle w:val="Heading2"/>
      </w:pPr>
      <w:r>
        <w:t xml:space="preserve">What should not be added yet</w:t>
      </w:r>
    </w:p>
    <w:p>
      <w:pPr>
        <w:pStyle w:val="Compact"/>
        <w:numPr>
          <w:ilvl w:val="0"/>
          <w:numId w:val="1034"/>
        </w:numPr>
      </w:pPr>
      <w:r>
        <w:t xml:space="preserve">voice chat</w:t>
      </w:r>
    </w:p>
    <w:p>
      <w:pPr>
        <w:pStyle w:val="Compact"/>
        <w:numPr>
          <w:ilvl w:val="0"/>
          <w:numId w:val="1034"/>
        </w:numPr>
      </w:pPr>
      <w:r>
        <w:t xml:space="preserve">full avatar bodies</w:t>
      </w:r>
    </w:p>
    <w:p>
      <w:pPr>
        <w:pStyle w:val="Compact"/>
        <w:numPr>
          <w:ilvl w:val="0"/>
          <w:numId w:val="1034"/>
        </w:numPr>
      </w:pPr>
      <w:r>
        <w:t xml:space="preserve">hand tracking</w:t>
      </w:r>
    </w:p>
    <w:p>
      <w:pPr>
        <w:pStyle w:val="Compact"/>
        <w:numPr>
          <w:ilvl w:val="0"/>
          <w:numId w:val="1034"/>
        </w:numPr>
      </w:pPr>
      <w:r>
        <w:t xml:space="preserve">fancy social lobby</w:t>
      </w:r>
    </w:p>
    <w:p>
      <w:pPr>
        <w:pStyle w:val="Compact"/>
        <w:numPr>
          <w:ilvl w:val="0"/>
          <w:numId w:val="1034"/>
        </w:numPr>
      </w:pPr>
      <w:r>
        <w:t xml:space="preserve">complex emotes</w:t>
      </w:r>
    </w:p>
    <w:p>
      <w:pPr>
        <w:pStyle w:val="FirstParagraph"/>
      </w:pPr>
      <w:r>
        <w:t xml:space="preserve">Those are distractions until the table works.</w:t>
      </w:r>
    </w:p>
    <w:bookmarkEnd w:id="174"/>
    <w:bookmarkStart w:id="175" w:name="X2de11607f87d273a04304d2b40f4aa5289f3858"/>
    <w:p>
      <w:pPr>
        <w:pStyle w:val="Heading2"/>
      </w:pPr>
      <w:r>
        <w:t xml:space="preserve">VSCode / Codex Prompt 35 — Multiplayer state display audit</w:t>
      </w:r>
    </w:p>
    <w:p>
      <w:pPr>
        <w:pStyle w:val="SourceCode"/>
      </w:pPr>
      <w:r>
        <w:rPr>
          <w:rStyle w:val="VerbatimChar"/>
        </w:rPr>
        <w:t xml:space="preserve">Audit the current WebXR table components for multiplayer readiness.</w:t>
      </w:r>
      <w:r>
        <w:br/>
      </w:r>
      <w:r>
        <w:br/>
      </w:r>
      <w:r>
        <w:rPr>
          <w:rStyle w:val="VerbatimChar"/>
        </w:rPr>
        <w:t xml:space="preserve">Create docs/multiplayer-readiness.md explaining:</w:t>
      </w:r>
      <w:r>
        <w:br/>
      </w:r>
      <w:r>
        <w:rPr>
          <w:rStyle w:val="VerbatimChar"/>
        </w:rPr>
        <w:t xml:space="preserve">- which components are already data-driven</w:t>
      </w:r>
      <w:r>
        <w:br/>
      </w:r>
      <w:r>
        <w:rPr>
          <w:rStyle w:val="VerbatimChar"/>
        </w:rPr>
        <w:t xml:space="preserve">- which components still use local-only state</w:t>
      </w:r>
      <w:r>
        <w:br/>
      </w:r>
      <w:r>
        <w:rPr>
          <w:rStyle w:val="VerbatimChar"/>
        </w:rPr>
        <w:t xml:space="preserve">- which components need backend table state</w:t>
      </w:r>
      <w:r>
        <w:br/>
      </w:r>
      <w:r>
        <w:rPr>
          <w:rStyle w:val="VerbatimChar"/>
        </w:rPr>
        <w:t xml:space="preserve">- how player-specific private cards should be handled</w:t>
      </w:r>
      <w:r>
        <w:br/>
      </w:r>
      <w:r>
        <w:rPr>
          <w:rStyle w:val="VerbatimChar"/>
        </w:rPr>
        <w:t xml:space="preserve">- how spectator/other player card visibility should work</w:t>
      </w:r>
      <w:r>
        <w:br/>
      </w:r>
      <w:r>
        <w:rPr>
          <w:rStyle w:val="VerbatimChar"/>
        </w:rPr>
        <w:t xml:space="preserve">- where legal actions should come from</w:t>
      </w:r>
      <w:r>
        <w:br/>
      </w:r>
      <w:r>
        <w:br/>
      </w:r>
      <w:r>
        <w:rPr>
          <w:rStyle w:val="VerbatimChar"/>
        </w:rPr>
        <w:t xml:space="preserve">Do not change code yet. Create the audit document first.</w:t>
      </w:r>
    </w:p>
    <w:bookmarkEnd w:id="175"/>
    <w:bookmarkStart w:id="176" w:name="X10d5c27a1b0b7c0332fad3f30860e7a6a4dd00b"/>
    <w:p>
      <w:pPr>
        <w:pStyle w:val="Heading2"/>
      </w:pPr>
      <w:r>
        <w:t xml:space="preserve">VSCode / Codex Prompt 36 — Player-specific card visibility</w:t>
      </w:r>
    </w:p>
    <w:p>
      <w:pPr>
        <w:pStyle w:val="SourceCode"/>
      </w:pPr>
      <w:r>
        <w:rPr>
          <w:rStyle w:val="VerbatimChar"/>
        </w:rPr>
        <w:t xml:space="preserve">Update the card rendering system to support player-specific visibility.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Current user's private cards can be face up to them.</w:t>
      </w:r>
      <w:r>
        <w:br/>
      </w:r>
      <w:r>
        <w:rPr>
          <w:rStyle w:val="VerbatimChar"/>
        </w:rPr>
        <w:t xml:space="preserve">- Other players' private cards should be face down unless showdown reveals them.</w:t>
      </w:r>
      <w:r>
        <w:br/>
      </w:r>
      <w:r>
        <w:rPr>
          <w:rStyle w:val="VerbatimChar"/>
        </w:rPr>
        <w:t xml:space="preserve">- Community cards follow table state.</w:t>
      </w:r>
      <w:r>
        <w:br/>
      </w:r>
      <w:r>
        <w:rPr>
          <w:rStyle w:val="VerbatimChar"/>
        </w:rPr>
        <w:t xml:space="preserve">- Use a currentUserId/currentSeatId value from state.</w:t>
      </w:r>
      <w:r>
        <w:br/>
      </w:r>
      <w:r>
        <w:rPr>
          <w:rStyle w:val="VerbatimChar"/>
        </w:rPr>
        <w:t xml:space="preserve">- Keep mock examples for testing.</w:t>
      </w:r>
    </w:p>
    <w:bookmarkEnd w:id="176"/>
    <w:bookmarkStart w:id="177" w:name="acceptance-test-13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35"/>
        </w:numPr>
      </w:pPr>
      <w:r>
        <w:t xml:space="preserve">two browser sessions can join same table</w:t>
      </w:r>
    </w:p>
    <w:p>
      <w:pPr>
        <w:pStyle w:val="Compact"/>
        <w:numPr>
          <w:ilvl w:val="0"/>
          <w:numId w:val="1035"/>
        </w:numPr>
      </w:pPr>
      <w:r>
        <w:t xml:space="preserve">player state updates across sessions</w:t>
      </w:r>
    </w:p>
    <w:p>
      <w:pPr>
        <w:pStyle w:val="Compact"/>
        <w:numPr>
          <w:ilvl w:val="0"/>
          <w:numId w:val="1035"/>
        </w:numPr>
      </w:pPr>
      <w:r>
        <w:t xml:space="preserve">one player’s action changes the table for all</w:t>
      </w:r>
    </w:p>
    <w:p>
      <w:pPr>
        <w:pStyle w:val="Compact"/>
        <w:numPr>
          <w:ilvl w:val="0"/>
          <w:numId w:val="1035"/>
        </w:numPr>
      </w:pPr>
      <w:r>
        <w:t xml:space="preserve">private cards are not incorrectly exposed</w:t>
      </w:r>
    </w:p>
    <w:p>
      <w:pPr>
        <w:pStyle w:val="Compact"/>
        <w:numPr>
          <w:ilvl w:val="0"/>
          <w:numId w:val="1035"/>
        </w:numPr>
      </w:pPr>
      <w:r>
        <w:t xml:space="preserve">Quest Browser still works</w:t>
      </w:r>
    </w:p>
    <w:bookmarkEnd w:id="177"/>
    <w:bookmarkStart w:id="178" w:name="rough-time-13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2–6 weeks depending on backend condition.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6" w:name="phase-15-quest-optimisation"/>
    <w:p>
      <w:pPr>
        <w:pStyle w:val="Heading1"/>
      </w:pPr>
      <w:r>
        <w:t xml:space="preserve">18. Phase 15 — Quest Optimisation</w:t>
      </w:r>
    </w:p>
    <w:bookmarkStart w:id="180" w:name="goal-1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the WebXR version comfortable and performant enough on Quest Browser.</w:t>
      </w:r>
    </w:p>
    <w:bookmarkEnd w:id="180"/>
    <w:bookmarkStart w:id="181" w:name="optimisation-priorities"/>
    <w:p>
      <w:pPr>
        <w:pStyle w:val="Heading2"/>
      </w:pPr>
      <w:r>
        <w:t xml:space="preserve">Optimisation priorities</w:t>
      </w:r>
    </w:p>
    <w:p>
      <w:pPr>
        <w:pStyle w:val="Compact"/>
        <w:numPr>
          <w:ilvl w:val="0"/>
          <w:numId w:val="1036"/>
        </w:numPr>
      </w:pPr>
      <w:r>
        <w:t xml:space="preserve">Reduce model complexity.</w:t>
      </w:r>
    </w:p>
    <w:p>
      <w:pPr>
        <w:pStyle w:val="Compact"/>
        <w:numPr>
          <w:ilvl w:val="0"/>
          <w:numId w:val="1036"/>
        </w:numPr>
      </w:pPr>
      <w:r>
        <w:t xml:space="preserve">Use compressed textures.</w:t>
      </w:r>
    </w:p>
    <w:p>
      <w:pPr>
        <w:pStyle w:val="Compact"/>
        <w:numPr>
          <w:ilvl w:val="0"/>
          <w:numId w:val="1036"/>
        </w:numPr>
      </w:pPr>
      <w:r>
        <w:t xml:space="preserve">Avoid heavy shadows.</w:t>
      </w:r>
    </w:p>
    <w:p>
      <w:pPr>
        <w:pStyle w:val="Compact"/>
        <w:numPr>
          <w:ilvl w:val="0"/>
          <w:numId w:val="1036"/>
        </w:numPr>
      </w:pPr>
      <w:r>
        <w:t xml:space="preserve">Avoid expensive post-processing.</w:t>
      </w:r>
    </w:p>
    <w:p>
      <w:pPr>
        <w:pStyle w:val="Compact"/>
        <w:numPr>
          <w:ilvl w:val="0"/>
          <w:numId w:val="1036"/>
        </w:numPr>
      </w:pPr>
      <w:r>
        <w:t xml:space="preserve">Limit real-time lights.</w:t>
      </w:r>
    </w:p>
    <w:p>
      <w:pPr>
        <w:pStyle w:val="Compact"/>
        <w:numPr>
          <w:ilvl w:val="0"/>
          <w:numId w:val="1036"/>
        </w:numPr>
      </w:pPr>
      <w:r>
        <w:t xml:space="preserve">Keep text large.</w:t>
      </w:r>
    </w:p>
    <w:p>
      <w:pPr>
        <w:pStyle w:val="Compact"/>
        <w:numPr>
          <w:ilvl w:val="0"/>
          <w:numId w:val="1036"/>
        </w:numPr>
      </w:pPr>
      <w:r>
        <w:t xml:space="preserve">Avoid tiny UI buttons.</w:t>
      </w:r>
    </w:p>
    <w:p>
      <w:pPr>
        <w:pStyle w:val="Compact"/>
        <w:numPr>
          <w:ilvl w:val="0"/>
          <w:numId w:val="1036"/>
        </w:numPr>
      </w:pPr>
      <w:r>
        <w:t xml:space="preserve">Keep animations short and readable.</w:t>
      </w:r>
    </w:p>
    <w:p>
      <w:pPr>
        <w:pStyle w:val="Compact"/>
        <w:numPr>
          <w:ilvl w:val="0"/>
          <w:numId w:val="1036"/>
        </w:numPr>
      </w:pPr>
      <w:r>
        <w:t xml:space="preserve">Load assets progressively if needed.</w:t>
      </w:r>
    </w:p>
    <w:p>
      <w:pPr>
        <w:pStyle w:val="Compact"/>
        <w:numPr>
          <w:ilvl w:val="0"/>
          <w:numId w:val="1036"/>
        </w:numPr>
      </w:pPr>
      <w:r>
        <w:t xml:space="preserve">Test on Quest early and often.</w:t>
      </w:r>
    </w:p>
    <w:bookmarkEnd w:id="181"/>
    <w:bookmarkStart w:id="182" w:name="vscode-codex-prompt-37-performance-audit"/>
    <w:p>
      <w:pPr>
        <w:pStyle w:val="Heading2"/>
      </w:pPr>
      <w:r>
        <w:t xml:space="preserve">VSCode / Codex Prompt 37 — Performance audit</w:t>
      </w:r>
    </w:p>
    <w:p>
      <w:pPr>
        <w:pStyle w:val="SourceCode"/>
      </w:pPr>
      <w:r>
        <w:rPr>
          <w:rStyle w:val="VerbatimChar"/>
        </w:rPr>
        <w:t xml:space="preserve">Perform a performance audit of the WebXR 21 Hold’em prototype.</w:t>
      </w:r>
      <w:r>
        <w:br/>
      </w:r>
      <w:r>
        <w:br/>
      </w:r>
      <w:r>
        <w:rPr>
          <w:rStyle w:val="VerbatimChar"/>
        </w:rPr>
        <w:t xml:space="preserve">Create docs/performance-audit.md with:</w:t>
      </w:r>
      <w:r>
        <w:br/>
      </w:r>
      <w:r>
        <w:rPr>
          <w:rStyle w:val="VerbatimChar"/>
        </w:rPr>
        <w:t xml:space="preserve">- current model list</w:t>
      </w:r>
      <w:r>
        <w:br/>
      </w:r>
      <w:r>
        <w:rPr>
          <w:rStyle w:val="VerbatimChar"/>
        </w:rPr>
        <w:t xml:space="preserve">- estimated heavy components</w:t>
      </w:r>
      <w:r>
        <w:br/>
      </w:r>
      <w:r>
        <w:rPr>
          <w:rStyle w:val="VerbatimChar"/>
        </w:rPr>
        <w:t xml:space="preserve">- texture sizes</w:t>
      </w:r>
      <w:r>
        <w:br/>
      </w:r>
      <w:r>
        <w:rPr>
          <w:rStyle w:val="VerbatimChar"/>
        </w:rPr>
        <w:t xml:space="preserve">- use of shadows/lights</w:t>
      </w:r>
      <w:r>
        <w:br/>
      </w:r>
      <w:r>
        <w:rPr>
          <w:rStyle w:val="VerbatimChar"/>
        </w:rPr>
        <w:t xml:space="preserve">- animation costs</w:t>
      </w:r>
      <w:r>
        <w:br/>
      </w:r>
      <w:r>
        <w:rPr>
          <w:rStyle w:val="VerbatimChar"/>
        </w:rPr>
        <w:t xml:space="preserve">- possible Quest Browser bottlenecks</w:t>
      </w:r>
      <w:r>
        <w:br/>
      </w:r>
      <w:r>
        <w:rPr>
          <w:rStyle w:val="VerbatimChar"/>
        </w:rPr>
        <w:t xml:space="preserve">- recommended fixes in priority order</w:t>
      </w:r>
      <w:r>
        <w:br/>
      </w:r>
      <w:r>
        <w:br/>
      </w:r>
      <w:r>
        <w:rPr>
          <w:rStyle w:val="VerbatimChar"/>
        </w:rPr>
        <w:t xml:space="preserve">Then add optional dev-only performance stats to the app.</w:t>
      </w:r>
      <w:r>
        <w:br/>
      </w:r>
      <w:r>
        <w:rPr>
          <w:rStyle w:val="VerbatimChar"/>
        </w:rPr>
        <w:t xml:space="preserve">Do not make major visual changes yet.</w:t>
      </w:r>
    </w:p>
    <w:bookmarkEnd w:id="182"/>
    <w:bookmarkStart w:id="183" w:name="vscode-codex-prompt-38-low-end-mode"/>
    <w:p>
      <w:pPr>
        <w:pStyle w:val="Heading2"/>
      </w:pPr>
      <w:r>
        <w:t xml:space="preserve">VSCode / Codex Prompt 38 — Low-end mode</w:t>
      </w:r>
    </w:p>
    <w:p>
      <w:pPr>
        <w:pStyle w:val="SourceCode"/>
      </w:pPr>
      <w:r>
        <w:rPr>
          <w:rStyle w:val="VerbatimChar"/>
        </w:rPr>
        <w:t xml:space="preserve">Add a low-end performance mode for Quest Browser.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Disable expensive shadows.</w:t>
      </w:r>
      <w:r>
        <w:br/>
      </w:r>
      <w:r>
        <w:rPr>
          <w:rStyle w:val="VerbatimChar"/>
        </w:rPr>
        <w:t xml:space="preserve">- Reduce decorative objects.</w:t>
      </w:r>
      <w:r>
        <w:br/>
      </w:r>
      <w:r>
        <w:rPr>
          <w:rStyle w:val="VerbatimChar"/>
        </w:rPr>
        <w:t xml:space="preserve">- Reduce animation intensity if needed.</w:t>
      </w:r>
      <w:r>
        <w:br/>
      </w:r>
      <w:r>
        <w:rPr>
          <w:rStyle w:val="VerbatimChar"/>
        </w:rPr>
        <w:t xml:space="preserve">- Use simpler materials.</w:t>
      </w:r>
      <w:r>
        <w:br/>
      </w:r>
      <w:r>
        <w:rPr>
          <w:rStyle w:val="VerbatimChar"/>
        </w:rPr>
        <w:t xml:space="preserve">- Add a setting toggle: Performance Mode.</w:t>
      </w:r>
      <w:r>
        <w:br/>
      </w:r>
      <w:r>
        <w:rPr>
          <w:rStyle w:val="VerbatimChar"/>
        </w:rPr>
        <w:t xml:space="preserve">- Default Performance Mode to true on mobile/Quest-like user agents where reasonable.</w:t>
      </w:r>
      <w:r>
        <w:br/>
      </w:r>
      <w:r>
        <w:rPr>
          <w:rStyle w:val="VerbatimChar"/>
        </w:rPr>
        <w:t xml:space="preserve">- Keep desktop visuals unchanged when Performance Mode is off.</w:t>
      </w:r>
    </w:p>
    <w:bookmarkEnd w:id="183"/>
    <w:bookmarkStart w:id="184" w:name="acceptance-test-14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37"/>
        </w:numPr>
      </w:pPr>
      <w:r>
        <w:t xml:space="preserve">Quest Browser can run the demo smoothly enough to test</w:t>
      </w:r>
    </w:p>
    <w:p>
      <w:pPr>
        <w:pStyle w:val="Compact"/>
        <w:numPr>
          <w:ilvl w:val="0"/>
          <w:numId w:val="1037"/>
        </w:numPr>
      </w:pPr>
      <w:r>
        <w:t xml:space="preserve">text is readable in headset</w:t>
      </w:r>
    </w:p>
    <w:p>
      <w:pPr>
        <w:pStyle w:val="Compact"/>
        <w:numPr>
          <w:ilvl w:val="0"/>
          <w:numId w:val="1037"/>
        </w:numPr>
      </w:pPr>
      <w:r>
        <w:t xml:space="preserve">buttons are comfortable to select</w:t>
      </w:r>
    </w:p>
    <w:p>
      <w:pPr>
        <w:pStyle w:val="Compact"/>
        <w:numPr>
          <w:ilvl w:val="0"/>
          <w:numId w:val="1037"/>
        </w:numPr>
      </w:pPr>
      <w:r>
        <w:t xml:space="preserve">scene does not feel heavy or jittery</w:t>
      </w:r>
    </w:p>
    <w:bookmarkEnd w:id="184"/>
    <w:bookmarkStart w:id="185" w:name="rough-time-14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1–3 weeks, ongoing.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3" w:name="phase-16-lobby-and-product-wrapper"/>
    <w:p>
      <w:pPr>
        <w:pStyle w:val="Heading1"/>
      </w:pPr>
      <w:r>
        <w:t xml:space="preserve">19. Phase 16 — Lobby and Product Wrapper</w:t>
      </w:r>
    </w:p>
    <w:bookmarkStart w:id="187" w:name="goal-1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 simple Big Slick Games VR entry point.</w:t>
      </w:r>
    </w:p>
    <w:p>
      <w:pPr>
        <w:pStyle w:val="BodyText"/>
      </w:pPr>
      <w:r>
        <w:t xml:space="preserve">This should come after the table vertical slice. Do not build a huge lobby first.</w:t>
      </w:r>
    </w:p>
    <w:bookmarkEnd w:id="187"/>
    <w:bookmarkStart w:id="188" w:name="first-lobby-features"/>
    <w:p>
      <w:pPr>
        <w:pStyle w:val="Heading2"/>
      </w:pPr>
      <w:r>
        <w:t xml:space="preserve">First lobby features</w:t>
      </w:r>
    </w:p>
    <w:p>
      <w:pPr>
        <w:pStyle w:val="Compact"/>
        <w:numPr>
          <w:ilvl w:val="0"/>
          <w:numId w:val="1038"/>
        </w:numPr>
      </w:pPr>
      <w:r>
        <w:t xml:space="preserve">title: 21 Hold’em VR</w:t>
      </w:r>
    </w:p>
    <w:p>
      <w:pPr>
        <w:pStyle w:val="Compact"/>
        <w:numPr>
          <w:ilvl w:val="0"/>
          <w:numId w:val="1038"/>
        </w:numPr>
      </w:pPr>
      <w:r>
        <w:t xml:space="preserve">Start Demo</w:t>
      </w:r>
    </w:p>
    <w:p>
      <w:pPr>
        <w:pStyle w:val="Compact"/>
        <w:numPr>
          <w:ilvl w:val="0"/>
          <w:numId w:val="1038"/>
        </w:numPr>
      </w:pPr>
      <w:r>
        <w:t xml:space="preserve">Join Private Table</w:t>
      </w:r>
    </w:p>
    <w:p>
      <w:pPr>
        <w:pStyle w:val="Compact"/>
        <w:numPr>
          <w:ilvl w:val="0"/>
          <w:numId w:val="1038"/>
        </w:numPr>
      </w:pPr>
      <w:r>
        <w:t xml:space="preserve">How To Play</w:t>
      </w:r>
    </w:p>
    <w:p>
      <w:pPr>
        <w:pStyle w:val="Compact"/>
        <w:numPr>
          <w:ilvl w:val="0"/>
          <w:numId w:val="1038"/>
        </w:numPr>
      </w:pPr>
      <w:r>
        <w:t xml:space="preserve">Settings</w:t>
      </w:r>
    </w:p>
    <w:p>
      <w:pPr>
        <w:pStyle w:val="Compact"/>
        <w:numPr>
          <w:ilvl w:val="0"/>
          <w:numId w:val="1038"/>
        </w:numPr>
      </w:pPr>
      <w:r>
        <w:t xml:space="preserve">Enter VR</w:t>
      </w:r>
    </w:p>
    <w:p>
      <w:pPr>
        <w:pStyle w:val="Compact"/>
        <w:numPr>
          <w:ilvl w:val="0"/>
          <w:numId w:val="1038"/>
        </w:numPr>
      </w:pPr>
      <w:r>
        <w:t xml:space="preserve">simple background/table preview</w:t>
      </w:r>
    </w:p>
    <w:bookmarkEnd w:id="188"/>
    <w:bookmarkStart w:id="189" w:name="later-lobby-features"/>
    <w:p>
      <w:pPr>
        <w:pStyle w:val="Heading2"/>
      </w:pPr>
      <w:r>
        <w:t xml:space="preserve">Later lobby features</w:t>
      </w:r>
    </w:p>
    <w:p>
      <w:pPr>
        <w:pStyle w:val="Compact"/>
        <w:numPr>
          <w:ilvl w:val="0"/>
          <w:numId w:val="1039"/>
        </w:numPr>
      </w:pPr>
      <w:r>
        <w:t xml:space="preserve">avatar selection</w:t>
      </w:r>
    </w:p>
    <w:p>
      <w:pPr>
        <w:pStyle w:val="Compact"/>
        <w:numPr>
          <w:ilvl w:val="0"/>
          <w:numId w:val="1039"/>
        </w:numPr>
      </w:pPr>
      <w:r>
        <w:t xml:space="preserve">wallet/chip balance</w:t>
      </w:r>
    </w:p>
    <w:p>
      <w:pPr>
        <w:pStyle w:val="Compact"/>
        <w:numPr>
          <w:ilvl w:val="0"/>
          <w:numId w:val="1039"/>
        </w:numPr>
      </w:pPr>
      <w:r>
        <w:t xml:space="preserve">daily rewards</w:t>
      </w:r>
    </w:p>
    <w:p>
      <w:pPr>
        <w:pStyle w:val="Compact"/>
        <w:numPr>
          <w:ilvl w:val="0"/>
          <w:numId w:val="1039"/>
        </w:numPr>
      </w:pPr>
      <w:r>
        <w:t xml:space="preserve">table browser</w:t>
      </w:r>
    </w:p>
    <w:p>
      <w:pPr>
        <w:pStyle w:val="Compact"/>
        <w:numPr>
          <w:ilvl w:val="0"/>
          <w:numId w:val="1039"/>
        </w:numPr>
      </w:pPr>
      <w:r>
        <w:t xml:space="preserve">friends</w:t>
      </w:r>
    </w:p>
    <w:p>
      <w:pPr>
        <w:pStyle w:val="Compact"/>
        <w:numPr>
          <w:ilvl w:val="0"/>
          <w:numId w:val="1039"/>
        </w:numPr>
      </w:pPr>
      <w:r>
        <w:t xml:space="preserve">portals to other games</w:t>
      </w:r>
    </w:p>
    <w:p>
      <w:pPr>
        <w:pStyle w:val="Compact"/>
        <w:numPr>
          <w:ilvl w:val="0"/>
          <w:numId w:val="1039"/>
        </w:numPr>
      </w:pPr>
      <w:r>
        <w:t xml:space="preserve">social area</w:t>
      </w:r>
    </w:p>
    <w:bookmarkEnd w:id="189"/>
    <w:bookmarkStart w:id="190" w:name="vscode-codex-prompt-39-simple-lobby"/>
    <w:p>
      <w:pPr>
        <w:pStyle w:val="Heading2"/>
      </w:pPr>
      <w:r>
        <w:t xml:space="preserve">VSCode / Codex Prompt 39 — Simple lobby</w:t>
      </w:r>
    </w:p>
    <w:p>
      <w:pPr>
        <w:pStyle w:val="SourceCode"/>
      </w:pPr>
      <w:r>
        <w:rPr>
          <w:rStyle w:val="VerbatimChar"/>
        </w:rPr>
        <w:t xml:space="preserve">Create a simple lobby/start screen for the 21 Hold’em WebXR prototype.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Buttons:</w:t>
      </w:r>
      <w:r>
        <w:br/>
      </w:r>
      <w:r>
        <w:rPr>
          <w:rStyle w:val="VerbatimChar"/>
        </w:rPr>
        <w:t xml:space="preserve">  - Start Demo</w:t>
      </w:r>
      <w:r>
        <w:br/>
      </w:r>
      <w:r>
        <w:rPr>
          <w:rStyle w:val="VerbatimChar"/>
        </w:rPr>
        <w:t xml:space="preserve">  - Join Private Table</w:t>
      </w:r>
      <w:r>
        <w:br/>
      </w:r>
      <w:r>
        <w:rPr>
          <w:rStyle w:val="VerbatimChar"/>
        </w:rPr>
        <w:t xml:space="preserve">  - How To Play</w:t>
      </w:r>
      <w:r>
        <w:br/>
      </w:r>
      <w:r>
        <w:rPr>
          <w:rStyle w:val="VerbatimChar"/>
        </w:rPr>
        <w:t xml:space="preserve">  - Settings</w:t>
      </w:r>
      <w:r>
        <w:br/>
      </w:r>
      <w:r>
        <w:rPr>
          <w:rStyle w:val="VerbatimChar"/>
        </w:rPr>
        <w:t xml:space="preserve">  - Enter VR</w:t>
      </w:r>
      <w:r>
        <w:br/>
      </w:r>
      <w:r>
        <w:rPr>
          <w:rStyle w:val="VerbatimChar"/>
        </w:rPr>
        <w:t xml:space="preserve">- Use Big Slick Games / 21 Hold’em branding placeholders.</w:t>
      </w:r>
      <w:r>
        <w:br/>
      </w:r>
      <w:r>
        <w:rPr>
          <w:rStyle w:val="VerbatimChar"/>
        </w:rPr>
        <w:t xml:space="preserve">- Keep it clean, fast, and not overdesigned.</w:t>
      </w:r>
      <w:r>
        <w:br/>
      </w:r>
      <w:r>
        <w:rPr>
          <w:rStyle w:val="VerbatimChar"/>
        </w:rPr>
        <w:t xml:space="preserve">- Start Demo loads the local scripted table demo.</w:t>
      </w:r>
      <w:r>
        <w:br/>
      </w:r>
      <w:r>
        <w:rPr>
          <w:rStyle w:val="VerbatimChar"/>
        </w:rPr>
        <w:t xml:space="preserve">- Join Private Table opens the private code screen.</w:t>
      </w:r>
      <w:r>
        <w:br/>
      </w:r>
      <w:r>
        <w:rPr>
          <w:rStyle w:val="VerbatimChar"/>
        </w:rPr>
        <w:t xml:space="preserve">- How To Play opens a simple rule summary.</w:t>
      </w:r>
    </w:p>
    <w:bookmarkEnd w:id="190"/>
    <w:bookmarkStart w:id="191" w:name="acceptance-test-15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This phase is complete when:</w:t>
      </w:r>
    </w:p>
    <w:p>
      <w:pPr>
        <w:pStyle w:val="Compact"/>
        <w:numPr>
          <w:ilvl w:val="0"/>
          <w:numId w:val="1040"/>
        </w:numPr>
      </w:pPr>
      <w:r>
        <w:t xml:space="preserve">the app feels like a product, not a dev test</w:t>
      </w:r>
    </w:p>
    <w:p>
      <w:pPr>
        <w:pStyle w:val="Compact"/>
        <w:numPr>
          <w:ilvl w:val="0"/>
          <w:numId w:val="1040"/>
        </w:numPr>
      </w:pPr>
      <w:r>
        <w:t xml:space="preserve">users can choose demo or join flow</w:t>
      </w:r>
    </w:p>
    <w:p>
      <w:pPr>
        <w:pStyle w:val="Compact"/>
        <w:numPr>
          <w:ilvl w:val="0"/>
          <w:numId w:val="1040"/>
        </w:numPr>
      </w:pPr>
      <w:r>
        <w:t xml:space="preserve">the table scene is not the only page</w:t>
      </w:r>
    </w:p>
    <w:bookmarkEnd w:id="191"/>
    <w:bookmarkStart w:id="192" w:name="rough-time-15"/>
    <w:p>
      <w:pPr>
        <w:pStyle w:val="Heading2"/>
      </w:pPr>
      <w:r>
        <w:t xml:space="preserve">Rough time</w:t>
      </w:r>
    </w:p>
    <w:p>
      <w:pPr>
        <w:pStyle w:val="FirstParagraph"/>
      </w:pPr>
      <w:r>
        <w:t xml:space="preserve">3–10 days.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30" w:name="freelancers-full-micro-job-list"/>
    <w:p>
      <w:pPr>
        <w:pStyle w:val="Heading1"/>
      </w:pPr>
      <w:r>
        <w:t xml:space="preserve">20. Freelancers — Full Micro-Job List</w:t>
      </w:r>
    </w:p>
    <w:p>
      <w:pPr>
        <w:pStyle w:val="FirstParagraph"/>
      </w:pPr>
      <w:r>
        <w:t xml:space="preserve">These jobs should be posted separately. Do not give freelancers the whole project unless they are trusted.</w:t>
      </w:r>
    </w:p>
    <w:bookmarkStart w:id="196" w:name="setup-jobs"/>
    <w:p>
      <w:pPr>
        <w:pStyle w:val="Heading2"/>
      </w:pPr>
      <w:r>
        <w:t xml:space="preserve">Setup jobs</w:t>
      </w:r>
    </w:p>
    <w:bookmarkStart w:id="194" w:name="job-1-webxr-starter-scene"/>
    <w:p>
      <w:pPr>
        <w:pStyle w:val="Heading3"/>
      </w:pPr>
      <w:r>
        <w:t xml:space="preserve">Job 1 — WebXR starter scene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React/Vite/Three/WebXR app with Enter VR button.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$50–$150</w:t>
      </w:r>
    </w:p>
    <w:bookmarkEnd w:id="194"/>
    <w:bookmarkStart w:id="195" w:name="job-2-quest-browser-test-page"/>
    <w:p>
      <w:pPr>
        <w:pStyle w:val="Heading3"/>
      </w:pPr>
      <w:r>
        <w:t xml:space="preserve">Job 2 — Quest Browser test page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Simple deployed WebXR page confirmed on Quest Browser.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$50–$150</w:t>
      </w:r>
    </w:p>
    <w:bookmarkEnd w:id="195"/>
    <w:bookmarkEnd w:id="196"/>
    <w:bookmarkStart w:id="200" w:name="table-jobs"/>
    <w:p>
      <w:pPr>
        <w:pStyle w:val="Heading2"/>
      </w:pPr>
      <w:r>
        <w:t xml:space="preserve">Table jobs</w:t>
      </w:r>
    </w:p>
    <w:bookmarkStart w:id="197" w:name="job-3-data-driven-table-anchor-system"/>
    <w:p>
      <w:pPr>
        <w:pStyle w:val="Heading3"/>
      </w:pPr>
      <w:r>
        <w:t xml:space="preserve">Job 3 — Data-driven table anchor system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9 seats, 9 bet zones, 5 community slots, centre pot anchor.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$50–$150</w:t>
      </w:r>
    </w:p>
    <w:bookmarkEnd w:id="197"/>
    <w:bookmarkStart w:id="198" w:name="job-4-seat-selection-system"/>
    <w:p>
      <w:pPr>
        <w:pStyle w:val="Heading3"/>
      </w:pPr>
      <w:r>
        <w:t xml:space="preserve">Job 4 — Seat selection system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local seat select, occupied visual state, selected seat state.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$50–$180</w:t>
      </w:r>
    </w:p>
    <w:bookmarkEnd w:id="198"/>
    <w:bookmarkStart w:id="199" w:name="job-5-player-nameplates"/>
    <w:p>
      <w:pPr>
        <w:pStyle w:val="Heading3"/>
      </w:pPr>
      <w:r>
        <w:t xml:space="preserve">Job 5 — Player nameplates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name, chips, avatar placeholder, state, badges.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$50–$180</w:t>
      </w:r>
    </w:p>
    <w:bookmarkEnd w:id="199"/>
    <w:bookmarkEnd w:id="200"/>
    <w:bookmarkStart w:id="204" w:name="vr-interaction-jobs"/>
    <w:p>
      <w:pPr>
        <w:pStyle w:val="Heading2"/>
      </w:pPr>
      <w:r>
        <w:t xml:space="preserve">VR interaction jobs</w:t>
      </w:r>
    </w:p>
    <w:bookmarkStart w:id="201" w:name="job-6-reusable-vr-button"/>
    <w:p>
      <w:pPr>
        <w:pStyle w:val="Heading3"/>
      </w:pPr>
      <w:r>
        <w:t xml:space="preserve">Job 6 — Reusable VR button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desktop + Quest controller selectable 3D button.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$75–$250</w:t>
      </w:r>
    </w:p>
    <w:bookmarkEnd w:id="201"/>
    <w:bookmarkStart w:id="202" w:name="job-7-vr-action-panel"/>
    <w:p>
      <w:pPr>
        <w:pStyle w:val="Heading3"/>
      </w:pPr>
      <w:r>
        <w:t xml:space="preserve">Job 7 — VR action panel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Fold, Check, Call, Raise, Confirm, Stand, etc.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$100–$350</w:t>
      </w:r>
    </w:p>
    <w:bookmarkEnd w:id="202"/>
    <w:bookmarkStart w:id="203" w:name="job-8-raise-selector"/>
    <w:p>
      <w:pPr>
        <w:pStyle w:val="Heading3"/>
      </w:pPr>
      <w:r>
        <w:t xml:space="preserve">Job 8 — Raise selector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Min, Half Pot, Pot, All-In, Confirm, Cancel.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$75–$250</w:t>
      </w:r>
    </w:p>
    <w:bookmarkEnd w:id="203"/>
    <w:bookmarkEnd w:id="204"/>
    <w:bookmarkStart w:id="209" w:name="card-jobs"/>
    <w:p>
      <w:pPr>
        <w:pStyle w:val="Heading2"/>
      </w:pPr>
      <w:r>
        <w:t xml:space="preserve">Card jobs</w:t>
      </w:r>
    </w:p>
    <w:bookmarkStart w:id="205" w:name="job-9-3d-card-component"/>
    <w:p>
      <w:pPr>
        <w:pStyle w:val="Heading3"/>
      </w:pPr>
      <w:r>
        <w:t xml:space="preserve">Job 9 — 3D card component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reusable card with value/suit/faceUp props.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$75–$200</w:t>
      </w:r>
    </w:p>
    <w:bookmarkEnd w:id="205"/>
    <w:bookmarkStart w:id="206" w:name="job-10-card-flip-animation"/>
    <w:p>
      <w:pPr>
        <w:pStyle w:val="Heading3"/>
      </w:pPr>
      <w:r>
        <w:t xml:space="preserve">Job 10 — Card flip animation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smooth face-up/face-down flip.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$50–$150</w:t>
      </w:r>
    </w:p>
    <w:bookmarkEnd w:id="206"/>
    <w:bookmarkStart w:id="207" w:name="job-11-deal-animation"/>
    <w:p>
      <w:pPr>
        <w:pStyle w:val="Heading3"/>
      </w:pPr>
      <w:r>
        <w:t xml:space="preserve">Job 11 — Deal animation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card moves from deck/dealer to target slot.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$75–$250</w:t>
      </w:r>
    </w:p>
    <w:bookmarkEnd w:id="207"/>
    <w:bookmarkStart w:id="208" w:name="job-12-community-card-reveal-system"/>
    <w:p>
      <w:pPr>
        <w:pStyle w:val="Heading3"/>
      </w:pPr>
      <w:r>
        <w:t xml:space="preserve">Job 12 — Community card reveal system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5 slots, reveal one by one.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$75–$200</w:t>
      </w:r>
    </w:p>
    <w:bookmarkEnd w:id="208"/>
    <w:bookmarkEnd w:id="209"/>
    <w:bookmarkStart w:id="214" w:name="chip-jobs"/>
    <w:p>
      <w:pPr>
        <w:pStyle w:val="Heading2"/>
      </w:pPr>
      <w:r>
        <w:t xml:space="preserve">Chip jobs</w:t>
      </w:r>
    </w:p>
    <w:bookmarkStart w:id="210" w:name="job-13-chip-stack-component"/>
    <w:p>
      <w:pPr>
        <w:pStyle w:val="Heading3"/>
      </w:pPr>
      <w:r>
        <w:t xml:space="preserve">Job 13 — Chip stack component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amount-based visible stack with label.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$75–$200</w:t>
      </w:r>
    </w:p>
    <w:bookmarkEnd w:id="210"/>
    <w:bookmarkStart w:id="211" w:name="job-14-betting-zone-component"/>
    <w:p>
      <w:pPr>
        <w:pStyle w:val="Heading3"/>
      </w:pPr>
      <w:r>
        <w:t xml:space="preserve">Job 14 — Betting zone component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9 zones with contribution stacks.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$75–$200</w:t>
      </w:r>
    </w:p>
    <w:bookmarkEnd w:id="211"/>
    <w:bookmarkStart w:id="212" w:name="job-15-pot-collect-animation"/>
    <w:p>
      <w:pPr>
        <w:pStyle w:val="Heading3"/>
      </w:pPr>
      <w:r>
        <w:t xml:space="preserve">Job 15 — Pot collect animation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chips move from bet zones to pot.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$100–$300</w:t>
      </w:r>
    </w:p>
    <w:bookmarkEnd w:id="212"/>
    <w:bookmarkStart w:id="213" w:name="job-16-winner-payout-animation"/>
    <w:p>
      <w:pPr>
        <w:pStyle w:val="Heading3"/>
      </w:pPr>
      <w:r>
        <w:t xml:space="preserve">Job 16 — Winner payout animation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pot moves to winner, amount label shown.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$100–$300</w:t>
      </w:r>
    </w:p>
    <w:bookmarkEnd w:id="213"/>
    <w:bookmarkEnd w:id="214"/>
    <w:bookmarkStart w:id="218" w:name="mock-game-jobs"/>
    <w:p>
      <w:pPr>
        <w:pStyle w:val="Heading2"/>
      </w:pPr>
      <w:r>
        <w:t xml:space="preserve">Mock game jobs</w:t>
      </w:r>
    </w:p>
    <w:bookmarkStart w:id="215" w:name="job-17-mock-game-state-store"/>
    <w:p>
      <w:pPr>
        <w:pStyle w:val="Heading3"/>
      </w:pPr>
      <w:r>
        <w:t xml:space="preserve">Job 17 — Mock game state store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Zustand store driving players, cards, pots, actions.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$150–$400</w:t>
      </w:r>
    </w:p>
    <w:bookmarkEnd w:id="215"/>
    <w:bookmarkStart w:id="216" w:name="job-18-scripted-demo-sequence"/>
    <w:p>
      <w:pPr>
        <w:pStyle w:val="Heading3"/>
      </w:pPr>
      <w:r>
        <w:t xml:space="preserve">Job 18 — Scripted demo sequence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step-through demo of a 21 Hold’em hand.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$200–$600</w:t>
      </w:r>
    </w:p>
    <w:bookmarkEnd w:id="216"/>
    <w:bookmarkStart w:id="217" w:name="job-19-rule-explanation-overlay"/>
    <w:p>
      <w:pPr>
        <w:pStyle w:val="Heading3"/>
      </w:pPr>
      <w:r>
        <w:t xml:space="preserve">Job 19 — Rule explanation overlay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short prompts explaining key rules during demo.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$75–$250</w:t>
      </w:r>
    </w:p>
    <w:bookmarkEnd w:id="217"/>
    <w:bookmarkEnd w:id="218"/>
    <w:bookmarkStart w:id="223" w:name="backend-jobs"/>
    <w:p>
      <w:pPr>
        <w:pStyle w:val="Heading2"/>
      </w:pPr>
      <w:r>
        <w:t xml:space="preserve">Backend jobs</w:t>
      </w:r>
    </w:p>
    <w:bookmarkStart w:id="219" w:name="job-20-backend-adapter-layer"/>
    <w:p>
      <w:pPr>
        <w:pStyle w:val="Heading3"/>
      </w:pPr>
      <w:r>
        <w:t xml:space="preserve">Job 20 — Backend adapter layer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backend data converted to internal table state.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$200–$600</w:t>
      </w:r>
    </w:p>
    <w:bookmarkEnd w:id="219"/>
    <w:bookmarkStart w:id="220" w:name="job-21-socket-connection-module"/>
    <w:p>
      <w:pPr>
        <w:pStyle w:val="Heading3"/>
      </w:pPr>
      <w:r>
        <w:t xml:space="preserve">Job 21 — Socket connection module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isolated socket client for table join/actions/state.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$250–$800</w:t>
      </w:r>
    </w:p>
    <w:bookmarkEnd w:id="220"/>
    <w:bookmarkStart w:id="221" w:name="job-22-private-table-join-screen"/>
    <w:p>
      <w:pPr>
        <w:pStyle w:val="Heading3"/>
      </w:pPr>
      <w:r>
        <w:t xml:space="preserve">Job 22 — Private table join screen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code input, join flow, demo mode.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$100–$300</w:t>
      </w:r>
    </w:p>
    <w:bookmarkEnd w:id="221"/>
    <w:bookmarkStart w:id="222" w:name="job-23-real-backend-action-wiring"/>
    <w:p>
      <w:pPr>
        <w:pStyle w:val="Heading3"/>
      </w:pPr>
      <w:r>
        <w:t xml:space="preserve">Job 23 — Real backend action wiring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ActionPanel sends real backend events.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$300–$1,000</w:t>
      </w:r>
    </w:p>
    <w:bookmarkEnd w:id="222"/>
    <w:bookmarkEnd w:id="223"/>
    <w:bookmarkStart w:id="226" w:name="optimisation-jobs"/>
    <w:p>
      <w:pPr>
        <w:pStyle w:val="Heading2"/>
      </w:pPr>
      <w:r>
        <w:t xml:space="preserve">Optimisation jobs</w:t>
      </w:r>
    </w:p>
    <w:bookmarkStart w:id="224" w:name="job-24-quest-performance-audit"/>
    <w:p>
      <w:pPr>
        <w:pStyle w:val="Heading3"/>
      </w:pPr>
      <w:r>
        <w:t xml:space="preserve">Job 24 — Quest performance audit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report and basic performance fixes.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$150–$500</w:t>
      </w:r>
    </w:p>
    <w:bookmarkEnd w:id="224"/>
    <w:bookmarkStart w:id="225" w:name="job-25-low-end-performance-mode"/>
    <w:p>
      <w:pPr>
        <w:pStyle w:val="Heading3"/>
      </w:pPr>
      <w:r>
        <w:t xml:space="preserve">Job 25 — Low-end performance mode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toggle that reduces heavy visuals for Quest.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$150–$500</w:t>
      </w:r>
    </w:p>
    <w:bookmarkEnd w:id="225"/>
    <w:bookmarkEnd w:id="226"/>
    <w:bookmarkStart w:id="229" w:name="integration-jobs"/>
    <w:p>
      <w:pPr>
        <w:pStyle w:val="Heading2"/>
      </w:pPr>
      <w:r>
        <w:t xml:space="preserve">Integration jobs</w:t>
      </w:r>
    </w:p>
    <w:bookmarkStart w:id="227" w:name="job-26-vertical-slice-integration"/>
    <w:p>
      <w:pPr>
        <w:pStyle w:val="Heading3"/>
      </w:pPr>
      <w:r>
        <w:t xml:space="preserve">Job 26 — Vertical slice integration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combine table, cards, chips, buttons, mock state into clean demo.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$400–$1,500</w:t>
      </w:r>
    </w:p>
    <w:bookmarkEnd w:id="227"/>
    <w:bookmarkStart w:id="228" w:name="job-27-multiplayer-prototype-integration"/>
    <w:p>
      <w:pPr>
        <w:pStyle w:val="Heading3"/>
      </w:pPr>
      <w:r>
        <w:t xml:space="preserve">Job 27 — Multiplayer prototype integration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two users joined to same live table state.</w:t>
      </w:r>
      <w:r>
        <w:br/>
      </w:r>
      <w:r>
        <w:rPr>
          <w:b/>
          <w:bCs/>
        </w:rPr>
        <w:t xml:space="preserve">Budget:</w:t>
      </w:r>
      <w:r>
        <w:t xml:space="preserve"> </w:t>
      </w:r>
      <w:r>
        <w:t xml:space="preserve">$800–$3,000+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35" w:name="budget-plan"/>
    <w:p>
      <w:pPr>
        <w:pStyle w:val="Heading1"/>
      </w:pPr>
      <w:r>
        <w:t xml:space="preserve">21. Budget Plan</w:t>
      </w:r>
    </w:p>
    <w:bookmarkStart w:id="231" w:name="dirt-cheap-proof-plan"/>
    <w:p>
      <w:pPr>
        <w:pStyle w:val="Heading2"/>
      </w:pPr>
      <w:r>
        <w:t xml:space="preserve">Dirt-cheap proof plan</w:t>
      </w:r>
    </w:p>
    <w:p>
      <w:pPr>
        <w:pStyle w:val="FirstParagraph"/>
      </w:pPr>
      <w:r>
        <w:t xml:space="preserve">Do only enough to test whether WebXR 21 Hold’em feels good.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41"/>
        </w:numPr>
      </w:pPr>
      <w:r>
        <w:t xml:space="preserve">WebXR starter</w:t>
      </w:r>
    </w:p>
    <w:p>
      <w:pPr>
        <w:pStyle w:val="Compact"/>
        <w:numPr>
          <w:ilvl w:val="0"/>
          <w:numId w:val="1041"/>
        </w:numPr>
      </w:pPr>
      <w:r>
        <w:t xml:space="preserve">table anchors</w:t>
      </w:r>
    </w:p>
    <w:p>
      <w:pPr>
        <w:pStyle w:val="Compact"/>
        <w:numPr>
          <w:ilvl w:val="0"/>
          <w:numId w:val="1041"/>
        </w:numPr>
      </w:pPr>
      <w:r>
        <w:t xml:space="preserve">VR buttons</w:t>
      </w:r>
    </w:p>
    <w:p>
      <w:pPr>
        <w:pStyle w:val="Compact"/>
        <w:numPr>
          <w:ilvl w:val="0"/>
          <w:numId w:val="1041"/>
        </w:numPr>
      </w:pPr>
      <w:r>
        <w:t xml:space="preserve">card component</w:t>
      </w:r>
    </w:p>
    <w:p>
      <w:pPr>
        <w:pStyle w:val="Compact"/>
        <w:numPr>
          <w:ilvl w:val="0"/>
          <w:numId w:val="1041"/>
        </w:numPr>
      </w:pPr>
      <w:r>
        <w:t xml:space="preserve">chip component</w:t>
      </w:r>
    </w:p>
    <w:p>
      <w:pPr>
        <w:pStyle w:val="Compact"/>
        <w:numPr>
          <w:ilvl w:val="0"/>
          <w:numId w:val="1041"/>
        </w:numPr>
      </w:pPr>
      <w:r>
        <w:t xml:space="preserve">action panel</w:t>
      </w:r>
    </w:p>
    <w:p>
      <w:pPr>
        <w:pStyle w:val="Compact"/>
        <w:numPr>
          <w:ilvl w:val="0"/>
          <w:numId w:val="1041"/>
        </w:numPr>
      </w:pPr>
      <w:r>
        <w:t xml:space="preserve">mock demo</w:t>
      </w:r>
    </w:p>
    <w:p>
      <w:pPr>
        <w:pStyle w:val="FirstParagraph"/>
      </w:pPr>
      <w:r>
        <w:t xml:space="preserve">Estimated spend:</w:t>
      </w:r>
    </w:p>
    <w:p>
      <w:pPr>
        <w:pStyle w:val="SourceCode"/>
      </w:pPr>
      <w:r>
        <w:rPr>
          <w:rStyle w:val="VerbatimChar"/>
        </w:rPr>
        <w:t xml:space="preserve">$500–$1,500</w:t>
      </w:r>
    </w:p>
    <w:p>
      <w:pPr>
        <w:pStyle w:val="FirstParagraph"/>
      </w:pPr>
      <w:r>
        <w:t xml:space="preserve">This assumes Brent models all assets and Codex does some code work.</w:t>
      </w:r>
    </w:p>
    <w:bookmarkEnd w:id="231"/>
    <w:bookmarkStart w:id="232" w:name="strong-vertical-slice-plan"/>
    <w:p>
      <w:pPr>
        <w:pStyle w:val="Heading2"/>
      </w:pPr>
      <w:r>
        <w:t xml:space="preserve">Strong vertical slice plan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42"/>
        </w:numPr>
      </w:pPr>
      <w:r>
        <w:t xml:space="preserve">all proof plan items</w:t>
      </w:r>
    </w:p>
    <w:p>
      <w:pPr>
        <w:pStyle w:val="Compact"/>
        <w:numPr>
          <w:ilvl w:val="0"/>
          <w:numId w:val="1042"/>
        </w:numPr>
      </w:pPr>
      <w:r>
        <w:t xml:space="preserve">card animations</w:t>
      </w:r>
    </w:p>
    <w:p>
      <w:pPr>
        <w:pStyle w:val="Compact"/>
        <w:numPr>
          <w:ilvl w:val="0"/>
          <w:numId w:val="1042"/>
        </w:numPr>
      </w:pPr>
      <w:r>
        <w:t xml:space="preserve">chip movement</w:t>
      </w:r>
    </w:p>
    <w:p>
      <w:pPr>
        <w:pStyle w:val="Compact"/>
        <w:numPr>
          <w:ilvl w:val="0"/>
          <w:numId w:val="1042"/>
        </w:numPr>
      </w:pPr>
      <w:r>
        <w:t xml:space="preserve">scripted demo</w:t>
      </w:r>
    </w:p>
    <w:p>
      <w:pPr>
        <w:pStyle w:val="Compact"/>
        <w:numPr>
          <w:ilvl w:val="0"/>
          <w:numId w:val="1042"/>
        </w:numPr>
      </w:pPr>
      <w:r>
        <w:t xml:space="preserve">rule overlay</w:t>
      </w:r>
    </w:p>
    <w:p>
      <w:pPr>
        <w:pStyle w:val="Compact"/>
        <w:numPr>
          <w:ilvl w:val="0"/>
          <w:numId w:val="1042"/>
        </w:numPr>
      </w:pPr>
      <w:r>
        <w:t xml:space="preserve">lobby screen</w:t>
      </w:r>
    </w:p>
    <w:p>
      <w:pPr>
        <w:pStyle w:val="Compact"/>
        <w:numPr>
          <w:ilvl w:val="0"/>
          <w:numId w:val="1042"/>
        </w:numPr>
      </w:pPr>
      <w:r>
        <w:t xml:space="preserve">Quest optimisation pass</w:t>
      </w:r>
    </w:p>
    <w:p>
      <w:pPr>
        <w:pStyle w:val="FirstParagraph"/>
      </w:pPr>
      <w:r>
        <w:t xml:space="preserve">Estimated spend:</w:t>
      </w:r>
    </w:p>
    <w:p>
      <w:pPr>
        <w:pStyle w:val="SourceCode"/>
      </w:pPr>
      <w:r>
        <w:rPr>
          <w:rStyle w:val="VerbatimChar"/>
        </w:rPr>
        <w:t xml:space="preserve">$1,500–$5,000</w:t>
      </w:r>
    </w:p>
    <w:p>
      <w:pPr>
        <w:pStyle w:val="FirstParagraph"/>
      </w:pPr>
      <w:r>
        <w:t xml:space="preserve">This is the recommended serious prototype range.</w:t>
      </w:r>
    </w:p>
    <w:bookmarkEnd w:id="232"/>
    <w:bookmarkStart w:id="233" w:name="backend-connected-prototype"/>
    <w:p>
      <w:pPr>
        <w:pStyle w:val="Heading2"/>
      </w:pPr>
      <w:r>
        <w:t xml:space="preserve">Backend-connected prototype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43"/>
        </w:numPr>
      </w:pPr>
      <w:r>
        <w:t xml:space="preserve">vertical slice</w:t>
      </w:r>
    </w:p>
    <w:p>
      <w:pPr>
        <w:pStyle w:val="Compact"/>
        <w:numPr>
          <w:ilvl w:val="0"/>
          <w:numId w:val="1043"/>
        </w:numPr>
      </w:pPr>
      <w:r>
        <w:t xml:space="preserve">backend adapter</w:t>
      </w:r>
    </w:p>
    <w:p>
      <w:pPr>
        <w:pStyle w:val="Compact"/>
        <w:numPr>
          <w:ilvl w:val="0"/>
          <w:numId w:val="1043"/>
        </w:numPr>
      </w:pPr>
      <w:r>
        <w:t xml:space="preserve">socket connection</w:t>
      </w:r>
    </w:p>
    <w:p>
      <w:pPr>
        <w:pStyle w:val="Compact"/>
        <w:numPr>
          <w:ilvl w:val="0"/>
          <w:numId w:val="1043"/>
        </w:numPr>
      </w:pPr>
      <w:r>
        <w:t xml:space="preserve">private table join</w:t>
      </w:r>
    </w:p>
    <w:p>
      <w:pPr>
        <w:pStyle w:val="Compact"/>
        <w:numPr>
          <w:ilvl w:val="0"/>
          <w:numId w:val="1043"/>
        </w:numPr>
      </w:pPr>
      <w:r>
        <w:t xml:space="preserve">real action wiring</w:t>
      </w:r>
    </w:p>
    <w:p>
      <w:pPr>
        <w:pStyle w:val="FirstParagraph"/>
      </w:pPr>
      <w:r>
        <w:t xml:space="preserve">Estimated spend:</w:t>
      </w:r>
    </w:p>
    <w:p>
      <w:pPr>
        <w:pStyle w:val="SourceCode"/>
      </w:pPr>
      <w:r>
        <w:rPr>
          <w:rStyle w:val="VerbatimChar"/>
        </w:rPr>
        <w:t xml:space="preserve">$4,000–$10,000</w:t>
      </w:r>
    </w:p>
    <w:p>
      <w:pPr>
        <w:pStyle w:val="FirstParagraph"/>
      </w:pPr>
      <w:r>
        <w:t xml:space="preserve">This depends heavily on how clean the existing backend is.</w:t>
      </w:r>
    </w:p>
    <w:bookmarkEnd w:id="233"/>
    <w:bookmarkStart w:id="234" w:name="multiplayer-vr-table-prototype"/>
    <w:p>
      <w:pPr>
        <w:pStyle w:val="Heading2"/>
      </w:pPr>
      <w:r>
        <w:t xml:space="preserve">Multiplayer VR table prototype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44"/>
        </w:numPr>
      </w:pPr>
      <w:r>
        <w:t xml:space="preserve">real backend state</w:t>
      </w:r>
    </w:p>
    <w:p>
      <w:pPr>
        <w:pStyle w:val="Compact"/>
        <w:numPr>
          <w:ilvl w:val="0"/>
          <w:numId w:val="1044"/>
        </w:numPr>
      </w:pPr>
      <w:r>
        <w:t xml:space="preserve">multiple players</w:t>
      </w:r>
    </w:p>
    <w:p>
      <w:pPr>
        <w:pStyle w:val="Compact"/>
        <w:numPr>
          <w:ilvl w:val="0"/>
          <w:numId w:val="1044"/>
        </w:numPr>
      </w:pPr>
      <w:r>
        <w:t xml:space="preserve">private card visibility</w:t>
      </w:r>
    </w:p>
    <w:p>
      <w:pPr>
        <w:pStyle w:val="Compact"/>
        <w:numPr>
          <w:ilvl w:val="0"/>
          <w:numId w:val="1044"/>
        </w:numPr>
      </w:pPr>
      <w:r>
        <w:t xml:space="preserve">live actions</w:t>
      </w:r>
    </w:p>
    <w:p>
      <w:pPr>
        <w:pStyle w:val="Compact"/>
        <w:numPr>
          <w:ilvl w:val="0"/>
          <w:numId w:val="1044"/>
        </w:numPr>
      </w:pPr>
      <w:r>
        <w:t xml:space="preserve">Quest testing</w:t>
      </w:r>
    </w:p>
    <w:p>
      <w:pPr>
        <w:pStyle w:val="Compact"/>
        <w:numPr>
          <w:ilvl w:val="0"/>
          <w:numId w:val="1044"/>
        </w:numPr>
      </w:pPr>
      <w:r>
        <w:t xml:space="preserve">integration fixes</w:t>
      </w:r>
    </w:p>
    <w:p>
      <w:pPr>
        <w:pStyle w:val="FirstParagraph"/>
      </w:pPr>
      <w:r>
        <w:t xml:space="preserve">Estimated spend:</w:t>
      </w:r>
    </w:p>
    <w:p>
      <w:pPr>
        <w:pStyle w:val="SourceCode"/>
      </w:pPr>
      <w:r>
        <w:rPr>
          <w:rStyle w:val="VerbatimChar"/>
        </w:rPr>
        <w:t xml:space="preserve">$8,000–$20,000+</w:t>
      </w:r>
    </w:p>
    <w:p>
      <w:pPr>
        <w:pStyle w:val="FirstParagraph"/>
      </w:pPr>
      <w:r>
        <w:t xml:space="preserve">This is not where to start.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7" w:name="suggested-timeline"/>
    <w:p>
      <w:pPr>
        <w:pStyle w:val="Heading1"/>
      </w:pPr>
      <w:r>
        <w:t xml:space="preserve">22. Suggested Timeline</w:t>
      </w:r>
    </w:p>
    <w:bookmarkStart w:id="236" w:name="week-1-webxr-foundation"/>
    <w:p>
      <w:pPr>
        <w:pStyle w:val="Heading2"/>
      </w:pPr>
      <w:r>
        <w:t xml:space="preserve">Week 1 — WebXR foundation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45"/>
        </w:numPr>
      </w:pPr>
      <w:r>
        <w:t xml:space="preserve">create project</w:t>
      </w:r>
    </w:p>
    <w:p>
      <w:pPr>
        <w:pStyle w:val="Compact"/>
        <w:numPr>
          <w:ilvl w:val="0"/>
          <w:numId w:val="1045"/>
        </w:numPr>
      </w:pPr>
      <w:r>
        <w:t xml:space="preserve">run local web app</w:t>
      </w:r>
    </w:p>
    <w:p>
      <w:pPr>
        <w:pStyle w:val="Compact"/>
        <w:numPr>
          <w:ilvl w:val="0"/>
          <w:numId w:val="1045"/>
        </w:numPr>
      </w:pPr>
      <w:r>
        <w:t xml:space="preserve">deploy test page</w:t>
      </w:r>
    </w:p>
    <w:p>
      <w:pPr>
        <w:pStyle w:val="Compact"/>
        <w:numPr>
          <w:ilvl w:val="0"/>
          <w:numId w:val="1045"/>
        </w:numPr>
      </w:pPr>
      <w:r>
        <w:t xml:space="preserve">open on Quest Browser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46"/>
        </w:numPr>
      </w:pPr>
      <w:r>
        <w:t xml:space="preserve">WebXR starter scene</w:t>
      </w:r>
    </w:p>
    <w:p>
      <w:pPr>
        <w:pStyle w:val="Compact"/>
        <w:numPr>
          <w:ilvl w:val="0"/>
          <w:numId w:val="1046"/>
        </w:numPr>
      </w:pPr>
      <w:r>
        <w:t xml:space="preserve">Enter VR button</w:t>
      </w:r>
    </w:p>
    <w:p>
      <w:pPr>
        <w:pStyle w:val="Compact"/>
        <w:numPr>
          <w:ilvl w:val="0"/>
          <w:numId w:val="1046"/>
        </w:numPr>
      </w:pPr>
      <w:r>
        <w:t xml:space="preserve">basic table placeholder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A blank WebXR table scene that opens on Quest.</w:t>
      </w:r>
    </w:p>
    <w:bookmarkEnd w:id="236"/>
    <w:bookmarkStart w:id="237" w:name="week-2-table-assets-and-layout"/>
    <w:p>
      <w:pPr>
        <w:pStyle w:val="Heading2"/>
      </w:pPr>
      <w:r>
        <w:t xml:space="preserve">Week 2 — Table assets and layout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47"/>
        </w:numPr>
      </w:pPr>
      <w:r>
        <w:t xml:space="preserve">model table v01</w:t>
      </w:r>
    </w:p>
    <w:p>
      <w:pPr>
        <w:pStyle w:val="Compact"/>
        <w:numPr>
          <w:ilvl w:val="0"/>
          <w:numId w:val="1047"/>
        </w:numPr>
      </w:pPr>
      <w:r>
        <w:t xml:space="preserve">model card v01</w:t>
      </w:r>
    </w:p>
    <w:p>
      <w:pPr>
        <w:pStyle w:val="Compact"/>
        <w:numPr>
          <w:ilvl w:val="0"/>
          <w:numId w:val="1047"/>
        </w:numPr>
      </w:pPr>
      <w:r>
        <w:t xml:space="preserve">model chip v01</w:t>
      </w:r>
    </w:p>
    <w:p>
      <w:pPr>
        <w:pStyle w:val="Compact"/>
        <w:numPr>
          <w:ilvl w:val="0"/>
          <w:numId w:val="1047"/>
        </w:numPr>
      </w:pPr>
      <w:r>
        <w:t xml:space="preserve">create seat/bet/pot markers</w:t>
      </w:r>
    </w:p>
    <w:p>
      <w:pPr>
        <w:pStyle w:val="Compact"/>
        <w:numPr>
          <w:ilvl w:val="0"/>
          <w:numId w:val="1047"/>
        </w:numPr>
      </w:pPr>
      <w:r>
        <w:t xml:space="preserve">export GLB files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48"/>
        </w:numPr>
      </w:pPr>
      <w:r>
        <w:t xml:space="preserve">import models</w:t>
      </w:r>
    </w:p>
    <w:p>
      <w:pPr>
        <w:pStyle w:val="Compact"/>
        <w:numPr>
          <w:ilvl w:val="0"/>
          <w:numId w:val="1048"/>
        </w:numPr>
      </w:pPr>
      <w:r>
        <w:t xml:space="preserve">create anchor layout</w:t>
      </w:r>
    </w:p>
    <w:p>
      <w:pPr>
        <w:pStyle w:val="Compact"/>
        <w:numPr>
          <w:ilvl w:val="0"/>
          <w:numId w:val="1048"/>
        </w:numPr>
      </w:pPr>
      <w:r>
        <w:t xml:space="preserve">render debug markers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A 3D 21 Hold’em table layout in browser.</w:t>
      </w:r>
    </w:p>
    <w:bookmarkEnd w:id="237"/>
    <w:bookmarkStart w:id="238" w:name="week-3-vr-buttons-and-seating"/>
    <w:p>
      <w:pPr>
        <w:pStyle w:val="Heading2"/>
      </w:pPr>
      <w:r>
        <w:t xml:space="preserve">Week 3 — VR buttons and seating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49"/>
        </w:numPr>
      </w:pPr>
      <w:r>
        <w:t xml:space="preserve">test table scale in headset</w:t>
      </w:r>
    </w:p>
    <w:p>
      <w:pPr>
        <w:pStyle w:val="Compact"/>
        <w:numPr>
          <w:ilvl w:val="0"/>
          <w:numId w:val="1049"/>
        </w:numPr>
      </w:pPr>
      <w:r>
        <w:t xml:space="preserve">adjust models</w:t>
      </w:r>
    </w:p>
    <w:p>
      <w:pPr>
        <w:pStyle w:val="Compact"/>
        <w:numPr>
          <w:ilvl w:val="0"/>
          <w:numId w:val="1049"/>
        </w:numPr>
      </w:pPr>
      <w:r>
        <w:t xml:space="preserve">define preferred player view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50"/>
        </w:numPr>
      </w:pPr>
      <w:r>
        <w:t xml:space="preserve">VR button component</w:t>
      </w:r>
    </w:p>
    <w:p>
      <w:pPr>
        <w:pStyle w:val="Compact"/>
        <w:numPr>
          <w:ilvl w:val="0"/>
          <w:numId w:val="1050"/>
        </w:numPr>
      </w:pPr>
      <w:r>
        <w:t xml:space="preserve">seat selection</w:t>
      </w:r>
    </w:p>
    <w:p>
      <w:pPr>
        <w:pStyle w:val="Compact"/>
        <w:numPr>
          <w:ilvl w:val="0"/>
          <w:numId w:val="1050"/>
        </w:numPr>
      </w:pPr>
      <w:r>
        <w:t xml:space="preserve">player nameplates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User can select a seat and interact with basic VR buttons.</w:t>
      </w:r>
    </w:p>
    <w:bookmarkEnd w:id="238"/>
    <w:bookmarkStart w:id="239" w:name="week-4-cards"/>
    <w:p>
      <w:pPr>
        <w:pStyle w:val="Heading2"/>
      </w:pPr>
      <w:r>
        <w:t xml:space="preserve">Week 4 — Cards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51"/>
        </w:numPr>
      </w:pPr>
      <w:r>
        <w:t xml:space="preserve">improve card model/textures if needed</w:t>
      </w:r>
    </w:p>
    <w:p>
      <w:pPr>
        <w:pStyle w:val="Compact"/>
        <w:numPr>
          <w:ilvl w:val="0"/>
          <w:numId w:val="1051"/>
        </w:numPr>
      </w:pPr>
      <w:r>
        <w:t xml:space="preserve">create card back style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52"/>
        </w:numPr>
      </w:pPr>
      <w:r>
        <w:t xml:space="preserve">card component</w:t>
      </w:r>
    </w:p>
    <w:p>
      <w:pPr>
        <w:pStyle w:val="Compact"/>
        <w:numPr>
          <w:ilvl w:val="0"/>
          <w:numId w:val="1052"/>
        </w:numPr>
      </w:pPr>
      <w:r>
        <w:t xml:space="preserve">card flip</w:t>
      </w:r>
    </w:p>
    <w:p>
      <w:pPr>
        <w:pStyle w:val="Compact"/>
        <w:numPr>
          <w:ilvl w:val="0"/>
          <w:numId w:val="1052"/>
        </w:numPr>
      </w:pPr>
      <w:r>
        <w:t xml:space="preserve">community slots</w:t>
      </w:r>
    </w:p>
    <w:p>
      <w:pPr>
        <w:pStyle w:val="Compact"/>
        <w:numPr>
          <w:ilvl w:val="0"/>
          <w:numId w:val="1052"/>
        </w:numPr>
      </w:pPr>
      <w:r>
        <w:t xml:space="preserve">deal animation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Cards deal and reveal on the 3D table.</w:t>
      </w:r>
    </w:p>
    <w:bookmarkEnd w:id="239"/>
    <w:bookmarkStart w:id="240" w:name="week-5-chips-and-pot"/>
    <w:p>
      <w:pPr>
        <w:pStyle w:val="Heading2"/>
      </w:pPr>
      <w:r>
        <w:t xml:space="preserve">Week 5 — Chips and pot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53"/>
        </w:numPr>
      </w:pPr>
      <w:r>
        <w:t xml:space="preserve">improve chip model</w:t>
      </w:r>
    </w:p>
    <w:p>
      <w:pPr>
        <w:pStyle w:val="Compact"/>
        <w:numPr>
          <w:ilvl w:val="0"/>
          <w:numId w:val="1053"/>
        </w:numPr>
      </w:pPr>
      <w:r>
        <w:t xml:space="preserve">create visual chip colours</w:t>
      </w:r>
    </w:p>
    <w:p>
      <w:pPr>
        <w:pStyle w:val="Compact"/>
        <w:numPr>
          <w:ilvl w:val="0"/>
          <w:numId w:val="1053"/>
        </w:numPr>
      </w:pPr>
      <w:r>
        <w:t xml:space="preserve">adjust pot/bet zone look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54"/>
        </w:numPr>
      </w:pPr>
      <w:r>
        <w:t xml:space="preserve">chip stack</w:t>
      </w:r>
    </w:p>
    <w:p>
      <w:pPr>
        <w:pStyle w:val="Compact"/>
        <w:numPr>
          <w:ilvl w:val="0"/>
          <w:numId w:val="1054"/>
        </w:numPr>
      </w:pPr>
      <w:r>
        <w:t xml:space="preserve">betting zones</w:t>
      </w:r>
    </w:p>
    <w:p>
      <w:pPr>
        <w:pStyle w:val="Compact"/>
        <w:numPr>
          <w:ilvl w:val="0"/>
          <w:numId w:val="1054"/>
        </w:numPr>
      </w:pPr>
      <w:r>
        <w:t xml:space="preserve">collect-to-pot animation</w:t>
      </w:r>
    </w:p>
    <w:p>
      <w:pPr>
        <w:pStyle w:val="Compact"/>
        <w:numPr>
          <w:ilvl w:val="0"/>
          <w:numId w:val="1054"/>
        </w:numPr>
      </w:pPr>
      <w:r>
        <w:t xml:space="preserve">payout animation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Bets appear, chips move to pot, winner gets paid visually.</w:t>
      </w:r>
    </w:p>
    <w:bookmarkEnd w:id="240"/>
    <w:bookmarkStart w:id="241" w:name="week-6-action-panel"/>
    <w:p>
      <w:pPr>
        <w:pStyle w:val="Heading2"/>
      </w:pPr>
      <w:r>
        <w:t xml:space="preserve">Week 6 — Action panel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55"/>
        </w:numPr>
      </w:pPr>
      <w:r>
        <w:t xml:space="preserve">review button wording against official rules</w:t>
      </w:r>
    </w:p>
    <w:p>
      <w:pPr>
        <w:pStyle w:val="Compact"/>
        <w:numPr>
          <w:ilvl w:val="0"/>
          <w:numId w:val="1055"/>
        </w:numPr>
      </w:pPr>
      <w:r>
        <w:t xml:space="preserve">decide final layout of action panel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56"/>
        </w:numPr>
      </w:pPr>
      <w:r>
        <w:t xml:space="preserve">legal action types</w:t>
      </w:r>
    </w:p>
    <w:p>
      <w:pPr>
        <w:pStyle w:val="Compact"/>
        <w:numPr>
          <w:ilvl w:val="0"/>
          <w:numId w:val="1056"/>
        </w:numPr>
      </w:pPr>
      <w:r>
        <w:t xml:space="preserve">action panel</w:t>
      </w:r>
    </w:p>
    <w:p>
      <w:pPr>
        <w:pStyle w:val="Compact"/>
        <w:numPr>
          <w:ilvl w:val="0"/>
          <w:numId w:val="1056"/>
        </w:numPr>
      </w:pPr>
      <w:r>
        <w:t xml:space="preserve">raise selector</w:t>
      </w:r>
    </w:p>
    <w:p>
      <w:pPr>
        <w:pStyle w:val="Compact"/>
        <w:numPr>
          <w:ilvl w:val="0"/>
          <w:numId w:val="1056"/>
        </w:numPr>
      </w:pPr>
      <w:r>
        <w:t xml:space="preserve">scenario switcher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Correct action buttons appear for common 21 Hold’em states.</w:t>
      </w:r>
    </w:p>
    <w:bookmarkEnd w:id="241"/>
    <w:bookmarkStart w:id="242" w:name="week-7-mock-game-flow"/>
    <w:p>
      <w:pPr>
        <w:pStyle w:val="Heading2"/>
      </w:pPr>
      <w:r>
        <w:t xml:space="preserve">Week 7 — Mock game flow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57"/>
        </w:numPr>
      </w:pPr>
      <w:r>
        <w:t xml:space="preserve">choose the first demo hand</w:t>
      </w:r>
    </w:p>
    <w:p>
      <w:pPr>
        <w:pStyle w:val="Compact"/>
        <w:numPr>
          <w:ilvl w:val="0"/>
          <w:numId w:val="1057"/>
        </w:numPr>
      </w:pPr>
      <w:r>
        <w:t xml:space="preserve">write plain-English explanation prompts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58"/>
        </w:numPr>
      </w:pPr>
      <w:r>
        <w:t xml:space="preserve">Zustand mock game store</w:t>
      </w:r>
    </w:p>
    <w:p>
      <w:pPr>
        <w:pStyle w:val="Compact"/>
        <w:numPr>
          <w:ilvl w:val="0"/>
          <w:numId w:val="1058"/>
        </w:numPr>
      </w:pPr>
      <w:r>
        <w:t xml:space="preserve">step-through scripted demo</w:t>
      </w:r>
    </w:p>
    <w:p>
      <w:pPr>
        <w:pStyle w:val="Compact"/>
        <w:numPr>
          <w:ilvl w:val="0"/>
          <w:numId w:val="1058"/>
        </w:numPr>
      </w:pPr>
      <w:r>
        <w:t xml:space="preserve">rule overlay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A fake but convincing playable hand demo.</w:t>
      </w:r>
    </w:p>
    <w:bookmarkEnd w:id="242"/>
    <w:bookmarkStart w:id="243" w:name="week-8-vertical-slice-polish"/>
    <w:p>
      <w:pPr>
        <w:pStyle w:val="Heading2"/>
      </w:pPr>
      <w:r>
        <w:t xml:space="preserve">Week 8 — Vertical slice polish</w:t>
      </w:r>
    </w:p>
    <w:p>
      <w:pPr>
        <w:pStyle w:val="FirstParagraph"/>
      </w:pPr>
      <w:r>
        <w:t xml:space="preserve">Brent:</w:t>
      </w:r>
    </w:p>
    <w:p>
      <w:pPr>
        <w:pStyle w:val="Compact"/>
        <w:numPr>
          <w:ilvl w:val="0"/>
          <w:numId w:val="1059"/>
        </w:numPr>
      </w:pPr>
      <w:r>
        <w:t xml:space="preserve">improve models and branding</w:t>
      </w:r>
    </w:p>
    <w:p>
      <w:pPr>
        <w:pStyle w:val="Compact"/>
        <w:numPr>
          <w:ilvl w:val="0"/>
          <w:numId w:val="1059"/>
        </w:numPr>
      </w:pPr>
      <w:r>
        <w:t xml:space="preserve">test in Quest</w:t>
      </w:r>
    </w:p>
    <w:p>
      <w:pPr>
        <w:pStyle w:val="Compact"/>
        <w:numPr>
          <w:ilvl w:val="0"/>
          <w:numId w:val="1059"/>
        </w:numPr>
      </w:pPr>
      <w:r>
        <w:t xml:space="preserve">record feedback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60"/>
        </w:numPr>
      </w:pPr>
      <w:r>
        <w:t xml:space="preserve">start screen</w:t>
      </w:r>
    </w:p>
    <w:p>
      <w:pPr>
        <w:pStyle w:val="Compact"/>
        <w:numPr>
          <w:ilvl w:val="0"/>
          <w:numId w:val="1060"/>
        </w:numPr>
      </w:pPr>
      <w:r>
        <w:t xml:space="preserve">cleanup</w:t>
      </w:r>
    </w:p>
    <w:p>
      <w:pPr>
        <w:pStyle w:val="Compact"/>
        <w:numPr>
          <w:ilvl w:val="0"/>
          <w:numId w:val="1060"/>
        </w:numPr>
      </w:pPr>
      <w:r>
        <w:t xml:space="preserve">debug tools toggle</w:t>
      </w:r>
    </w:p>
    <w:p>
      <w:pPr>
        <w:pStyle w:val="Compact"/>
        <w:numPr>
          <w:ilvl w:val="0"/>
          <w:numId w:val="1060"/>
        </w:numPr>
      </w:pPr>
      <w:r>
        <w:t xml:space="preserve">performance mode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A shareable WebXR vertical slice demo.</w:t>
      </w:r>
    </w:p>
    <w:bookmarkEnd w:id="243"/>
    <w:bookmarkStart w:id="244" w:name="weeks-910-backend-mapping"/>
    <w:p>
      <w:pPr>
        <w:pStyle w:val="Heading2"/>
      </w:pPr>
      <w:r>
        <w:t xml:space="preserve">Weeks 9–10 — Backend mapping</w:t>
      </w:r>
    </w:p>
    <w:p>
      <w:pPr>
        <w:pStyle w:val="FirstParagraph"/>
      </w:pPr>
      <w:r>
        <w:t xml:space="preserve">Brent/main dev:</w:t>
      </w:r>
    </w:p>
    <w:p>
      <w:pPr>
        <w:pStyle w:val="Compact"/>
        <w:numPr>
          <w:ilvl w:val="0"/>
          <w:numId w:val="1061"/>
        </w:numPr>
      </w:pPr>
      <w:r>
        <w:t xml:space="preserve">compare existing backend state to VR table needs</w:t>
      </w:r>
    </w:p>
    <w:p>
      <w:pPr>
        <w:pStyle w:val="Compact"/>
        <w:numPr>
          <w:ilvl w:val="0"/>
          <w:numId w:val="1061"/>
        </w:numPr>
      </w:pPr>
      <w:r>
        <w:t xml:space="preserve">list missing fields/events</w:t>
      </w:r>
    </w:p>
    <w:p>
      <w:pPr>
        <w:pStyle w:val="FirstParagraph"/>
      </w:pPr>
      <w:r>
        <w:t xml:space="preserve">Codex/freelancer:</w:t>
      </w:r>
    </w:p>
    <w:p>
      <w:pPr>
        <w:pStyle w:val="Compact"/>
        <w:numPr>
          <w:ilvl w:val="0"/>
          <w:numId w:val="1062"/>
        </w:numPr>
      </w:pPr>
      <w:r>
        <w:t xml:space="preserve">backend adapter</w:t>
      </w:r>
    </w:p>
    <w:p>
      <w:pPr>
        <w:pStyle w:val="Compact"/>
        <w:numPr>
          <w:ilvl w:val="0"/>
          <w:numId w:val="1062"/>
        </w:numPr>
      </w:pPr>
      <w:r>
        <w:t xml:space="preserve">socket client shell</w:t>
      </w:r>
    </w:p>
    <w:p>
      <w:pPr>
        <w:pStyle w:val="Compact"/>
        <w:numPr>
          <w:ilvl w:val="0"/>
          <w:numId w:val="1062"/>
        </w:numPr>
      </w:pPr>
      <w:r>
        <w:t xml:space="preserve">private table join screen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The VR table can receive backend-shaped state without changing visual components.</w:t>
      </w:r>
    </w:p>
    <w:bookmarkEnd w:id="244"/>
    <w:bookmarkStart w:id="245" w:name="weeks-1114-real-backend-connection"/>
    <w:p>
      <w:pPr>
        <w:pStyle w:val="Heading2"/>
      </w:pPr>
      <w:r>
        <w:t xml:space="preserve">Weeks 11–14 — Real backend connection</w:t>
      </w:r>
    </w:p>
    <w:p>
      <w:pPr>
        <w:pStyle w:val="FirstParagraph"/>
      </w:pPr>
      <w:r>
        <w:t xml:space="preserve">Brent/main dev/freelancer:</w:t>
      </w:r>
    </w:p>
    <w:p>
      <w:pPr>
        <w:pStyle w:val="Compact"/>
        <w:numPr>
          <w:ilvl w:val="0"/>
          <w:numId w:val="1063"/>
        </w:numPr>
      </w:pPr>
      <w:r>
        <w:t xml:space="preserve">connect real table state</w:t>
      </w:r>
    </w:p>
    <w:p>
      <w:pPr>
        <w:pStyle w:val="Compact"/>
        <w:numPr>
          <w:ilvl w:val="0"/>
          <w:numId w:val="1063"/>
        </w:numPr>
      </w:pPr>
      <w:r>
        <w:t xml:space="preserve">send real actions</w:t>
      </w:r>
    </w:p>
    <w:p>
      <w:pPr>
        <w:pStyle w:val="Compact"/>
        <w:numPr>
          <w:ilvl w:val="0"/>
          <w:numId w:val="1063"/>
        </w:numPr>
      </w:pPr>
      <w:r>
        <w:t xml:space="preserve">test private tables</w:t>
      </w:r>
    </w:p>
    <w:p>
      <w:pPr>
        <w:pStyle w:val="Compact"/>
        <w:numPr>
          <w:ilvl w:val="0"/>
          <w:numId w:val="1063"/>
        </w:numPr>
      </w:pPr>
      <w:r>
        <w:t xml:space="preserve">fix missing backend events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A real backend-connected 21 Hold’em WebXR table prototype.</w:t>
      </w:r>
    </w:p>
    <w:bookmarkEnd w:id="245"/>
    <w:bookmarkStart w:id="246" w:name="Xa878b6eab4c8d251f6838e3808c23e3e6abb955"/>
    <w:p>
      <w:pPr>
        <w:pStyle w:val="Heading2"/>
      </w:pPr>
      <w:r>
        <w:t xml:space="preserve">Weeks 15+ — Multiplayer, polish, lobby, expansion</w:t>
      </w:r>
    </w:p>
    <w:p>
      <w:pPr>
        <w:pStyle w:val="FirstParagraph"/>
      </w:pPr>
      <w:r>
        <w:t xml:space="preserve">Only after the table works:</w:t>
      </w:r>
    </w:p>
    <w:p>
      <w:pPr>
        <w:pStyle w:val="Compact"/>
        <w:numPr>
          <w:ilvl w:val="0"/>
          <w:numId w:val="1064"/>
        </w:numPr>
      </w:pPr>
      <w:r>
        <w:t xml:space="preserve">real multiplayer testing</w:t>
      </w:r>
    </w:p>
    <w:p>
      <w:pPr>
        <w:pStyle w:val="Compact"/>
        <w:numPr>
          <w:ilvl w:val="0"/>
          <w:numId w:val="1064"/>
        </w:numPr>
      </w:pPr>
      <w:r>
        <w:t xml:space="preserve">Quest optimisation</w:t>
      </w:r>
    </w:p>
    <w:p>
      <w:pPr>
        <w:pStyle w:val="Compact"/>
        <w:numPr>
          <w:ilvl w:val="0"/>
          <w:numId w:val="1064"/>
        </w:numPr>
      </w:pPr>
      <w:r>
        <w:t xml:space="preserve">lobby</w:t>
      </w:r>
    </w:p>
    <w:p>
      <w:pPr>
        <w:pStyle w:val="Compact"/>
        <w:numPr>
          <w:ilvl w:val="0"/>
          <w:numId w:val="1064"/>
        </w:numPr>
      </w:pPr>
      <w:r>
        <w:t xml:space="preserve">wallet/profile connection</w:t>
      </w:r>
    </w:p>
    <w:p>
      <w:pPr>
        <w:pStyle w:val="Compact"/>
        <w:numPr>
          <w:ilvl w:val="0"/>
          <w:numId w:val="1064"/>
        </w:numPr>
      </w:pPr>
      <w:r>
        <w:t xml:space="preserve">daily rewards</w:t>
      </w:r>
    </w:p>
    <w:p>
      <w:pPr>
        <w:pStyle w:val="Compact"/>
        <w:numPr>
          <w:ilvl w:val="0"/>
          <w:numId w:val="1064"/>
        </w:numPr>
      </w:pPr>
      <w:r>
        <w:t xml:space="preserve">avatars</w:t>
      </w:r>
    </w:p>
    <w:p>
      <w:pPr>
        <w:pStyle w:val="Compact"/>
        <w:numPr>
          <w:ilvl w:val="0"/>
          <w:numId w:val="1064"/>
        </w:numPr>
      </w:pPr>
      <w:r>
        <w:t xml:space="preserve">audio</w:t>
      </w:r>
    </w:p>
    <w:p>
      <w:pPr>
        <w:pStyle w:val="Compact"/>
        <w:numPr>
          <w:ilvl w:val="0"/>
          <w:numId w:val="1064"/>
        </w:numPr>
      </w:pPr>
      <w:r>
        <w:t xml:space="preserve">tutorial mode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65" w:name="brents-personal-task-list-in-order"/>
    <w:p>
      <w:pPr>
        <w:pStyle w:val="Heading1"/>
      </w:pPr>
      <w:r>
        <w:t xml:space="preserve">23. Brent’s Personal Task List in Order</w:t>
      </w:r>
    </w:p>
    <w:p>
      <w:pPr>
        <w:pStyle w:val="FirstParagraph"/>
      </w:pPr>
      <w:r>
        <w:t xml:space="preserve">This is the practical</w:t>
      </w:r>
      <w:r>
        <w:t xml:space="preserve"> </w:t>
      </w:r>
      <w:r>
        <w:t xml:space="preserve">“what do I do next?”</w:t>
      </w:r>
      <w:r>
        <w:t xml:space="preserve"> </w:t>
      </w:r>
      <w:r>
        <w:t xml:space="preserve">list.</w:t>
      </w:r>
    </w:p>
    <w:bookmarkStart w:id="248" w:name="step-1-create-operation-vr-folder"/>
    <w:p>
      <w:pPr>
        <w:pStyle w:val="Heading2"/>
      </w:pPr>
      <w:r>
        <w:t xml:space="preserve">Step 1 — Create Operation VR folder</w:t>
      </w:r>
    </w:p>
    <w:p>
      <w:pPr>
        <w:pStyle w:val="FirstParagraph"/>
      </w:pPr>
      <w:r>
        <w:t xml:space="preserve">Create a clean project folder. Do not mix it with existing 21 Hold’em frontend yet.</w:t>
      </w:r>
    </w:p>
    <w:p>
      <w:pPr>
        <w:pStyle w:val="SourceCode"/>
      </w:pPr>
      <w:r>
        <w:rPr>
          <w:rStyle w:val="VerbatimChar"/>
        </w:rPr>
        <w:t xml:space="preserve">operation-vr</w:t>
      </w:r>
    </w:p>
    <w:bookmarkEnd w:id="248"/>
    <w:bookmarkStart w:id="249" w:name="step-2-start-the-vitereactwebxr-app"/>
    <w:p>
      <w:pPr>
        <w:pStyle w:val="Heading2"/>
      </w:pPr>
      <w:r>
        <w:t xml:space="preserve">Step 2 — Start the Vite/React/WebXR app</w:t>
      </w:r>
    </w:p>
    <w:p>
      <w:pPr>
        <w:pStyle w:val="FirstParagraph"/>
      </w:pPr>
      <w:r>
        <w:t xml:space="preserve">Use Codex Prompt 1 and Prompt 2.</w:t>
      </w:r>
    </w:p>
    <w:p>
      <w:pPr>
        <w:pStyle w:val="BodyText"/>
      </w:pPr>
      <w:r>
        <w:t xml:space="preserve">Do not model anything huge until this works.</w:t>
      </w:r>
    </w:p>
    <w:bookmarkEnd w:id="249"/>
    <w:bookmarkStart w:id="250" w:name="X864215b12e1a552c2732e5d74fb28c5ffee4dd3"/>
    <w:p>
      <w:pPr>
        <w:pStyle w:val="Heading2"/>
      </w:pPr>
      <w:r>
        <w:t xml:space="preserve">Step 3 — Confirm Quest can open the test scene</w:t>
      </w:r>
    </w:p>
    <w:p>
      <w:pPr>
        <w:pStyle w:val="FirstParagraph"/>
      </w:pPr>
      <w:r>
        <w:t xml:space="preserve">Deploy the simple scene to HTTPS and open it on Quest Browser.</w:t>
      </w:r>
    </w:p>
    <w:p>
      <w:pPr>
        <w:pStyle w:val="BodyText"/>
      </w:pPr>
      <w:r>
        <w:t xml:space="preserve">If this fails, fix this before continuing.</w:t>
      </w:r>
    </w:p>
    <w:bookmarkEnd w:id="250"/>
    <w:bookmarkStart w:id="251" w:name="step-4-model-table-v01"/>
    <w:p>
      <w:pPr>
        <w:pStyle w:val="Heading2"/>
      </w:pPr>
      <w:r>
        <w:t xml:space="preserve">Step 4 — Model table v01</w:t>
      </w:r>
    </w:p>
    <w:p>
      <w:pPr>
        <w:pStyle w:val="FirstParagraph"/>
      </w:pPr>
      <w:r>
        <w:t xml:space="preserve">Create a simple table with:</w:t>
      </w:r>
    </w:p>
    <w:p>
      <w:pPr>
        <w:pStyle w:val="Compact"/>
        <w:numPr>
          <w:ilvl w:val="0"/>
          <w:numId w:val="1065"/>
        </w:numPr>
      </w:pPr>
      <w:r>
        <w:t xml:space="preserve">9 player positions</w:t>
      </w:r>
    </w:p>
    <w:p>
      <w:pPr>
        <w:pStyle w:val="Compact"/>
        <w:numPr>
          <w:ilvl w:val="0"/>
          <w:numId w:val="1065"/>
        </w:numPr>
      </w:pPr>
      <w:r>
        <w:t xml:space="preserve">dealer zone</w:t>
      </w:r>
    </w:p>
    <w:p>
      <w:pPr>
        <w:pStyle w:val="Compact"/>
        <w:numPr>
          <w:ilvl w:val="0"/>
          <w:numId w:val="1065"/>
        </w:numPr>
      </w:pPr>
      <w:r>
        <w:t xml:space="preserve">centre pot zone</w:t>
      </w:r>
    </w:p>
    <w:p>
      <w:pPr>
        <w:pStyle w:val="Compact"/>
        <w:numPr>
          <w:ilvl w:val="0"/>
          <w:numId w:val="1065"/>
        </w:numPr>
      </w:pPr>
      <w:r>
        <w:t xml:space="preserve">5 community card slots</w:t>
      </w:r>
    </w:p>
    <w:p>
      <w:pPr>
        <w:pStyle w:val="Compact"/>
        <w:numPr>
          <w:ilvl w:val="0"/>
          <w:numId w:val="1065"/>
        </w:numPr>
      </w:pPr>
      <w:r>
        <w:t xml:space="preserve">9 bet zones</w:t>
      </w:r>
    </w:p>
    <w:p>
      <w:pPr>
        <w:pStyle w:val="FirstParagraph"/>
      </w:pPr>
      <w:r>
        <w:t xml:space="preserve">Do not over-polish.</w:t>
      </w:r>
    </w:p>
    <w:bookmarkEnd w:id="251"/>
    <w:bookmarkStart w:id="252" w:name="step-5-export-table-as-glb"/>
    <w:p>
      <w:pPr>
        <w:pStyle w:val="Heading2"/>
      </w:pPr>
      <w:r>
        <w:t xml:space="preserve">Step 5 — Export table as GLB</w:t>
      </w:r>
    </w:p>
    <w:p>
      <w:pPr>
        <w:pStyle w:val="FirstParagraph"/>
      </w:pPr>
      <w:r>
        <w:t xml:space="preserve">Save as:</w:t>
      </w:r>
    </w:p>
    <w:p>
      <w:pPr>
        <w:pStyle w:val="SourceCode"/>
      </w:pPr>
      <w:r>
        <w:rPr>
          <w:rStyle w:val="VerbatimChar"/>
        </w:rPr>
        <w:t xml:space="preserve">public/models/vr_table_v01.glb</w:t>
      </w:r>
    </w:p>
    <w:bookmarkEnd w:id="252"/>
    <w:bookmarkStart w:id="253" w:name="step-6-import-table-into-vscode-app"/>
    <w:p>
      <w:pPr>
        <w:pStyle w:val="Heading2"/>
      </w:pPr>
      <w:r>
        <w:t xml:space="preserve">Step 6 — Import table into VSCode app</w:t>
      </w:r>
    </w:p>
    <w:p>
      <w:pPr>
        <w:pStyle w:val="FirstParagraph"/>
      </w:pPr>
      <w:r>
        <w:t xml:space="preserve">Use Codex Prompt 3.</w:t>
      </w:r>
    </w:p>
    <w:bookmarkEnd w:id="253"/>
    <w:bookmarkStart w:id="254" w:name="step-7-add-table-anchors"/>
    <w:p>
      <w:pPr>
        <w:pStyle w:val="Heading2"/>
      </w:pPr>
      <w:r>
        <w:t xml:space="preserve">Step 7 — Add table anchors</w:t>
      </w:r>
    </w:p>
    <w:p>
      <w:pPr>
        <w:pStyle w:val="FirstParagraph"/>
      </w:pPr>
      <w:r>
        <w:t xml:space="preserve">Use Codex Prompt 4.</w:t>
      </w:r>
    </w:p>
    <w:p>
      <w:pPr>
        <w:pStyle w:val="BodyText"/>
      </w:pPr>
      <w:r>
        <w:t xml:space="preserve">Adjust positions until the scene makes sense.</w:t>
      </w:r>
    </w:p>
    <w:bookmarkEnd w:id="254"/>
    <w:bookmarkStart w:id="255" w:name="step-8-model-card-v01-and-chip-v01"/>
    <w:p>
      <w:pPr>
        <w:pStyle w:val="Heading2"/>
      </w:pPr>
      <w:r>
        <w:t xml:space="preserve">Step 8 — Model card v01 and chip v01</w:t>
      </w:r>
    </w:p>
    <w:p>
      <w:pPr>
        <w:pStyle w:val="FirstParagraph"/>
      </w:pPr>
      <w:r>
        <w:t xml:space="preserve">Keep both simple and clean.</w:t>
      </w:r>
    </w:p>
    <w:p>
      <w:pPr>
        <w:pStyle w:val="BodyText"/>
      </w:pPr>
      <w:r>
        <w:t xml:space="preserve">Export as:</w:t>
      </w:r>
    </w:p>
    <w:p>
      <w:pPr>
        <w:pStyle w:val="SourceCode"/>
      </w:pPr>
      <w:r>
        <w:rPr>
          <w:rStyle w:val="VerbatimChar"/>
        </w:rPr>
        <w:t xml:space="preserve">public/models/vr_card_v01.glb</w:t>
      </w:r>
      <w:r>
        <w:br/>
      </w:r>
      <w:r>
        <w:rPr>
          <w:rStyle w:val="VerbatimChar"/>
        </w:rPr>
        <w:t xml:space="preserve">public/models/vr_chip_v01.glb</w:t>
      </w:r>
    </w:p>
    <w:bookmarkEnd w:id="255"/>
    <w:bookmarkStart w:id="256" w:name="step-9-add-vr-button-test"/>
    <w:p>
      <w:pPr>
        <w:pStyle w:val="Heading2"/>
      </w:pPr>
      <w:r>
        <w:t xml:space="preserve">Step 9 — Add VR button test</w:t>
      </w:r>
    </w:p>
    <w:p>
      <w:pPr>
        <w:pStyle w:val="FirstParagraph"/>
      </w:pPr>
      <w:r>
        <w:t xml:space="preserve">Use Prompt 6 and Prompt 7.</w:t>
      </w:r>
    </w:p>
    <w:p>
      <w:pPr>
        <w:pStyle w:val="BodyText"/>
      </w:pPr>
      <w:r>
        <w:t xml:space="preserve">Confirm controller ray interaction works.</w:t>
      </w:r>
    </w:p>
    <w:bookmarkEnd w:id="256"/>
    <w:bookmarkStart w:id="257" w:name="step-10-add-seat-selection"/>
    <w:p>
      <w:pPr>
        <w:pStyle w:val="Heading2"/>
      </w:pPr>
      <w:r>
        <w:t xml:space="preserve">Step 10 — Add seat selection</w:t>
      </w:r>
    </w:p>
    <w:p>
      <w:pPr>
        <w:pStyle w:val="FirstParagraph"/>
      </w:pPr>
      <w:r>
        <w:t xml:space="preserve">Use Prompt 8 and Prompt 9.</w:t>
      </w:r>
    </w:p>
    <w:bookmarkEnd w:id="257"/>
    <w:bookmarkStart w:id="258" w:name="step-11-add-nameplates"/>
    <w:p>
      <w:pPr>
        <w:pStyle w:val="Heading2"/>
      </w:pPr>
      <w:r>
        <w:t xml:space="preserve">Step 11 — Add nameplates</w:t>
      </w:r>
    </w:p>
    <w:p>
      <w:pPr>
        <w:pStyle w:val="FirstParagraph"/>
      </w:pPr>
      <w:r>
        <w:t xml:space="preserve">Use Prompt 10 and Prompt 11.</w:t>
      </w:r>
    </w:p>
    <w:bookmarkEnd w:id="258"/>
    <w:bookmarkStart w:id="259" w:name="step-12-add-cards"/>
    <w:p>
      <w:pPr>
        <w:pStyle w:val="Heading2"/>
      </w:pPr>
      <w:r>
        <w:t xml:space="preserve">Step 12 — Add cards</w:t>
      </w:r>
    </w:p>
    <w:p>
      <w:pPr>
        <w:pStyle w:val="FirstParagraph"/>
      </w:pPr>
      <w:r>
        <w:t xml:space="preserve">Use Prompts 12–15.</w:t>
      </w:r>
    </w:p>
    <w:p>
      <w:pPr>
        <w:pStyle w:val="BodyText"/>
      </w:pPr>
      <w:r>
        <w:t xml:space="preserve">Do not get lost making perfect card art yet.</w:t>
      </w:r>
    </w:p>
    <w:bookmarkEnd w:id="259"/>
    <w:bookmarkStart w:id="260" w:name="step-13-add-chips-and-pot"/>
    <w:p>
      <w:pPr>
        <w:pStyle w:val="Heading2"/>
      </w:pPr>
      <w:r>
        <w:t xml:space="preserve">Step 13 — Add chips and pot</w:t>
      </w:r>
    </w:p>
    <w:p>
      <w:pPr>
        <w:pStyle w:val="FirstParagraph"/>
      </w:pPr>
      <w:r>
        <w:t xml:space="preserve">Use Prompts 16–20.</w:t>
      </w:r>
    </w:p>
    <w:bookmarkEnd w:id="260"/>
    <w:bookmarkStart w:id="261" w:name="step-14-add-action-panel"/>
    <w:p>
      <w:pPr>
        <w:pStyle w:val="Heading2"/>
      </w:pPr>
      <w:r>
        <w:t xml:space="preserve">Step 14 — Add action panel</w:t>
      </w:r>
    </w:p>
    <w:p>
      <w:pPr>
        <w:pStyle w:val="FirstParagraph"/>
      </w:pPr>
      <w:r>
        <w:t xml:space="preserve">Use Prompts 21–24.</w:t>
      </w:r>
    </w:p>
    <w:p>
      <w:pPr>
        <w:pStyle w:val="BodyText"/>
      </w:pPr>
      <w:r>
        <w:t xml:space="preserve">Check all wording against official 21 Hold’em rules.</w:t>
      </w:r>
    </w:p>
    <w:bookmarkEnd w:id="261"/>
    <w:bookmarkStart w:id="262" w:name="step-15-build-scripted-demo-hand"/>
    <w:p>
      <w:pPr>
        <w:pStyle w:val="Heading2"/>
      </w:pPr>
      <w:r>
        <w:t xml:space="preserve">Step 15 — Build scripted demo hand</w:t>
      </w:r>
    </w:p>
    <w:p>
      <w:pPr>
        <w:pStyle w:val="FirstParagraph"/>
      </w:pPr>
      <w:r>
        <w:t xml:space="preserve">Use Prompts 25–27.</w:t>
      </w:r>
    </w:p>
    <w:p>
      <w:pPr>
        <w:pStyle w:val="BodyText"/>
      </w:pPr>
      <w:r>
        <w:t xml:space="preserve">Choose a hand that shows why 21 Hold’em is unique.</w:t>
      </w:r>
    </w:p>
    <w:bookmarkEnd w:id="262"/>
    <w:bookmarkStart w:id="263" w:name="step-16-polish-vertical-slice"/>
    <w:p>
      <w:pPr>
        <w:pStyle w:val="Heading2"/>
      </w:pPr>
      <w:r>
        <w:t xml:space="preserve">Step 16 — Polish vertical slice</w:t>
      </w:r>
    </w:p>
    <w:p>
      <w:pPr>
        <w:pStyle w:val="FirstParagraph"/>
      </w:pPr>
      <w:r>
        <w:t xml:space="preserve">Use Prompts 28–29.</w:t>
      </w:r>
    </w:p>
    <w:p>
      <w:pPr>
        <w:pStyle w:val="BodyText"/>
      </w:pPr>
      <w:r>
        <w:t xml:space="preserve">Make it clean enough to show.</w:t>
      </w:r>
    </w:p>
    <w:bookmarkEnd w:id="263"/>
    <w:bookmarkStart w:id="264" w:name="step-17-only-then-touch-backend"/>
    <w:p>
      <w:pPr>
        <w:pStyle w:val="Heading2"/>
      </w:pPr>
      <w:r>
        <w:t xml:space="preserve">Step 17 — Only then touch backend</w:t>
      </w:r>
    </w:p>
    <w:p>
      <w:pPr>
        <w:pStyle w:val="FirstParagraph"/>
      </w:pPr>
      <w:r>
        <w:t xml:space="preserve">Use Prompts 30–34.</w:t>
      </w:r>
    </w:p>
    <w:p>
      <w:pPr>
        <w:pStyle w:val="BodyText"/>
      </w:pPr>
      <w:r>
        <w:t xml:space="preserve">Do not connect backend before the local table feels good.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7" w:name="the-first-demo-hand-to-build"/>
    <w:p>
      <w:pPr>
        <w:pStyle w:val="Heading1"/>
      </w:pPr>
      <w:r>
        <w:t xml:space="preserve">24. The First Demo Hand to Build</w:t>
      </w:r>
    </w:p>
    <w:p>
      <w:pPr>
        <w:pStyle w:val="FirstParagraph"/>
      </w:pPr>
      <w:r>
        <w:t xml:space="preserve">The first scripted demo should show something normal players instantly understand, while also showing the unique side-pot logic.</w:t>
      </w:r>
    </w:p>
    <w:bookmarkStart w:id="266" w:name="suggested-demo"/>
    <w:p>
      <w:pPr>
        <w:pStyle w:val="Heading2"/>
      </w:pPr>
      <w:r>
        <w:t xml:space="preserve">Suggested demo</w:t>
      </w:r>
    </w:p>
    <w:p>
      <w:pPr>
        <w:pStyle w:val="FirstParagraph"/>
      </w:pPr>
      <w:r>
        <w:t xml:space="preserve">Three players:</w:t>
      </w:r>
    </w:p>
    <w:p>
      <w:pPr>
        <w:pStyle w:val="SourceCode"/>
      </w:pPr>
      <w:r>
        <w:rPr>
          <w:rStyle w:val="VerbatimChar"/>
        </w:rPr>
        <w:t xml:space="preserve">Brent: 1000 chips</w:t>
      </w:r>
      <w:r>
        <w:br/>
      </w:r>
      <w:r>
        <w:rPr>
          <w:rStyle w:val="VerbatimChar"/>
        </w:rPr>
        <w:t xml:space="preserve">Mili: 600 chips</w:t>
      </w:r>
      <w:r>
        <w:br/>
      </w:r>
      <w:r>
        <w:rPr>
          <w:rStyle w:val="VerbatimChar"/>
        </w:rPr>
        <w:t xml:space="preserve">Ram: 1000 chips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66"/>
        </w:numPr>
      </w:pPr>
      <w:r>
        <w:t xml:space="preserve">Blinds/boot posted.</w:t>
      </w:r>
    </w:p>
    <w:p>
      <w:pPr>
        <w:pStyle w:val="Compact"/>
        <w:numPr>
          <w:ilvl w:val="0"/>
          <w:numId w:val="1066"/>
        </w:numPr>
      </w:pPr>
      <w:r>
        <w:t xml:space="preserve">Everyone gets a private card.</w:t>
      </w:r>
    </w:p>
    <w:p>
      <w:pPr>
        <w:pStyle w:val="Compact"/>
        <w:numPr>
          <w:ilvl w:val="0"/>
          <w:numId w:val="1066"/>
        </w:numPr>
      </w:pPr>
      <w:r>
        <w:t xml:space="preserve">First community card appears.</w:t>
      </w:r>
    </w:p>
    <w:p>
      <w:pPr>
        <w:pStyle w:val="Compact"/>
        <w:numPr>
          <w:ilvl w:val="0"/>
          <w:numId w:val="1066"/>
        </w:numPr>
      </w:pPr>
      <w:r>
        <w:t xml:space="preserve">Brent confirms.</w:t>
      </w:r>
    </w:p>
    <w:p>
      <w:pPr>
        <w:pStyle w:val="Compact"/>
        <w:numPr>
          <w:ilvl w:val="0"/>
          <w:numId w:val="1066"/>
        </w:numPr>
      </w:pPr>
      <w:r>
        <w:t xml:space="preserve">Mili raises.</w:t>
      </w:r>
    </w:p>
    <w:p>
      <w:pPr>
        <w:pStyle w:val="Compact"/>
        <w:numPr>
          <w:ilvl w:val="0"/>
          <w:numId w:val="1066"/>
        </w:numPr>
      </w:pPr>
      <w:r>
        <w:t xml:space="preserve">Ram calls.</w:t>
      </w:r>
    </w:p>
    <w:p>
      <w:pPr>
        <w:pStyle w:val="Compact"/>
        <w:numPr>
          <w:ilvl w:val="0"/>
          <w:numId w:val="1066"/>
        </w:numPr>
      </w:pPr>
      <w:r>
        <w:t xml:space="preserve">Brent re-enters action because Confirm did not protect him from the raise.</w:t>
      </w:r>
    </w:p>
    <w:p>
      <w:pPr>
        <w:pStyle w:val="Compact"/>
        <w:numPr>
          <w:ilvl w:val="0"/>
          <w:numId w:val="1066"/>
        </w:numPr>
      </w:pPr>
      <w:r>
        <w:t xml:space="preserve">Brent calls.</w:t>
      </w:r>
    </w:p>
    <w:p>
      <w:pPr>
        <w:pStyle w:val="Compact"/>
        <w:numPr>
          <w:ilvl w:val="0"/>
          <w:numId w:val="1066"/>
        </w:numPr>
      </w:pPr>
      <w:r>
        <w:t xml:space="preserve">Another community card appears.</w:t>
      </w:r>
    </w:p>
    <w:p>
      <w:pPr>
        <w:pStyle w:val="Compact"/>
        <w:numPr>
          <w:ilvl w:val="0"/>
          <w:numId w:val="1066"/>
        </w:numPr>
      </w:pPr>
      <w:r>
        <w:t xml:space="preserve">Mili goes all-in short.</w:t>
      </w:r>
    </w:p>
    <w:p>
      <w:pPr>
        <w:pStyle w:val="Compact"/>
        <w:numPr>
          <w:ilvl w:val="0"/>
          <w:numId w:val="1066"/>
        </w:numPr>
      </w:pPr>
      <w:r>
        <w:t xml:space="preserve">Brent and Ram continue for a side pot.</w:t>
      </w:r>
    </w:p>
    <w:p>
      <w:pPr>
        <w:pStyle w:val="Compact"/>
        <w:numPr>
          <w:ilvl w:val="0"/>
          <w:numId w:val="1066"/>
        </w:numPr>
      </w:pPr>
      <w:r>
        <w:t xml:space="preserve">Someone reaches 21.</w:t>
      </w:r>
    </w:p>
    <w:p>
      <w:pPr>
        <w:pStyle w:val="Compact"/>
        <w:numPr>
          <w:ilvl w:val="0"/>
          <w:numId w:val="1066"/>
        </w:numPr>
      </w:pPr>
      <w:r>
        <w:t xml:space="preserve">The hand does not instantly end because side pot remains.</w:t>
      </w:r>
    </w:p>
    <w:p>
      <w:pPr>
        <w:pStyle w:val="Compact"/>
        <w:numPr>
          <w:ilvl w:val="0"/>
          <w:numId w:val="1066"/>
        </w:numPr>
      </w:pPr>
      <w:r>
        <w:t xml:space="preserve">Showdown resolves main pot and side pot separately.</w:t>
      </w:r>
    </w:p>
    <w:p>
      <w:pPr>
        <w:pStyle w:val="FirstParagraph"/>
      </w:pPr>
      <w:r>
        <w:t xml:space="preserve">This demo teaches:</w:t>
      </w:r>
    </w:p>
    <w:p>
      <w:pPr>
        <w:pStyle w:val="Compact"/>
        <w:numPr>
          <w:ilvl w:val="0"/>
          <w:numId w:val="1067"/>
        </w:numPr>
      </w:pPr>
      <w:r>
        <w:t xml:space="preserve">Confirm is not immunity from future raises</w:t>
      </w:r>
    </w:p>
    <w:p>
      <w:pPr>
        <w:pStyle w:val="Compact"/>
        <w:numPr>
          <w:ilvl w:val="0"/>
          <w:numId w:val="1067"/>
        </w:numPr>
      </w:pPr>
      <w:r>
        <w:t xml:space="preserve">All-in players remain eligible for matched pots</w:t>
      </w:r>
    </w:p>
    <w:p>
      <w:pPr>
        <w:pStyle w:val="Compact"/>
        <w:numPr>
          <w:ilvl w:val="0"/>
          <w:numId w:val="1067"/>
        </w:numPr>
      </w:pPr>
      <w:r>
        <w:t xml:space="preserve">Side pots matter</w:t>
      </w:r>
    </w:p>
    <w:p>
      <w:pPr>
        <w:pStyle w:val="Compact"/>
        <w:numPr>
          <w:ilvl w:val="0"/>
          <w:numId w:val="1067"/>
        </w:numPr>
      </w:pPr>
      <w:r>
        <w:t xml:space="preserve">21 does not automatically end everything</w:t>
      </w:r>
    </w:p>
    <w:p>
      <w:pPr>
        <w:pStyle w:val="FirstParagraph"/>
      </w:pPr>
      <w:r>
        <w:t xml:space="preserve">That is the soul of 21 Hold’em.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68" w:name="freelancer-posting-template"/>
    <w:p>
      <w:pPr>
        <w:pStyle w:val="Heading1"/>
      </w:pPr>
      <w:r>
        <w:t xml:space="preserve">25. Freelancer Posting Template</w:t>
      </w:r>
    </w:p>
    <w:p>
      <w:pPr>
        <w:pStyle w:val="FirstParagraph"/>
      </w:pPr>
      <w:r>
        <w:t xml:space="preserve">Use this template for each micro-job.</w:t>
      </w:r>
    </w:p>
    <w:p>
      <w:pPr>
        <w:pStyle w:val="SourceCode"/>
      </w:pP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[Specific small job name]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Create one small, isolated component/demo for a WebXR 21 Hold’em table prototype.</w:t>
      </w:r>
      <w:r>
        <w:br/>
      </w:r>
      <w:r>
        <w:br/>
      </w:r>
      <w:r>
        <w:rPr>
          <w:rStyle w:val="VerbatimChar"/>
        </w:rPr>
        <w:t xml:space="preserve">Tech stack:</w:t>
      </w:r>
      <w:r>
        <w:br/>
      </w:r>
      <w:r>
        <w:rPr>
          <w:rStyle w:val="VerbatimChar"/>
        </w:rPr>
        <w:t xml:space="preserve">- Vite</w:t>
      </w:r>
      <w:r>
        <w:br/>
      </w:r>
      <w:r>
        <w:rPr>
          <w:rStyle w:val="VerbatimChar"/>
        </w:rPr>
        <w:t xml:space="preserve">- React</w:t>
      </w:r>
      <w:r>
        <w:br/>
      </w:r>
      <w:r>
        <w:rPr>
          <w:rStyle w:val="VerbatimChar"/>
        </w:rPr>
        <w:t xml:space="preserve">- TypeScript</w:t>
      </w:r>
      <w:r>
        <w:br/>
      </w:r>
      <w:r>
        <w:rPr>
          <w:rStyle w:val="VerbatimChar"/>
        </w:rPr>
        <w:t xml:space="preserve">- Three.js</w:t>
      </w:r>
      <w:r>
        <w:br/>
      </w:r>
      <w:r>
        <w:rPr>
          <w:rStyle w:val="VerbatimChar"/>
        </w:rPr>
        <w:t xml:space="preserve">- React Three Fiber</w:t>
      </w:r>
      <w:r>
        <w:br/>
      </w:r>
      <w:r>
        <w:rPr>
          <w:rStyle w:val="VerbatimChar"/>
        </w:rPr>
        <w:t xml:space="preserve">- @react-three/xr</w:t>
      </w:r>
      <w:r>
        <w:br/>
      </w:r>
      <w:r>
        <w:rPr>
          <w:rStyle w:val="VerbatimChar"/>
        </w:rPr>
        <w:t xml:space="preserve">- @react-three/drei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This is not a full game.</w:t>
      </w:r>
      <w:r>
        <w:br/>
      </w:r>
      <w:r>
        <w:rPr>
          <w:rStyle w:val="VerbatimChar"/>
        </w:rPr>
        <w:t xml:space="preserve">No backend required unless stated.</w:t>
      </w:r>
      <w:r>
        <w:br/>
      </w:r>
      <w:r>
        <w:rPr>
          <w:rStyle w:val="VerbatimChar"/>
        </w:rPr>
        <w:t xml:space="preserve">No multiplayer required unless stated.</w:t>
      </w:r>
      <w:r>
        <w:br/>
      </w:r>
      <w:r>
        <w:rPr>
          <w:rStyle w:val="VerbatimChar"/>
        </w:rPr>
        <w:t xml:space="preserve">No login required.</w:t>
      </w:r>
      <w:r>
        <w:br/>
      </w:r>
      <w:r>
        <w:rPr>
          <w:rStyle w:val="VerbatimChar"/>
        </w:rPr>
        <w:t xml:space="preserve">Keep it simple, clean, and easy to merge.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1. Working source files</w:t>
      </w:r>
      <w:r>
        <w:br/>
      </w:r>
      <w:r>
        <w:rPr>
          <w:rStyle w:val="VerbatimChar"/>
        </w:rPr>
        <w:t xml:space="preserve">2. Clear file names</w:t>
      </w:r>
      <w:r>
        <w:br/>
      </w:r>
      <w:r>
        <w:rPr>
          <w:rStyle w:val="VerbatimChar"/>
        </w:rPr>
        <w:t xml:space="preserve">3. Short written instructions</w:t>
      </w:r>
      <w:r>
        <w:br/>
      </w:r>
      <w:r>
        <w:rPr>
          <w:rStyle w:val="VerbatimChar"/>
        </w:rPr>
        <w:t xml:space="preserve">4. Short video or screenshots showing it working</w:t>
      </w:r>
      <w:r>
        <w:br/>
      </w:r>
      <w:r>
        <w:rPr>
          <w:rStyle w:val="VerbatimChar"/>
        </w:rPr>
        <w:t xml:space="preserve">5. Beginner-friendly comments in the code</w:t>
      </w:r>
      <w:r>
        <w:br/>
      </w:r>
      <w:r>
        <w:br/>
      </w:r>
      <w:r>
        <w:rPr>
          <w:rStyle w:val="VerbatimChar"/>
        </w:rPr>
        <w:t xml:space="preserve">Acceptance test:</w:t>
      </w:r>
      <w:r>
        <w:br/>
      </w:r>
      <w:r>
        <w:rPr>
          <w:rStyle w:val="VerbatimChar"/>
        </w:rPr>
        <w:t xml:space="preserve">I should be able to run the app and confirm:</w:t>
      </w:r>
      <w:r>
        <w:br/>
      </w:r>
      <w:r>
        <w:rPr>
          <w:rStyle w:val="VerbatimChar"/>
        </w:rPr>
        <w:t xml:space="preserve">- [specific test 1]</w:t>
      </w:r>
      <w:r>
        <w:br/>
      </w:r>
      <w:r>
        <w:rPr>
          <w:rStyle w:val="VerbatimChar"/>
        </w:rPr>
        <w:t xml:space="preserve">- [specific test 2]</w:t>
      </w:r>
      <w:r>
        <w:br/>
      </w:r>
      <w:r>
        <w:rPr>
          <w:rStyle w:val="VerbatimChar"/>
        </w:rPr>
        <w:t xml:space="preserve">- [specific test 3]</w:t>
      </w:r>
      <w:r>
        <w:br/>
      </w:r>
      <w:r>
        <w:br/>
      </w:r>
      <w:r>
        <w:rPr>
          <w:rStyle w:val="VerbatimChar"/>
        </w:rPr>
        <w:t xml:space="preserve">Style:</w:t>
      </w:r>
      <w:r>
        <w:br/>
      </w:r>
      <w:r>
        <w:rPr>
          <w:rStyle w:val="VerbatimChar"/>
        </w:rPr>
        <w:t xml:space="preserve">Modern poker/blackjack table feel.</w:t>
      </w:r>
      <w:r>
        <w:br/>
      </w:r>
      <w:r>
        <w:rPr>
          <w:rStyle w:val="VerbatimChar"/>
        </w:rPr>
        <w:t xml:space="preserve">Fake-money game only.</w:t>
      </w:r>
      <w:r>
        <w:br/>
      </w:r>
      <w:r>
        <w:rPr>
          <w:rStyle w:val="VerbatimChar"/>
        </w:rPr>
        <w:t xml:space="preserve">No real-money gambling branding.</w:t>
      </w:r>
      <w:r>
        <w:br/>
      </w:r>
      <w:r>
        <w:rPr>
          <w:rStyle w:val="VerbatimChar"/>
        </w:rPr>
        <w:t xml:space="preserve">Performance-friendly for Quest Browser.</w:t>
      </w:r>
      <w:r>
        <w:br/>
      </w:r>
      <w:r>
        <w:br/>
      </w:r>
      <w:r>
        <w:rPr>
          <w:rStyle w:val="VerbatimChar"/>
        </w:rPr>
        <w:t xml:space="preserve">Ownership:</w:t>
      </w:r>
      <w:r>
        <w:br/>
      </w:r>
      <w:r>
        <w:rPr>
          <w:rStyle w:val="VerbatimChar"/>
        </w:rPr>
        <w:t xml:space="preserve">All delivered work must be original or use clearly licensed assets/code.</w:t>
      </w:r>
    </w:p>
    <w:p>
      <w:r>
        <w:pict>
          <v:rect style="width:0;height:1.5pt" o:hralign="center" o:hrstd="t" o:hr="t"/>
        </w:pict>
      </w:r>
    </w:p>
    <w:bookmarkEnd w:id="268"/>
    <w:bookmarkStart w:id="278" w:name="anti-disaster-rules"/>
    <w:p>
      <w:pPr>
        <w:pStyle w:val="Heading1"/>
      </w:pPr>
      <w:r>
        <w:t xml:space="preserve">26. Anti-Disaster Rules</w:t>
      </w:r>
    </w:p>
    <w:bookmarkStart w:id="269" w:name="do-not-build-the-lobby-first"/>
    <w:p>
      <w:pPr>
        <w:pStyle w:val="Heading2"/>
      </w:pPr>
      <w:r>
        <w:t xml:space="preserve">Do not build the lobby first</w:t>
      </w:r>
    </w:p>
    <w:p>
      <w:pPr>
        <w:pStyle w:val="FirstParagraph"/>
      </w:pPr>
      <w:r>
        <w:t xml:space="preserve">The table is the product. The lobby is packaging.</w:t>
      </w:r>
    </w:p>
    <w:bookmarkEnd w:id="269"/>
    <w:bookmarkStart w:id="270" w:name="do-not-add-multiplayer-first"/>
    <w:p>
      <w:pPr>
        <w:pStyle w:val="Heading2"/>
      </w:pPr>
      <w:r>
        <w:t xml:space="preserve">Do not add multiplayer first</w:t>
      </w:r>
    </w:p>
    <w:p>
      <w:pPr>
        <w:pStyle w:val="FirstParagraph"/>
      </w:pPr>
      <w:r>
        <w:t xml:space="preserve">Multiplayer makes every bug harder. Prove the table locally first.</w:t>
      </w:r>
    </w:p>
    <w:bookmarkEnd w:id="270"/>
    <w:bookmarkStart w:id="271" w:name="do-not-over-model-before-testing-quest"/>
    <w:p>
      <w:pPr>
        <w:pStyle w:val="Heading2"/>
      </w:pPr>
      <w:r>
        <w:t xml:space="preserve">Do not over-model before testing Quest</w:t>
      </w:r>
    </w:p>
    <w:p>
      <w:pPr>
        <w:pStyle w:val="FirstParagraph"/>
      </w:pPr>
      <w:r>
        <w:t xml:space="preserve">A beautiful model that runs badly in Quest Browser is not useful.</w:t>
      </w:r>
    </w:p>
    <w:bookmarkEnd w:id="271"/>
    <w:bookmarkStart w:id="272" w:name="do-not-give-freelancers-the-whole-vision"/>
    <w:p>
      <w:pPr>
        <w:pStyle w:val="Heading2"/>
      </w:pPr>
      <w:r>
        <w:t xml:space="preserve">Do not give freelancers the whole vision</w:t>
      </w:r>
    </w:p>
    <w:p>
      <w:pPr>
        <w:pStyle w:val="FirstParagraph"/>
      </w:pPr>
      <w:r>
        <w:t xml:space="preserve">Give them tiny outputs and acceptance tests.</w:t>
      </w:r>
    </w:p>
    <w:bookmarkEnd w:id="272"/>
    <w:bookmarkStart w:id="273" w:name="do-not-let-frontend-guess-rules"/>
    <w:p>
      <w:pPr>
        <w:pStyle w:val="Heading2"/>
      </w:pPr>
      <w:r>
        <w:t xml:space="preserve">Do not let frontend guess rules</w:t>
      </w:r>
    </w:p>
    <w:p>
      <w:pPr>
        <w:pStyle w:val="FirstParagraph"/>
      </w:pPr>
      <w:r>
        <w:t xml:space="preserve">The official rules document is law. The backend provides legal actions.</w:t>
      </w:r>
    </w:p>
    <w:bookmarkEnd w:id="273"/>
    <w:bookmarkStart w:id="274" w:name="do-not-connect-real-backend-too-early"/>
    <w:p>
      <w:pPr>
        <w:pStyle w:val="Heading2"/>
      </w:pPr>
      <w:r>
        <w:t xml:space="preserve">Do not connect real backend too early</w:t>
      </w:r>
    </w:p>
    <w:p>
      <w:pPr>
        <w:pStyle w:val="FirstParagraph"/>
      </w:pPr>
      <w:r>
        <w:t xml:space="preserve">Mock state first. Backend later.</w:t>
      </w:r>
    </w:p>
    <w:bookmarkEnd w:id="274"/>
    <w:bookmarkStart w:id="275" w:name="do-not-chase-hand-tracking-early"/>
    <w:p>
      <w:pPr>
        <w:pStyle w:val="Heading2"/>
      </w:pPr>
      <w:r>
        <w:t xml:space="preserve">Do not chase hand tracking early</w:t>
      </w:r>
    </w:p>
    <w:p>
      <w:pPr>
        <w:pStyle w:val="FirstParagraph"/>
      </w:pPr>
      <w:r>
        <w:t xml:space="preserve">Controller rays are enough for v1.</w:t>
      </w:r>
    </w:p>
    <w:bookmarkEnd w:id="275"/>
    <w:bookmarkStart w:id="276" w:name="X5a2902a9f49bab43db35706fe8b782113a5cb9e"/>
    <w:p>
      <w:pPr>
        <w:pStyle w:val="Heading2"/>
      </w:pPr>
      <w:r>
        <w:t xml:space="preserve">Do not make every chip physically grabbable early</w:t>
      </w:r>
    </w:p>
    <w:p>
      <w:pPr>
        <w:pStyle w:val="FirstParagraph"/>
      </w:pPr>
      <w:r>
        <w:t xml:space="preserve">Visual chip movement is enough. Physical grabbing can come later.</w:t>
      </w:r>
    </w:p>
    <w:bookmarkEnd w:id="276"/>
    <w:bookmarkStart w:id="277" w:name="do-not-polish-before-proving-flow"/>
    <w:p>
      <w:pPr>
        <w:pStyle w:val="Heading2"/>
      </w:pPr>
      <w:r>
        <w:t xml:space="preserve">Do not polish before proving flow</w:t>
      </w:r>
    </w:p>
    <w:p>
      <w:pPr>
        <w:pStyle w:val="FirstParagraph"/>
      </w:pPr>
      <w:r>
        <w:t xml:space="preserve">A rough playable table beats a beautiful static room.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definition-of-done-for-version-1"/>
    <w:p>
      <w:pPr>
        <w:pStyle w:val="Heading1"/>
      </w:pPr>
      <w:r>
        <w:t xml:space="preserve">27. Definition of Done for Version 1</w:t>
      </w:r>
    </w:p>
    <w:p>
      <w:pPr>
        <w:pStyle w:val="FirstParagraph"/>
      </w:pPr>
      <w:r>
        <w:t xml:space="preserve">Version 1 is done when:</w:t>
      </w:r>
    </w:p>
    <w:p>
      <w:pPr>
        <w:pStyle w:val="Compact"/>
        <w:numPr>
          <w:ilvl w:val="0"/>
          <w:numId w:val="1068"/>
        </w:numPr>
      </w:pPr>
      <w:r>
        <w:t xml:space="preserve">the app opens in desktop browser</w:t>
      </w:r>
    </w:p>
    <w:p>
      <w:pPr>
        <w:pStyle w:val="Compact"/>
        <w:numPr>
          <w:ilvl w:val="0"/>
          <w:numId w:val="1068"/>
        </w:numPr>
      </w:pPr>
      <w:r>
        <w:t xml:space="preserve">the app opens in Quest Browser</w:t>
      </w:r>
    </w:p>
    <w:p>
      <w:pPr>
        <w:pStyle w:val="Compact"/>
        <w:numPr>
          <w:ilvl w:val="0"/>
          <w:numId w:val="1068"/>
        </w:numPr>
      </w:pPr>
      <w:r>
        <w:t xml:space="preserve">the user can enter VR</w:t>
      </w:r>
    </w:p>
    <w:p>
      <w:pPr>
        <w:pStyle w:val="Compact"/>
        <w:numPr>
          <w:ilvl w:val="0"/>
          <w:numId w:val="1068"/>
        </w:numPr>
      </w:pPr>
      <w:r>
        <w:t xml:space="preserve">the table is visible and comfortable</w:t>
      </w:r>
    </w:p>
    <w:p>
      <w:pPr>
        <w:pStyle w:val="Compact"/>
        <w:numPr>
          <w:ilvl w:val="0"/>
          <w:numId w:val="1068"/>
        </w:numPr>
      </w:pPr>
      <w:r>
        <w:t xml:space="preserve">the player can select a seat</w:t>
      </w:r>
    </w:p>
    <w:p>
      <w:pPr>
        <w:pStyle w:val="Compact"/>
        <w:numPr>
          <w:ilvl w:val="0"/>
          <w:numId w:val="1068"/>
        </w:numPr>
      </w:pPr>
      <w:r>
        <w:t xml:space="preserve">cards can deal and reveal</w:t>
      </w:r>
    </w:p>
    <w:p>
      <w:pPr>
        <w:pStyle w:val="Compact"/>
        <w:numPr>
          <w:ilvl w:val="0"/>
          <w:numId w:val="1068"/>
        </w:numPr>
      </w:pPr>
      <w:r>
        <w:t xml:space="preserve">chips can move to pot</w:t>
      </w:r>
    </w:p>
    <w:p>
      <w:pPr>
        <w:pStyle w:val="Compact"/>
        <w:numPr>
          <w:ilvl w:val="0"/>
          <w:numId w:val="1068"/>
        </w:numPr>
      </w:pPr>
      <w:r>
        <w:t xml:space="preserve">action buttons can be pressed</w:t>
      </w:r>
    </w:p>
    <w:p>
      <w:pPr>
        <w:pStyle w:val="Compact"/>
        <w:numPr>
          <w:ilvl w:val="0"/>
          <w:numId w:val="1068"/>
        </w:numPr>
      </w:pPr>
      <w:r>
        <w:t xml:space="preserve">a scripted 21 Hold’em hand can play start to finish</w:t>
      </w:r>
    </w:p>
    <w:p>
      <w:pPr>
        <w:pStyle w:val="Compact"/>
        <w:numPr>
          <w:ilvl w:val="0"/>
          <w:numId w:val="1068"/>
        </w:numPr>
      </w:pPr>
      <w:r>
        <w:t xml:space="preserve">showdown explains winners and pots</w:t>
      </w:r>
    </w:p>
    <w:p>
      <w:pPr>
        <w:pStyle w:val="Compact"/>
        <w:numPr>
          <w:ilvl w:val="0"/>
          <w:numId w:val="1068"/>
        </w:numPr>
      </w:pPr>
      <w:r>
        <w:t xml:space="preserve">the demo can reset</w:t>
      </w:r>
    </w:p>
    <w:p>
      <w:pPr>
        <w:pStyle w:val="Compact"/>
        <w:numPr>
          <w:ilvl w:val="0"/>
          <w:numId w:val="1068"/>
        </w:numPr>
      </w:pPr>
      <w:r>
        <w:t xml:space="preserve">no real backend is required</w:t>
      </w:r>
    </w:p>
    <w:p>
      <w:pPr>
        <w:pStyle w:val="FirstParagraph"/>
      </w:pPr>
      <w:r>
        <w:t xml:space="preserve">That is the first win.</w:t>
      </w:r>
    </w:p>
    <w:p>
      <w:pPr>
        <w:pStyle w:val="BodyText"/>
      </w:pPr>
      <w:r>
        <w:t xml:space="preserve">Not perfect. Not finished. But real.</w:t>
      </w:r>
    </w:p>
    <w:p>
      <w:r>
        <w:pict>
          <v:rect style="width:0;height:1.5pt" o:hralign="center" o:hrstd="t" o:hr="t"/>
        </w:pict>
      </w:r>
    </w:p>
    <w:bookmarkEnd w:id="279"/>
    <w:bookmarkStart w:id="280" w:name="definition-of-done-for-version-2"/>
    <w:p>
      <w:pPr>
        <w:pStyle w:val="Heading1"/>
      </w:pPr>
      <w:r>
        <w:t xml:space="preserve">28. Definition of Done for Version 2</w:t>
      </w:r>
    </w:p>
    <w:p>
      <w:pPr>
        <w:pStyle w:val="FirstParagraph"/>
      </w:pPr>
      <w:r>
        <w:t xml:space="preserve">Version 2 is done when:</w:t>
      </w:r>
    </w:p>
    <w:p>
      <w:pPr>
        <w:pStyle w:val="Compact"/>
        <w:numPr>
          <w:ilvl w:val="0"/>
          <w:numId w:val="1069"/>
        </w:numPr>
      </w:pPr>
      <w:r>
        <w:t xml:space="preserve">the app can join a real 21 Hold’em table</w:t>
      </w:r>
    </w:p>
    <w:p>
      <w:pPr>
        <w:pStyle w:val="Compact"/>
        <w:numPr>
          <w:ilvl w:val="0"/>
          <w:numId w:val="1069"/>
        </w:numPr>
      </w:pPr>
      <w:r>
        <w:t xml:space="preserve">backend state drives the 3D table</w:t>
      </w:r>
    </w:p>
    <w:p>
      <w:pPr>
        <w:pStyle w:val="Compact"/>
        <w:numPr>
          <w:ilvl w:val="0"/>
          <w:numId w:val="1069"/>
        </w:numPr>
      </w:pPr>
      <w:r>
        <w:t xml:space="preserve">legal actions come from backend</w:t>
      </w:r>
    </w:p>
    <w:p>
      <w:pPr>
        <w:pStyle w:val="Compact"/>
        <w:numPr>
          <w:ilvl w:val="0"/>
          <w:numId w:val="1069"/>
        </w:numPr>
      </w:pPr>
      <w:r>
        <w:t xml:space="preserve">player actions send to backend</w:t>
      </w:r>
    </w:p>
    <w:p>
      <w:pPr>
        <w:pStyle w:val="Compact"/>
        <w:numPr>
          <w:ilvl w:val="0"/>
          <w:numId w:val="1069"/>
        </w:numPr>
      </w:pPr>
      <w:r>
        <w:t xml:space="preserve">private cards are only shown to the correct player</w:t>
      </w:r>
    </w:p>
    <w:p>
      <w:pPr>
        <w:pStyle w:val="Compact"/>
        <w:numPr>
          <w:ilvl w:val="0"/>
          <w:numId w:val="1069"/>
        </w:numPr>
      </w:pPr>
      <w:r>
        <w:t xml:space="preserve">table state updates after each action</w:t>
      </w:r>
    </w:p>
    <w:p>
      <w:pPr>
        <w:pStyle w:val="Compact"/>
        <w:numPr>
          <w:ilvl w:val="0"/>
          <w:numId w:val="1069"/>
        </w:numPr>
      </w:pPr>
      <w:r>
        <w:t xml:space="preserve">pot results display correctly</w:t>
      </w:r>
    </w:p>
    <w:p>
      <w:pPr>
        <w:pStyle w:val="Compact"/>
        <w:numPr>
          <w:ilvl w:val="0"/>
          <w:numId w:val="1069"/>
        </w:numPr>
      </w:pPr>
      <w:r>
        <w:t xml:space="preserve">desktop and Quest Browser both work</w:t>
      </w:r>
    </w:p>
    <w:p>
      <w:r>
        <w:pict>
          <v:rect style="width:0;height:1.5pt" o:hralign="center" o:hrstd="t" o:hr="t"/>
        </w:pict>
      </w:r>
    </w:p>
    <w:bookmarkEnd w:id="280"/>
    <w:bookmarkStart w:id="281" w:name="definition-of-done-for-version-3"/>
    <w:p>
      <w:pPr>
        <w:pStyle w:val="Heading1"/>
      </w:pPr>
      <w:r>
        <w:t xml:space="preserve">29. Definition of Done for Version 3</w:t>
      </w:r>
    </w:p>
    <w:p>
      <w:pPr>
        <w:pStyle w:val="FirstParagraph"/>
      </w:pPr>
      <w:r>
        <w:t xml:space="preserve">Version 3 is done when:</w:t>
      </w:r>
    </w:p>
    <w:p>
      <w:pPr>
        <w:pStyle w:val="Compact"/>
        <w:numPr>
          <w:ilvl w:val="0"/>
          <w:numId w:val="1070"/>
        </w:numPr>
      </w:pPr>
      <w:r>
        <w:t xml:space="preserve">multiple real players can sit at the same table</w:t>
      </w:r>
    </w:p>
    <w:p>
      <w:pPr>
        <w:pStyle w:val="Compact"/>
        <w:numPr>
          <w:ilvl w:val="0"/>
          <w:numId w:val="1070"/>
        </w:numPr>
      </w:pPr>
      <w:r>
        <w:t xml:space="preserve">turns update live</w:t>
      </w:r>
    </w:p>
    <w:p>
      <w:pPr>
        <w:pStyle w:val="Compact"/>
        <w:numPr>
          <w:ilvl w:val="0"/>
          <w:numId w:val="1070"/>
        </w:numPr>
      </w:pPr>
      <w:r>
        <w:t xml:space="preserve">chips/cards/pots stay synced</w:t>
      </w:r>
    </w:p>
    <w:p>
      <w:pPr>
        <w:pStyle w:val="Compact"/>
        <w:numPr>
          <w:ilvl w:val="0"/>
          <w:numId w:val="1070"/>
        </w:numPr>
      </w:pPr>
      <w:r>
        <w:t xml:space="preserve">reconnect behaviour is acceptable</w:t>
      </w:r>
    </w:p>
    <w:p>
      <w:pPr>
        <w:pStyle w:val="Compact"/>
        <w:numPr>
          <w:ilvl w:val="0"/>
          <w:numId w:val="1070"/>
        </w:numPr>
      </w:pPr>
      <w:r>
        <w:t xml:space="preserve">private table codes work</w:t>
      </w:r>
    </w:p>
    <w:p>
      <w:pPr>
        <w:pStyle w:val="Compact"/>
        <w:numPr>
          <w:ilvl w:val="0"/>
          <w:numId w:val="1070"/>
        </w:numPr>
      </w:pPr>
      <w:r>
        <w:t xml:space="preserve">performance is acceptable on Quest</w:t>
      </w:r>
    </w:p>
    <w:p>
      <w:pPr>
        <w:pStyle w:val="Compact"/>
        <w:numPr>
          <w:ilvl w:val="0"/>
          <w:numId w:val="1070"/>
        </w:numPr>
      </w:pPr>
      <w:r>
        <w:t xml:space="preserve">the experience is good enough for controlled testers</w:t>
      </w:r>
    </w:p>
    <w:p>
      <w:r>
        <w:pict>
          <v:rect style="width:0;height:1.5pt" o:hralign="center" o:hrstd="t" o:hr="t"/>
        </w:pict>
      </w:r>
    </w:p>
    <w:bookmarkEnd w:id="281"/>
    <w:bookmarkStart w:id="282" w:name="final-recommendation"/>
    <w:p>
      <w:pPr>
        <w:pStyle w:val="Heading1"/>
      </w:pPr>
      <w:r>
        <w:t xml:space="preserve">30. Final Recommendation</w:t>
      </w:r>
    </w:p>
    <w:p>
      <w:pPr>
        <w:pStyle w:val="FirstParagraph"/>
      </w:pPr>
      <w:r>
        <w:t xml:space="preserve">Build Operation VR in this order:</w:t>
      </w:r>
    </w:p>
    <w:p>
      <w:pPr>
        <w:pStyle w:val="Compact"/>
        <w:numPr>
          <w:ilvl w:val="0"/>
          <w:numId w:val="1071"/>
        </w:numPr>
      </w:pPr>
      <w:r>
        <w:t xml:space="preserve">WebXR app shell</w:t>
      </w:r>
    </w:p>
    <w:p>
      <w:pPr>
        <w:pStyle w:val="Compact"/>
        <w:numPr>
          <w:ilvl w:val="0"/>
          <w:numId w:val="1071"/>
        </w:numPr>
      </w:pPr>
      <w:r>
        <w:t xml:space="preserve">Quest test</w:t>
      </w:r>
    </w:p>
    <w:p>
      <w:pPr>
        <w:pStyle w:val="Compact"/>
        <w:numPr>
          <w:ilvl w:val="0"/>
          <w:numId w:val="1071"/>
        </w:numPr>
      </w:pPr>
      <w:r>
        <w:t xml:space="preserve">Brent’s table model</w:t>
      </w:r>
    </w:p>
    <w:p>
      <w:pPr>
        <w:pStyle w:val="Compact"/>
        <w:numPr>
          <w:ilvl w:val="0"/>
          <w:numId w:val="1071"/>
        </w:numPr>
      </w:pPr>
      <w:r>
        <w:t xml:space="preserve">Static table layout</w:t>
      </w:r>
    </w:p>
    <w:p>
      <w:pPr>
        <w:pStyle w:val="Compact"/>
        <w:numPr>
          <w:ilvl w:val="0"/>
          <w:numId w:val="1071"/>
        </w:numPr>
      </w:pPr>
      <w:r>
        <w:t xml:space="preserve">VR buttons</w:t>
      </w:r>
    </w:p>
    <w:p>
      <w:pPr>
        <w:pStyle w:val="Compact"/>
        <w:numPr>
          <w:ilvl w:val="0"/>
          <w:numId w:val="1071"/>
        </w:numPr>
      </w:pPr>
      <w:r>
        <w:t xml:space="preserve">Seat selection</w:t>
      </w:r>
    </w:p>
    <w:p>
      <w:pPr>
        <w:pStyle w:val="Compact"/>
        <w:numPr>
          <w:ilvl w:val="0"/>
          <w:numId w:val="1071"/>
        </w:numPr>
      </w:pPr>
      <w:r>
        <w:t xml:space="preserve">Nameplates</w:t>
      </w:r>
    </w:p>
    <w:p>
      <w:pPr>
        <w:pStyle w:val="Compact"/>
        <w:numPr>
          <w:ilvl w:val="0"/>
          <w:numId w:val="1071"/>
        </w:numPr>
      </w:pPr>
      <w:r>
        <w:t xml:space="preserve">Cards</w:t>
      </w:r>
    </w:p>
    <w:p>
      <w:pPr>
        <w:pStyle w:val="Compact"/>
        <w:numPr>
          <w:ilvl w:val="0"/>
          <w:numId w:val="1071"/>
        </w:numPr>
      </w:pPr>
      <w:r>
        <w:t xml:space="preserve">Chips</w:t>
      </w:r>
    </w:p>
    <w:p>
      <w:pPr>
        <w:pStyle w:val="Compact"/>
        <w:numPr>
          <w:ilvl w:val="0"/>
          <w:numId w:val="1071"/>
        </w:numPr>
      </w:pPr>
      <w:r>
        <w:t xml:space="preserve">Action panel</w:t>
      </w:r>
    </w:p>
    <w:p>
      <w:pPr>
        <w:pStyle w:val="Compact"/>
        <w:numPr>
          <w:ilvl w:val="0"/>
          <w:numId w:val="1071"/>
        </w:numPr>
      </w:pPr>
      <w:r>
        <w:t xml:space="preserve">Mock game flow</w:t>
      </w:r>
    </w:p>
    <w:p>
      <w:pPr>
        <w:pStyle w:val="Compact"/>
        <w:numPr>
          <w:ilvl w:val="0"/>
          <w:numId w:val="1071"/>
        </w:numPr>
      </w:pPr>
      <w:r>
        <w:t xml:space="preserve">Vertical slice</w:t>
      </w:r>
    </w:p>
    <w:p>
      <w:pPr>
        <w:pStyle w:val="Compact"/>
        <w:numPr>
          <w:ilvl w:val="0"/>
          <w:numId w:val="1071"/>
        </w:numPr>
      </w:pPr>
      <w:r>
        <w:t xml:space="preserve">Backend adapter</w:t>
      </w:r>
    </w:p>
    <w:p>
      <w:pPr>
        <w:pStyle w:val="Compact"/>
        <w:numPr>
          <w:ilvl w:val="0"/>
          <w:numId w:val="1071"/>
        </w:numPr>
      </w:pPr>
      <w:r>
        <w:t xml:space="preserve">Real backend connection</w:t>
      </w:r>
    </w:p>
    <w:p>
      <w:pPr>
        <w:pStyle w:val="Compact"/>
        <w:numPr>
          <w:ilvl w:val="0"/>
          <w:numId w:val="1071"/>
        </w:numPr>
      </w:pPr>
      <w:r>
        <w:t xml:space="preserve">Multiplayer</w:t>
      </w:r>
    </w:p>
    <w:p>
      <w:pPr>
        <w:pStyle w:val="Compact"/>
        <w:numPr>
          <w:ilvl w:val="0"/>
          <w:numId w:val="1071"/>
        </w:numPr>
      </w:pPr>
      <w:r>
        <w:t xml:space="preserve">Lobby and polish</w:t>
      </w:r>
    </w:p>
    <w:p>
      <w:pPr>
        <w:pStyle w:val="FirstParagraph"/>
      </w:pPr>
      <w:r>
        <w:t xml:space="preserve">This keeps the project moving forward without betting the farm on one giant system.</w:t>
      </w:r>
    </w:p>
    <w:p>
      <w:pPr>
        <w:pStyle w:val="BodyText"/>
      </w:pPr>
      <w:r>
        <w:t xml:space="preserve">The first big win is not multiplayer.</w:t>
      </w:r>
    </w:p>
    <w:p>
      <w:pPr>
        <w:pStyle w:val="BodyText"/>
      </w:pPr>
      <w:r>
        <w:t xml:space="preserve">The first big win is seeing 21 Hold’em sitting on a 3D table in Quest Browser, with cards dealing, chips moving, and buttons working.</w:t>
      </w:r>
    </w:p>
    <w:p>
      <w:pPr>
        <w:pStyle w:val="BodyText"/>
      </w:pPr>
      <w:r>
        <w:t xml:space="preserve">Once that exists, the rest becomes a matter of wiring, testing, and polish.</w:t>
      </w:r>
    </w:p>
    <w:p>
      <w:pPr>
        <w:pStyle w:val="BodyText"/>
      </w:pPr>
      <w:r>
        <w:t xml:space="preserve">That is how Operation VR becomes real.</w:t>
      </w:r>
    </w:p>
    <w:bookmarkEnd w:id="2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2026-05-17T04:40:59Z</dcterms:created>
  <dcterms:modified xsi:type="dcterms:W3CDTF">2026-05-17T04:40:59Z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