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website lists all shields compatible with Arduino boards; I think we should start looking into them with midterm presentation coming up:)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http://shieldlist.org/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of the reasons I bought an UNO R3 is because they are compatible with a lot of shields, and many tutorials seem to use them.  Hope this helps:)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hieldlist.org/" TargetMode="External"/></Relationships>
</file>