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0AC9B" w14:textId="699366CB" w:rsidR="00C2089D" w:rsidRPr="00C2089D" w:rsidRDefault="00C2089D" w:rsidP="00C2089D">
      <w:pPr>
        <w:jc w:val="center"/>
        <w:rPr>
          <w:b/>
          <w:bCs/>
          <w:sz w:val="32"/>
          <w:szCs w:val="32"/>
        </w:rPr>
      </w:pPr>
      <w:r w:rsidRPr="00C2089D">
        <w:rPr>
          <w:b/>
          <w:bCs/>
          <w:sz w:val="32"/>
          <w:szCs w:val="32"/>
        </w:rPr>
        <w:t>Lenovo Project: Theoretical Paper</w:t>
      </w:r>
    </w:p>
    <w:p w14:paraId="56DB747A" w14:textId="67761605" w:rsidR="00C2089D" w:rsidRDefault="00C2089D" w:rsidP="00C2089D">
      <w:pPr>
        <w:jc w:val="center"/>
        <w:rPr>
          <w:b/>
          <w:bCs/>
          <w:sz w:val="24"/>
          <w:szCs w:val="24"/>
        </w:rPr>
      </w:pPr>
      <w:r>
        <w:rPr>
          <w:b/>
          <w:bCs/>
          <w:sz w:val="24"/>
          <w:szCs w:val="24"/>
        </w:rPr>
        <w:t xml:space="preserve">Kevin Olmsted, Clare </w:t>
      </w:r>
      <w:proofErr w:type="spellStart"/>
      <w:r>
        <w:rPr>
          <w:b/>
          <w:bCs/>
          <w:sz w:val="24"/>
          <w:szCs w:val="24"/>
        </w:rPr>
        <w:t>Lohrmann</w:t>
      </w:r>
      <w:proofErr w:type="spellEnd"/>
      <w:r>
        <w:rPr>
          <w:b/>
          <w:bCs/>
          <w:sz w:val="24"/>
          <w:szCs w:val="24"/>
        </w:rPr>
        <w:t>, Chris Sowden</w:t>
      </w:r>
    </w:p>
    <w:p w14:paraId="3837BC25" w14:textId="188FD812" w:rsidR="00C2089D" w:rsidRDefault="00C2089D" w:rsidP="00C2089D">
      <w:pPr>
        <w:jc w:val="center"/>
        <w:rPr>
          <w:b/>
          <w:bCs/>
          <w:sz w:val="24"/>
          <w:szCs w:val="24"/>
        </w:rPr>
      </w:pPr>
      <w:r>
        <w:rPr>
          <w:b/>
          <w:bCs/>
          <w:sz w:val="24"/>
          <w:szCs w:val="24"/>
        </w:rPr>
        <w:t>December 17, 2018</w:t>
      </w:r>
    </w:p>
    <w:p w14:paraId="16679DEC" w14:textId="77777777" w:rsidR="00C2089D" w:rsidRDefault="00C2089D" w:rsidP="5F8E86F2">
      <w:pPr>
        <w:rPr>
          <w:b/>
          <w:bCs/>
          <w:sz w:val="24"/>
          <w:szCs w:val="24"/>
        </w:rPr>
      </w:pPr>
    </w:p>
    <w:p w14:paraId="0F5415D2" w14:textId="5532BC1E" w:rsidR="125F04F9" w:rsidRDefault="5F8E86F2" w:rsidP="5F8E86F2">
      <w:pPr>
        <w:rPr>
          <w:b/>
          <w:bCs/>
          <w:sz w:val="24"/>
          <w:szCs w:val="24"/>
        </w:rPr>
      </w:pPr>
      <w:r w:rsidRPr="5F8E86F2">
        <w:rPr>
          <w:b/>
          <w:bCs/>
          <w:sz w:val="24"/>
          <w:szCs w:val="24"/>
        </w:rPr>
        <w:t>1.) Introduction</w:t>
      </w:r>
    </w:p>
    <w:p w14:paraId="2C083F60" w14:textId="45AE134F" w:rsidR="5F8E86F2" w:rsidRDefault="5F8E86F2" w:rsidP="5F8E86F2">
      <w:r>
        <w:t xml:space="preserve">This paper discusses the issue of order serviceability. In this case, the order service model is one of total service, either the entirety of an order is fulfilled, or </w:t>
      </w:r>
      <w:bookmarkStart w:id="0" w:name="_GoBack"/>
      <w:bookmarkEnd w:id="0"/>
      <w:r>
        <w:t>the order is rejected, resulting in a loss of revenue for the company. This is a problem that has been studied and written about before, and in the course of the research done, “</w:t>
      </w:r>
      <w:r w:rsidRPr="5F8E86F2">
        <w:rPr>
          <w:rFonts w:ascii="Calibri" w:eastAsia="Calibri" w:hAnsi="Calibri" w:cs="Calibri"/>
        </w:rPr>
        <w:t xml:space="preserve">Order-Fulfillment Performance Measures in an Assemble-To-Order System with Stochastic </w:t>
      </w:r>
      <w:proofErr w:type="spellStart"/>
      <w:r w:rsidRPr="5F8E86F2">
        <w:rPr>
          <w:rFonts w:ascii="Calibri" w:eastAsia="Calibri" w:hAnsi="Calibri" w:cs="Calibri"/>
        </w:rPr>
        <w:t>Leadtimes</w:t>
      </w:r>
      <w:proofErr w:type="spellEnd"/>
      <w:r w:rsidRPr="5F8E86F2">
        <w:rPr>
          <w:rFonts w:ascii="Calibri" w:eastAsia="Calibri" w:hAnsi="Calibri" w:cs="Calibri"/>
        </w:rPr>
        <w:t>” (Song et al., 1999) proved an invaluable resource in a deeper understanding of the problem.</w:t>
      </w:r>
    </w:p>
    <w:p w14:paraId="3CF2D74E" w14:textId="0D5B546A" w:rsidR="6C911F6F" w:rsidRDefault="5F8E86F2" w:rsidP="00BB4EC8">
      <w:pPr>
        <w:ind w:firstLine="720"/>
      </w:pPr>
      <w:r>
        <w:t>In section two of this work, the distributions (Poisson and Normal) are introduced and discussed, and the basic notation for the paper is established. Additionally, equations for the models are derived and explained. In section three, each distribution is examined in more depth. Equations for the Poisson and Normal distributions are defined, and visualizations are included to illustrate simulated results based on the equations. Lastly, the total order service (TOS) model, wherein an order is either rejected or accepted as a whole; is explained, as well as its effects on the distributions. Finally, in section four, concluding remarks and findings are reviewed.</w:t>
      </w:r>
    </w:p>
    <w:p w14:paraId="7DE85EBB" w14:textId="65EF0788" w:rsidR="7513359A" w:rsidRPr="00BE1151" w:rsidRDefault="7513359A" w:rsidP="7513359A">
      <w:pPr>
        <w:rPr>
          <w:b/>
          <w:sz w:val="24"/>
          <w:szCs w:val="24"/>
        </w:rPr>
      </w:pPr>
      <w:r w:rsidRPr="00BE1151">
        <w:rPr>
          <w:b/>
          <w:sz w:val="24"/>
          <w:szCs w:val="24"/>
        </w:rPr>
        <w:t>2.) Model Description</w:t>
      </w:r>
    </w:p>
    <w:p w14:paraId="6FD4043B" w14:textId="212A885F" w:rsidR="7513359A" w:rsidRDefault="7513359A" w:rsidP="7513359A">
      <w:pPr>
        <w:rPr>
          <w:rFonts w:ascii="Calibri" w:eastAsia="Calibri" w:hAnsi="Calibri" w:cs="Calibri"/>
        </w:rPr>
      </w:pPr>
      <w:r w:rsidRPr="7513359A">
        <w:rPr>
          <w:rFonts w:ascii="Calibri" w:eastAsia="Calibri" w:hAnsi="Calibri" w:cs="Calibri"/>
        </w:rPr>
        <w:t>The overall demand process is stationary in time and forms a Poisson distribution for personal orders, and Normal distribution for corpor</w:t>
      </w:r>
      <w:r w:rsidR="002F4A16">
        <w:rPr>
          <w:rFonts w:ascii="Calibri" w:eastAsia="Calibri" w:hAnsi="Calibri" w:cs="Calibri"/>
        </w:rPr>
        <w:t>ate orders. Each order has</w:t>
      </w:r>
      <w:r w:rsidR="00CA4B5F">
        <w:rPr>
          <w:rFonts w:ascii="Calibri" w:eastAsia="Calibri" w:hAnsi="Calibri" w:cs="Calibri"/>
        </w:rPr>
        <w:t xml:space="preserve"> at most one unit of each part but may require several parts</w:t>
      </w:r>
      <w:r w:rsidRPr="7513359A">
        <w:rPr>
          <w:rFonts w:ascii="Calibri" w:eastAsia="Calibri" w:hAnsi="Calibri" w:cs="Calibri"/>
        </w:rPr>
        <w:t xml:space="preserve"> simultaneously. </w:t>
      </w:r>
      <w:r w:rsidR="1E6B825A" w:rsidRPr="1E6B825A">
        <w:rPr>
          <w:rFonts w:ascii="Calibri" w:eastAsia="Calibri" w:hAnsi="Calibri" w:cs="Calibri"/>
        </w:rPr>
        <w:t>For</w:t>
      </w:r>
      <w:r w:rsidRPr="7513359A">
        <w:rPr>
          <w:rFonts w:ascii="Calibri" w:eastAsia="Calibri" w:hAnsi="Calibri" w:cs="Calibri"/>
        </w:rPr>
        <w:t xml:space="preserve"> an</w:t>
      </w:r>
      <w:r w:rsidR="00CA4B5F">
        <w:rPr>
          <w:rFonts w:ascii="Calibri" w:eastAsia="Calibri" w:hAnsi="Calibri" w:cs="Calibri"/>
        </w:rPr>
        <w:t>y subset of parts</w:t>
      </w:r>
      <w:r w:rsidR="00BE1151">
        <w:rPr>
          <w:rFonts w:ascii="Calibri" w:eastAsia="Calibri" w:hAnsi="Calibri" w:cs="Calibri"/>
        </w:rPr>
        <w:t xml:space="preserve"> K </w:t>
      </w:r>
      <w:r w:rsidR="00BE1151" w:rsidRPr="00BE1151">
        <w:rPr>
          <w:rStyle w:val="HTMLCode"/>
          <w:rFonts w:ascii="Cambria Math" w:eastAsiaTheme="minorHAnsi" w:hAnsi="Cambria Math" w:cs="Cambria Math"/>
          <w:color w:val="242729"/>
          <w:u w:val="single"/>
          <w:bdr w:val="none" w:sz="0" w:space="0" w:color="auto" w:frame="1"/>
          <w:shd w:val="clear" w:color="auto" w:fill="EFF0F1"/>
        </w:rPr>
        <w:t>⊂</w:t>
      </w:r>
      <w:r w:rsidRPr="7513359A">
        <w:rPr>
          <w:rFonts w:ascii="Calibri" w:eastAsia="Calibri" w:hAnsi="Calibri" w:cs="Calibri"/>
        </w:rPr>
        <w:t xml:space="preserve"> Ω, we say a demand</w:t>
      </w:r>
      <w:r w:rsidR="005D0649">
        <w:rPr>
          <w:rFonts w:ascii="Calibri" w:eastAsia="Calibri" w:hAnsi="Calibri" w:cs="Calibri"/>
        </w:rPr>
        <w:t xml:space="preserve"> is of type-</w:t>
      </w:r>
      <w:r w:rsidRPr="7513359A">
        <w:rPr>
          <w:rFonts w:ascii="Calibri" w:eastAsia="Calibri" w:hAnsi="Calibri" w:cs="Calibri"/>
        </w:rPr>
        <w:t>K if it requires on</w:t>
      </w:r>
      <w:r w:rsidR="005D0649">
        <w:rPr>
          <w:rFonts w:ascii="Calibri" w:eastAsia="Calibri" w:hAnsi="Calibri" w:cs="Calibri"/>
        </w:rPr>
        <w:t>e and only one unit of each part</w:t>
      </w:r>
      <w:r w:rsidRPr="7513359A">
        <w:rPr>
          <w:rFonts w:ascii="Calibri" w:eastAsia="Calibri" w:hAnsi="Calibri" w:cs="Calibri"/>
        </w:rPr>
        <w:t xml:space="preserve"> in K and 0 u</w:t>
      </w:r>
      <w:r w:rsidR="00BE1151">
        <w:rPr>
          <w:rFonts w:ascii="Calibri" w:eastAsia="Calibri" w:hAnsi="Calibri" w:cs="Calibri"/>
        </w:rPr>
        <w:t xml:space="preserve">nits </w:t>
      </w:r>
      <w:proofErr w:type="gramStart"/>
      <w:r w:rsidR="00BE1151">
        <w:rPr>
          <w:rFonts w:ascii="Calibri" w:eastAsia="Calibri" w:hAnsi="Calibri" w:cs="Calibri"/>
        </w:rPr>
        <w:t xml:space="preserve">in </w:t>
      </w:r>
      <w:proofErr w:type="gramEnd"/>
      <m:oMath>
        <m:r>
          <m:rPr>
            <m:sty m:val="p"/>
          </m:rPr>
          <w:rPr>
            <w:rFonts w:ascii="Cambria Math" w:eastAsia="Calibri" w:hAnsi="Cambria Math" w:cs="Calibri"/>
          </w:rPr>
          <m:t>Ω</m:t>
        </m:r>
        <m:r>
          <m:rPr>
            <m:sty m:val="p"/>
          </m:rPr>
          <w:rPr>
            <w:rFonts w:ascii="Cambria Math" w:eastAsia="Calibri" w:hAnsi="Calibri" w:cs="Calibri"/>
          </w:rPr>
          <m:t>-</m:t>
        </m:r>
        <m:r>
          <m:rPr>
            <m:sty m:val="p"/>
          </m:rPr>
          <w:rPr>
            <w:rFonts w:ascii="Cambria Math" w:eastAsia="Calibri" w:hAnsi="Calibri" w:cs="Calibri"/>
          </w:rPr>
          <m:t>K</m:t>
        </m:r>
      </m:oMath>
      <w:r w:rsidR="00BE1151">
        <w:rPr>
          <w:rFonts w:ascii="Calibri" w:eastAsia="Calibri" w:hAnsi="Calibri" w:cs="Calibri"/>
        </w:rPr>
        <w:t xml:space="preserve">. </w:t>
      </w:r>
      <w:r w:rsidR="00BE1151" w:rsidRPr="00BE1151">
        <w:rPr>
          <w:rFonts w:ascii="Calibri" w:eastAsia="Calibri" w:hAnsi="Calibri" w:cs="Calibri"/>
        </w:rPr>
        <w:t xml:space="preserve">Throughout the paper, we use subscripts </w:t>
      </w:r>
      <w:r w:rsidR="005D0649">
        <w:rPr>
          <w:rFonts w:ascii="Calibri" w:eastAsia="Calibri" w:hAnsi="Calibri" w:cs="Calibri"/>
        </w:rPr>
        <w:t>to indicate part</w:t>
      </w:r>
      <w:r w:rsidR="00BE1151" w:rsidRPr="00BE1151">
        <w:rPr>
          <w:rFonts w:ascii="Calibri" w:eastAsia="Calibri" w:hAnsi="Calibri" w:cs="Calibri"/>
        </w:rPr>
        <w:t xml:space="preserve"> type and superscripts to </w:t>
      </w:r>
      <w:r w:rsidR="00BE1151">
        <w:rPr>
          <w:rFonts w:ascii="Calibri" w:eastAsia="Calibri" w:hAnsi="Calibri" w:cs="Calibri"/>
        </w:rPr>
        <w:t xml:space="preserve">denote order type. For any  </w:t>
      </w:r>
      <m:oMath>
        <m:r>
          <w:rPr>
            <w:rFonts w:ascii="Cambria Math" w:eastAsia="Calibri" w:hAnsi="Cambria Math" w:cs="Calibri"/>
          </w:rPr>
          <m:t xml:space="preserve">i ∈ </m:t>
        </m:r>
        <m:r>
          <m:rPr>
            <m:sty m:val="p"/>
          </m:rPr>
          <w:rPr>
            <w:rFonts w:ascii="Cambria Math" w:eastAsia="Calibri" w:hAnsi="Cambria Math" w:cs="Calibri"/>
          </w:rPr>
          <m:t>Ω</m:t>
        </m:r>
      </m:oMath>
      <w:r w:rsidR="00BE1151">
        <w:rPr>
          <w:rFonts w:ascii="Calibri" w:eastAsia="Calibri" w:hAnsi="Calibri" w:cs="Calibri"/>
        </w:rPr>
        <w:t xml:space="preserve"> </w:t>
      </w:r>
      <w:r w:rsidR="00BE1151" w:rsidRPr="00BE1151">
        <w:rPr>
          <w:rFonts w:ascii="Calibri" w:eastAsia="Calibri" w:hAnsi="Calibri" w:cs="Calibri"/>
        </w:rPr>
        <w:t xml:space="preserve"> </w:t>
      </w:r>
      <w:proofErr w:type="gramStart"/>
      <w:r w:rsidR="00BE1151" w:rsidRPr="00BE1151">
        <w:rPr>
          <w:rFonts w:ascii="Calibri" w:eastAsia="Calibri" w:hAnsi="Calibri" w:cs="Calibri"/>
        </w:rPr>
        <w:t xml:space="preserve">and </w:t>
      </w:r>
      <w:proofErr w:type="gramEnd"/>
      <m:oMath>
        <m:r>
          <m:rPr>
            <m:sty m:val="p"/>
          </m:rPr>
          <w:rPr>
            <w:rFonts w:ascii="Cambria Math" w:eastAsia="Calibri" w:hAnsi="Cambria Math" w:cs="Calibri"/>
          </w:rPr>
          <m:t xml:space="preserve">K </m:t>
        </m:r>
        <m:r>
          <m:rPr>
            <m:sty m:val="p"/>
          </m:rPr>
          <w:rPr>
            <w:rStyle w:val="HTMLCode"/>
            <w:rFonts w:ascii="Cambria Math" w:eastAsiaTheme="minorHAnsi" w:hAnsi="Cambria Math" w:cs="Cambria Math"/>
            <w:color w:val="242729"/>
            <w:u w:val="single"/>
            <w:bdr w:val="none" w:sz="0" w:space="0" w:color="auto" w:frame="1"/>
            <w:shd w:val="clear" w:color="auto" w:fill="EFF0F1"/>
          </w:rPr>
          <m:t>⊂</m:t>
        </m:r>
        <m:r>
          <m:rPr>
            <m:sty m:val="p"/>
          </m:rPr>
          <w:rPr>
            <w:rFonts w:ascii="Cambria Math" w:eastAsia="Calibri" w:hAnsi="Cambria Math" w:cs="Calibri"/>
          </w:rPr>
          <m:t xml:space="preserve"> Ω</m:t>
        </m:r>
      </m:oMath>
      <w:r w:rsidR="00BE1151">
        <w:rPr>
          <w:rFonts w:ascii="Calibri" w:eastAsia="Calibri" w:hAnsi="Calibri" w:cs="Calibri"/>
        </w:rPr>
        <w:t xml:space="preserve">, let </w:t>
      </w:r>
    </w:p>
    <w:p w14:paraId="6A5DF4BF" w14:textId="2EC7D32F" w:rsidR="003D4112" w:rsidRPr="00BA5F4A" w:rsidRDefault="009B20CF" w:rsidP="00BA5F4A">
      <w:pPr>
        <w:pStyle w:val="ListParagraph"/>
        <w:numPr>
          <w:ilvl w:val="0"/>
          <w:numId w:val="5"/>
        </w:numPr>
        <w:rPr>
          <w:rFonts w:ascii="Calibri" w:eastAsia="Calibri" w:hAnsi="Calibri" w:cs="Calibri"/>
        </w:rPr>
      </w:pPr>
      <m:oMath>
        <m:sSup>
          <m:sSupPr>
            <m:ctrlPr>
              <w:rPr>
                <w:rFonts w:ascii="Cambria Math" w:eastAsia="Calibri" w:hAnsi="Cambria Math" w:cs="Calibri"/>
                <w:i/>
              </w:rPr>
            </m:ctrlPr>
          </m:sSupPr>
          <m:e>
            <m:r>
              <w:rPr>
                <w:rFonts w:ascii="Cambria Math" w:eastAsia="Calibri" w:hAnsi="Cambria Math" w:cs="Calibri"/>
              </w:rPr>
              <m:t>F</m:t>
            </m:r>
          </m:e>
          <m:sup>
            <m:r>
              <w:rPr>
                <w:rFonts w:ascii="Cambria Math" w:eastAsia="Calibri" w:hAnsi="Cambria Math" w:cs="Calibri"/>
              </w:rPr>
              <m:t>K</m:t>
            </m:r>
          </m:sup>
        </m:sSup>
        <m:r>
          <w:rPr>
            <w:rFonts w:ascii="Cambria Math" w:eastAsia="Calibri" w:hAnsi="Cambria Math" w:cs="Calibri"/>
          </w:rPr>
          <m:t>= joint probability that all parts in a type-K order are filled immediately</m:t>
        </m:r>
      </m:oMath>
    </w:p>
    <w:p w14:paraId="11DF6C8D" w14:textId="6106C3C9" w:rsidR="003D4112" w:rsidRPr="00BA5F4A" w:rsidRDefault="003D4112" w:rsidP="00BA5F4A">
      <w:pPr>
        <w:pStyle w:val="ListParagraph"/>
        <w:numPr>
          <w:ilvl w:val="0"/>
          <w:numId w:val="5"/>
        </w:numPr>
        <w:rPr>
          <w:rFonts w:ascii="Calibri" w:eastAsia="Calibri" w:hAnsi="Calibri" w:cs="Calibri"/>
        </w:rPr>
      </w:pPr>
      <m:oMath>
        <m:r>
          <w:rPr>
            <w:rFonts w:ascii="Cambria Math" w:eastAsia="Calibri" w:hAnsi="Cambria Math" w:cs="Calibri"/>
          </w:rPr>
          <m:t>S</m:t>
        </m:r>
        <m:sSup>
          <m:sSupPr>
            <m:ctrlPr>
              <w:rPr>
                <w:rFonts w:ascii="Cambria Math" w:eastAsia="Calibri" w:hAnsi="Cambria Math" w:cs="Calibri"/>
                <w:i/>
              </w:rPr>
            </m:ctrlPr>
          </m:sSupPr>
          <m:e>
            <m:r>
              <w:rPr>
                <w:rFonts w:ascii="Cambria Math" w:eastAsia="Calibri" w:hAnsi="Cambria Math" w:cs="Calibri"/>
              </w:rPr>
              <m:t>L</m:t>
            </m:r>
          </m:e>
          <m:sup>
            <m:r>
              <w:rPr>
                <w:rFonts w:ascii="Cambria Math" w:eastAsia="Calibri" w:hAnsi="Cambria Math" w:cs="Calibri"/>
              </w:rPr>
              <m:t>K</m:t>
            </m:r>
          </m:sup>
        </m:sSup>
        <m:r>
          <w:rPr>
            <w:rFonts w:ascii="Cambria Math" w:eastAsia="Calibri" w:hAnsi="Cambria Math" w:cs="Calibri"/>
          </w:rPr>
          <m:t>= joint probability that all parts in a type-K order are accepted</m:t>
        </m:r>
      </m:oMath>
    </w:p>
    <w:p w14:paraId="142D99E1" w14:textId="486FA57F" w:rsidR="003D4112" w:rsidRPr="00BA5F4A" w:rsidRDefault="009B20CF" w:rsidP="00BA5F4A">
      <w:pPr>
        <w:pStyle w:val="ListParagraph"/>
        <w:numPr>
          <w:ilvl w:val="0"/>
          <w:numId w:val="5"/>
        </w:numPr>
        <w:rPr>
          <w:rFonts w:ascii="Calibri" w:eastAsia="Calibri" w:hAnsi="Calibri" w:cs="Calibri"/>
        </w:rPr>
      </w:pPr>
      <m:oMath>
        <m:sSup>
          <m:sSupPr>
            <m:ctrlPr>
              <w:rPr>
                <w:rFonts w:ascii="Cambria Math" w:eastAsia="Calibri" w:hAnsi="Cambria Math" w:cs="Calibri"/>
                <w:i/>
              </w:rPr>
            </m:ctrlPr>
          </m:sSupPr>
          <m:e>
            <m:r>
              <w:rPr>
                <w:rFonts w:ascii="Cambria Math" w:eastAsia="Calibri" w:hAnsi="Cambria Math" w:cs="Calibri"/>
              </w:rPr>
              <m:t>W</m:t>
            </m:r>
          </m:e>
          <m:sup>
            <m:r>
              <w:rPr>
                <w:rFonts w:ascii="Cambria Math" w:eastAsia="Calibri" w:hAnsi="Cambria Math" w:cs="Calibri"/>
              </w:rPr>
              <m:t>K</m:t>
            </m:r>
          </m:sup>
        </m:sSup>
        <m:r>
          <w:rPr>
            <w:rFonts w:ascii="Cambria Math" w:eastAsia="Calibri" w:hAnsi="Cambria Math" w:cs="Calibri"/>
          </w:rPr>
          <m:t xml:space="preserve">= waiting time to fill all parts in a type-K order= </m:t>
        </m:r>
        <m:sSub>
          <m:sSubPr>
            <m:ctrlPr>
              <w:rPr>
                <w:rFonts w:ascii="Cambria Math" w:eastAsia="Calibri" w:hAnsi="Cambria Math" w:cs="Calibri"/>
                <w:i/>
              </w:rPr>
            </m:ctrlPr>
          </m:sSubPr>
          <m:e>
            <m:func>
              <m:funcPr>
                <m:ctrlPr>
                  <w:rPr>
                    <w:rFonts w:ascii="Cambria Math" w:eastAsia="Calibri" w:hAnsi="Cambria Math" w:cs="Calibri"/>
                    <w:i/>
                  </w:rPr>
                </m:ctrlPr>
              </m:funcPr>
              <m:fName>
                <m:limLow>
                  <m:limLowPr>
                    <m:ctrlPr>
                      <w:rPr>
                        <w:rFonts w:ascii="Cambria Math" w:eastAsia="Calibri" w:hAnsi="Cambria Math" w:cs="Calibri"/>
                        <w:i/>
                      </w:rPr>
                    </m:ctrlPr>
                  </m:limLowPr>
                  <m:e>
                    <m:r>
                      <m:rPr>
                        <m:sty m:val="p"/>
                      </m:rPr>
                      <w:rPr>
                        <w:rFonts w:ascii="Cambria Math" w:eastAsia="Calibri" w:hAnsi="Cambria Math" w:cs="Calibri"/>
                      </w:rPr>
                      <m:t>max</m:t>
                    </m:r>
                  </m:e>
                  <m:lim>
                    <m:r>
                      <w:rPr>
                        <w:rFonts w:ascii="Cambria Math" w:eastAsia="Calibri" w:hAnsi="Cambria Math" w:cs="Calibri"/>
                      </w:rPr>
                      <m:t>iϵK</m:t>
                    </m:r>
                  </m:lim>
                </m:limLow>
              </m:fName>
              <m:e>
                <m:r>
                  <w:rPr>
                    <w:rFonts w:ascii="Cambria Math" w:eastAsia="Calibri" w:hAnsi="Cambria Math" w:cs="Calibri"/>
                  </w:rPr>
                  <m:t>{W</m:t>
                </m:r>
              </m:e>
            </m:func>
          </m:e>
          <m:sub>
            <m:r>
              <w:rPr>
                <w:rFonts w:ascii="Cambria Math" w:eastAsia="Calibri" w:hAnsi="Cambria Math" w:cs="Calibri"/>
              </w:rPr>
              <m:t>i</m:t>
            </m:r>
          </m:sub>
        </m:sSub>
        <m:r>
          <w:rPr>
            <w:rFonts w:ascii="Cambria Math" w:eastAsia="Calibri" w:hAnsi="Cambria Math" w:cs="Calibri"/>
          </w:rPr>
          <m:t>}</m:t>
        </m:r>
      </m:oMath>
    </w:p>
    <w:p w14:paraId="1E921A77" w14:textId="2B85F63B" w:rsidR="003D4112" w:rsidRDefault="003D4112" w:rsidP="003D4112">
      <w:pPr>
        <w:rPr>
          <w:rFonts w:ascii="Calibri" w:eastAsia="Calibri" w:hAnsi="Calibri" w:cs="Calibri"/>
        </w:rPr>
      </w:pPr>
      <w:r>
        <w:rPr>
          <w:rFonts w:ascii="Calibri" w:eastAsia="Calibri" w:hAnsi="Calibri" w:cs="Calibri"/>
        </w:rPr>
        <w:t xml:space="preserve">This gives the fill rate, service level, and waiting time for a type-K order. </w:t>
      </w:r>
      <w:r w:rsidR="00EE3866">
        <w:rPr>
          <w:rFonts w:ascii="Calibri" w:eastAsia="Calibri" w:hAnsi="Calibri" w:cs="Calibri"/>
        </w:rPr>
        <w:t>Since, it is assumed</w:t>
      </w:r>
      <w:r w:rsidR="005A4C1A">
        <w:rPr>
          <w:rFonts w:ascii="Calibri" w:eastAsia="Calibri" w:hAnsi="Calibri" w:cs="Calibri"/>
        </w:rPr>
        <w:t xml:space="preserve"> that an order is completed entirely or rejected entirely</w:t>
      </w:r>
      <w:r w:rsidR="00DF12A6">
        <w:rPr>
          <w:rFonts w:ascii="Calibri" w:eastAsia="Calibri" w:hAnsi="Calibri" w:cs="Calibri"/>
        </w:rPr>
        <w:t>, part</w:t>
      </w:r>
      <w:r w:rsidR="005A4C1A">
        <w:rPr>
          <w:rFonts w:ascii="Calibri" w:eastAsia="Calibri" w:hAnsi="Calibri" w:cs="Calibri"/>
        </w:rPr>
        <w:t xml:space="preserve"> based performance measures might be dependent on order based performance measures. </w:t>
      </w:r>
    </w:p>
    <w:p w14:paraId="6355E6FE" w14:textId="341FDCB4" w:rsidR="005A682F" w:rsidRDefault="005A682F" w:rsidP="003D4112">
      <w:pPr>
        <w:rPr>
          <w:rFonts w:ascii="Calibri" w:eastAsia="Calibri" w:hAnsi="Calibri" w:cs="Calibri"/>
        </w:rPr>
      </w:pPr>
      <w:r>
        <w:rPr>
          <w:rFonts w:ascii="Calibri" w:eastAsia="Calibri" w:hAnsi="Calibri" w:cs="Calibri"/>
        </w:rPr>
        <w:tab/>
      </w:r>
      <w:r w:rsidRPr="005A682F">
        <w:rPr>
          <w:rFonts w:ascii="Calibri" w:eastAsia="Calibri" w:hAnsi="Calibri" w:cs="Calibri"/>
        </w:rPr>
        <w:t>The order ﬁll rates and the service levels can be calculated</w:t>
      </w:r>
      <w:r>
        <w:rPr>
          <w:rFonts w:ascii="Calibri" w:eastAsia="Calibri" w:hAnsi="Calibri" w:cs="Calibri"/>
        </w:rPr>
        <w:t xml:space="preserve"> to give the type-K order fill rate of </w:t>
      </w:r>
    </w:p>
    <w:p w14:paraId="4562B617" w14:textId="3B700BFA" w:rsidR="005A682F" w:rsidRPr="005A682F" w:rsidRDefault="009B20CF" w:rsidP="00BA5F4A">
      <w:pPr>
        <w:pStyle w:val="Caption"/>
        <w:ind w:firstLine="720"/>
        <w:rPr>
          <w:rFonts w:ascii="Calibri" w:eastAsia="Calibri" w:hAnsi="Calibri" w:cs="Calibri"/>
        </w:rPr>
      </w:pPr>
      <m:oMath>
        <m:sSup>
          <m:sSupPr>
            <m:ctrlPr>
              <w:rPr>
                <w:rFonts w:ascii="Cambria Math" w:eastAsia="Calibri" w:hAnsi="Cambria Math" w:cs="Calibri"/>
                <w:i w:val="0"/>
              </w:rPr>
            </m:ctrlPr>
          </m:sSupPr>
          <m:e>
            <m:r>
              <w:rPr>
                <w:rFonts w:ascii="Cambria Math" w:eastAsia="Calibri" w:hAnsi="Cambria Math" w:cs="Calibri"/>
              </w:rPr>
              <m:t>F</m:t>
            </m:r>
          </m:e>
          <m:sup>
            <m:r>
              <w:rPr>
                <w:rFonts w:ascii="Cambria Math" w:eastAsia="Calibri" w:hAnsi="Cambria Math" w:cs="Calibri"/>
              </w:rPr>
              <m:t>K</m:t>
            </m:r>
          </m:sup>
        </m:sSup>
        <m:r>
          <w:rPr>
            <w:rFonts w:ascii="Cambria Math" w:eastAsia="Calibri" w:hAnsi="Cambria Math" w:cs="Calibri"/>
          </w:rPr>
          <m:t>= P</m:t>
        </m:r>
        <m:d>
          <m:dPr>
            <m:ctrlPr>
              <w:rPr>
                <w:rFonts w:ascii="Cambria Math" w:eastAsia="Calibri" w:hAnsi="Cambria Math" w:cs="Calibri"/>
                <w:i w:val="0"/>
              </w:rPr>
            </m:ctrlPr>
          </m:dPr>
          <m:e>
            <m:sSub>
              <m:sSubPr>
                <m:ctrlPr>
                  <w:rPr>
                    <w:rFonts w:ascii="Cambria Math" w:eastAsia="Calibri" w:hAnsi="Cambria Math" w:cs="Calibri"/>
                    <w:iCs w:val="0"/>
                    <w:color w:val="auto"/>
                    <w:sz w:val="22"/>
                    <w:szCs w:val="22"/>
                  </w:rPr>
                </m:ctrlPr>
              </m:sSubPr>
              <m:e>
                <m:r>
                  <w:rPr>
                    <w:rFonts w:ascii="Cambria Math" w:eastAsia="Calibri" w:hAnsi="Cambria Math" w:cs="Calibri"/>
                  </w:rPr>
                  <m:t>i</m:t>
                </m:r>
              </m:e>
              <m:sub>
                <m:r>
                  <w:rPr>
                    <w:rFonts w:ascii="Cambria Math" w:eastAsia="Calibri" w:hAnsi="Cambria Math" w:cs="Calibri"/>
                  </w:rPr>
                  <m:t>j</m:t>
                </m:r>
              </m:sub>
            </m:sSub>
            <m:r>
              <w:rPr>
                <w:rFonts w:ascii="Cambria Math" w:eastAsia="Calibri" w:hAnsi="Cambria Math" w:cs="Calibri"/>
              </w:rPr>
              <m:t>&gt;  0;j ϵ K</m:t>
            </m:r>
          </m:e>
        </m:d>
        <m:r>
          <w:rPr>
            <w:rFonts w:ascii="Cambria Math" w:eastAsia="Calibri" w:hAnsi="Cambria Math" w:cs="Calibri"/>
          </w:rPr>
          <m:t>= P(</m:t>
        </m:r>
        <m:sSub>
          <m:sSubPr>
            <m:ctrlPr>
              <w:rPr>
                <w:rFonts w:ascii="Cambria Math" w:eastAsia="Calibri" w:hAnsi="Cambria Math" w:cs="Calibri"/>
                <w:iCs w:val="0"/>
                <w:color w:val="auto"/>
                <w:sz w:val="22"/>
                <w:szCs w:val="22"/>
              </w:rPr>
            </m:ctrlPr>
          </m:sSubPr>
          <m:e>
            <m:r>
              <w:rPr>
                <w:rFonts w:ascii="Cambria Math" w:eastAsia="Calibri" w:hAnsi="Cambria Math" w:cs="Calibri"/>
              </w:rPr>
              <m:t>IO</m:t>
            </m:r>
          </m:e>
          <m:sub>
            <m:r>
              <w:rPr>
                <w:rFonts w:ascii="Cambria Math" w:eastAsia="Calibri" w:hAnsi="Cambria Math" w:cs="Calibri"/>
              </w:rPr>
              <m:t>j</m:t>
            </m:r>
          </m:sub>
        </m:sSub>
        <m:r>
          <w:rPr>
            <w:rFonts w:ascii="Cambria Math" w:eastAsia="Calibri" w:hAnsi="Cambria Math" w:cs="Calibri"/>
          </w:rPr>
          <m:t xml:space="preserve">&lt; </m:t>
        </m:r>
        <m:sSub>
          <m:sSubPr>
            <m:ctrlPr>
              <w:rPr>
                <w:rFonts w:ascii="Cambria Math" w:eastAsia="Calibri" w:hAnsi="Cambria Math" w:cs="Calibri"/>
                <w:iCs w:val="0"/>
                <w:color w:val="auto"/>
                <w:sz w:val="22"/>
                <w:szCs w:val="22"/>
              </w:rPr>
            </m:ctrlPr>
          </m:sSubPr>
          <m:e>
            <m:r>
              <w:rPr>
                <w:rFonts w:ascii="Cambria Math" w:eastAsia="Calibri" w:hAnsi="Cambria Math" w:cs="Calibri"/>
              </w:rPr>
              <m:t>s</m:t>
            </m:r>
          </m:e>
          <m:sub>
            <m:r>
              <w:rPr>
                <w:rFonts w:ascii="Cambria Math" w:eastAsia="Calibri" w:hAnsi="Cambria Math" w:cs="Calibri"/>
              </w:rPr>
              <m:t>j</m:t>
            </m:r>
          </m:sub>
        </m:sSub>
        <m:r>
          <w:rPr>
            <w:rFonts w:ascii="Cambria Math" w:eastAsia="Calibri" w:hAnsi="Cambria Math" w:cs="Calibri"/>
          </w:rPr>
          <m:t xml:space="preserve"> ; j ϵ K)</m:t>
        </m:r>
      </m:oMath>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BA5F4A">
        <w:rPr>
          <w:rFonts w:ascii="Calibri" w:eastAsia="Calibri" w:hAnsi="Calibri" w:cs="Calibri"/>
        </w:rPr>
        <w:t>(</w:t>
      </w:r>
      <w:r w:rsidR="00BA5F4A">
        <w:rPr>
          <w:rFonts w:ascii="Calibri" w:eastAsia="Calibri" w:hAnsi="Calibri" w:cs="Calibri"/>
        </w:rPr>
        <w:fldChar w:fldCharType="begin"/>
      </w:r>
      <m:oMath>
        <m:r>
          <w:rPr>
            <w:rFonts w:ascii="Cambria Math" w:eastAsia="Calibri" w:hAnsi="Cambria Math" w:cs="Calibri"/>
          </w:rPr>
          <m:t xml:space="preserve"> SEQ Equation \* ARABIC </m:t>
        </m:r>
      </m:oMath>
      <w:r w:rsidR="00BA5F4A">
        <w:rPr>
          <w:rFonts w:ascii="Calibri" w:eastAsia="Calibri" w:hAnsi="Calibri" w:cs="Calibri"/>
        </w:rPr>
        <w:fldChar w:fldCharType="separate"/>
      </w:r>
      <m:oMath>
        <m:r>
          <w:rPr>
            <w:rFonts w:ascii="Cambria Math" w:eastAsia="Calibri" w:hAnsi="Cambria Math" w:cs="Calibri"/>
            <w:noProof/>
          </w:rPr>
          <m:t>1</m:t>
        </m:r>
      </m:oMath>
      <w:r w:rsidR="00BA5F4A">
        <w:rPr>
          <w:rFonts w:ascii="Calibri" w:eastAsia="Calibri" w:hAnsi="Calibri" w:cs="Calibri"/>
        </w:rPr>
        <w:fldChar w:fldCharType="end"/>
      </w:r>
      <w:r w:rsidR="00BA5F4A">
        <w:rPr>
          <w:rFonts w:ascii="Calibri" w:eastAsia="Calibri" w:hAnsi="Calibri" w:cs="Calibri"/>
        </w:rPr>
        <w:t>)</w:t>
      </w:r>
    </w:p>
    <w:p w14:paraId="1EDB8C17" w14:textId="4558B274" w:rsidR="005A682F" w:rsidRDefault="005A682F" w:rsidP="005A682F">
      <w:pPr>
        <w:rPr>
          <w:rFonts w:ascii="Calibri" w:eastAsia="Calibri" w:hAnsi="Calibri" w:cs="Calibri"/>
        </w:rPr>
      </w:pPr>
      <w:proofErr w:type="gramStart"/>
      <w:r>
        <w:rPr>
          <w:rFonts w:ascii="Calibri" w:eastAsia="Calibri" w:hAnsi="Calibri" w:cs="Calibri"/>
        </w:rPr>
        <w:t>as</w:t>
      </w:r>
      <w:proofErr w:type="gramEnd"/>
      <w:r>
        <w:rPr>
          <w:rFonts w:ascii="Calibri" w:eastAsia="Calibri" w:hAnsi="Calibri" w:cs="Calibri"/>
        </w:rPr>
        <w:t xml:space="preserve"> well as, a service level of type-K orders of </w:t>
      </w:r>
    </w:p>
    <w:p w14:paraId="76C2E5E7" w14:textId="5B3040FD" w:rsidR="005A682F" w:rsidRPr="005A682F" w:rsidRDefault="005A682F" w:rsidP="00BA5F4A">
      <w:pPr>
        <w:pStyle w:val="Caption"/>
        <w:ind w:firstLine="720"/>
        <w:rPr>
          <w:rFonts w:ascii="Calibri" w:eastAsia="Calibri" w:hAnsi="Calibri" w:cs="Calibri"/>
        </w:rPr>
      </w:pPr>
      <m:oMath>
        <m:r>
          <w:rPr>
            <w:rFonts w:ascii="Cambria Math" w:eastAsia="Calibri" w:hAnsi="Cambria Math" w:cs="Calibri"/>
          </w:rPr>
          <m:t>S</m:t>
        </m:r>
        <m:sSup>
          <m:sSupPr>
            <m:ctrlPr>
              <w:rPr>
                <w:rFonts w:ascii="Cambria Math" w:eastAsia="Calibri" w:hAnsi="Cambria Math" w:cs="Calibri"/>
                <w:i w:val="0"/>
              </w:rPr>
            </m:ctrlPr>
          </m:sSupPr>
          <m:e>
            <m:r>
              <w:rPr>
                <w:rFonts w:ascii="Cambria Math" w:eastAsia="Calibri" w:hAnsi="Cambria Math" w:cs="Calibri"/>
              </w:rPr>
              <m:t>L</m:t>
            </m:r>
          </m:e>
          <m:sup>
            <m:r>
              <w:rPr>
                <w:rFonts w:ascii="Cambria Math" w:eastAsia="Calibri" w:hAnsi="Cambria Math" w:cs="Calibri"/>
              </w:rPr>
              <m:t>k</m:t>
            </m:r>
          </m:sup>
        </m:sSup>
        <m:r>
          <w:rPr>
            <w:rFonts w:ascii="Cambria Math" w:eastAsia="Calibri" w:hAnsi="Cambria Math" w:cs="Calibri"/>
          </w:rPr>
          <m:t>= P</m:t>
        </m:r>
        <m:d>
          <m:dPr>
            <m:ctrlPr>
              <w:rPr>
                <w:rFonts w:ascii="Cambria Math" w:eastAsia="Calibri" w:hAnsi="Cambria Math" w:cs="Calibri"/>
                <w:i w:val="0"/>
              </w:rPr>
            </m:ctrlPr>
          </m:dPr>
          <m:e>
            <m:sSub>
              <m:sSubPr>
                <m:ctrlPr>
                  <w:rPr>
                    <w:rFonts w:ascii="Cambria Math" w:eastAsia="Calibri" w:hAnsi="Cambria Math" w:cs="Calibri"/>
                    <w:iCs w:val="0"/>
                    <w:color w:val="auto"/>
                    <w:sz w:val="22"/>
                    <w:szCs w:val="22"/>
                  </w:rPr>
                </m:ctrlPr>
              </m:sSubPr>
              <m:e>
                <m:r>
                  <w:rPr>
                    <w:rFonts w:ascii="Cambria Math" w:eastAsia="Calibri" w:hAnsi="Cambria Math" w:cs="Calibri"/>
                  </w:rPr>
                  <m:t>B</m:t>
                </m:r>
              </m:e>
              <m:sub>
                <m:r>
                  <w:rPr>
                    <w:rFonts w:ascii="Cambria Math" w:eastAsia="Calibri" w:hAnsi="Cambria Math" w:cs="Calibri"/>
                  </w:rPr>
                  <m:t>j</m:t>
                </m:r>
              </m:sub>
            </m:sSub>
            <m:r>
              <w:rPr>
                <w:rFonts w:ascii="Cambria Math" w:eastAsia="Calibri" w:hAnsi="Cambria Math" w:cs="Calibri"/>
              </w:rPr>
              <m:t xml:space="preserve">&lt; </m:t>
            </m:r>
            <m:sSub>
              <m:sSubPr>
                <m:ctrlPr>
                  <w:rPr>
                    <w:rFonts w:ascii="Cambria Math" w:eastAsia="Calibri" w:hAnsi="Cambria Math" w:cs="Calibri"/>
                    <w:iCs w:val="0"/>
                    <w:color w:val="auto"/>
                    <w:sz w:val="22"/>
                    <w:szCs w:val="22"/>
                  </w:rPr>
                </m:ctrlPr>
              </m:sSubPr>
              <m:e>
                <m:r>
                  <w:rPr>
                    <w:rFonts w:ascii="Cambria Math" w:eastAsia="Calibri" w:hAnsi="Cambria Math" w:cs="Calibri"/>
                  </w:rPr>
                  <m:t>b</m:t>
                </m:r>
              </m:e>
              <m:sub>
                <m:r>
                  <w:rPr>
                    <w:rFonts w:ascii="Cambria Math" w:eastAsia="Calibri" w:hAnsi="Cambria Math" w:cs="Calibri"/>
                  </w:rPr>
                  <m:t>j</m:t>
                </m:r>
              </m:sub>
            </m:sSub>
            <m:r>
              <w:rPr>
                <w:rFonts w:ascii="Cambria Math" w:eastAsia="Calibri" w:hAnsi="Cambria Math" w:cs="Calibri"/>
              </w:rPr>
              <m:t xml:space="preserve"> ;j ϵ K</m:t>
            </m:r>
          </m:e>
        </m:d>
        <m:r>
          <w:rPr>
            <w:rFonts w:ascii="Cambria Math" w:eastAsia="Calibri" w:hAnsi="Cambria Math" w:cs="Calibri"/>
          </w:rPr>
          <m:t>=  P(</m:t>
        </m:r>
        <m:sSub>
          <m:sSubPr>
            <m:ctrlPr>
              <w:rPr>
                <w:rFonts w:ascii="Cambria Math" w:eastAsia="Calibri" w:hAnsi="Cambria Math" w:cs="Calibri"/>
                <w:iCs w:val="0"/>
                <w:color w:val="auto"/>
                <w:sz w:val="22"/>
                <w:szCs w:val="22"/>
              </w:rPr>
            </m:ctrlPr>
          </m:sSubPr>
          <m:e>
            <m:r>
              <w:rPr>
                <w:rFonts w:ascii="Cambria Math" w:eastAsia="Calibri" w:hAnsi="Cambria Math" w:cs="Calibri"/>
              </w:rPr>
              <m:t>IO</m:t>
            </m:r>
          </m:e>
          <m:sub>
            <m:r>
              <w:rPr>
                <w:rFonts w:ascii="Cambria Math" w:eastAsia="Calibri" w:hAnsi="Cambria Math" w:cs="Calibri"/>
              </w:rPr>
              <m:t>j</m:t>
            </m:r>
          </m:sub>
        </m:sSub>
        <m:r>
          <w:rPr>
            <w:rFonts w:ascii="Cambria Math" w:eastAsia="Calibri" w:hAnsi="Cambria Math" w:cs="Calibri"/>
          </w:rPr>
          <m:t xml:space="preserve">&lt; </m:t>
        </m:r>
        <m:sSub>
          <m:sSubPr>
            <m:ctrlPr>
              <w:rPr>
                <w:rFonts w:ascii="Cambria Math" w:eastAsia="Calibri" w:hAnsi="Cambria Math" w:cs="Calibri"/>
                <w:iCs w:val="0"/>
                <w:color w:val="auto"/>
                <w:sz w:val="22"/>
                <w:szCs w:val="22"/>
              </w:rPr>
            </m:ctrlPr>
          </m:sSubPr>
          <m:e>
            <m:r>
              <w:rPr>
                <w:rFonts w:ascii="Cambria Math" w:eastAsia="Calibri" w:hAnsi="Cambria Math" w:cs="Calibri"/>
              </w:rPr>
              <m:t>s</m:t>
            </m:r>
          </m:e>
          <m:sub>
            <m:r>
              <w:rPr>
                <w:rFonts w:ascii="Cambria Math" w:eastAsia="Calibri" w:hAnsi="Cambria Math" w:cs="Calibri"/>
              </w:rPr>
              <m:t>j</m:t>
            </m:r>
          </m:sub>
        </m:sSub>
        <m:r>
          <w:rPr>
            <w:rFonts w:ascii="Cambria Math" w:eastAsia="Calibri" w:hAnsi="Cambria Math" w:cs="Calibri"/>
          </w:rPr>
          <m:t xml:space="preserve">+ </m:t>
        </m:r>
        <m:sSub>
          <m:sSubPr>
            <m:ctrlPr>
              <w:rPr>
                <w:rFonts w:ascii="Cambria Math" w:eastAsia="Calibri" w:hAnsi="Cambria Math" w:cs="Calibri"/>
                <w:iCs w:val="0"/>
                <w:color w:val="auto"/>
                <w:sz w:val="22"/>
                <w:szCs w:val="22"/>
              </w:rPr>
            </m:ctrlPr>
          </m:sSubPr>
          <m:e>
            <m:r>
              <w:rPr>
                <w:rFonts w:ascii="Cambria Math" w:eastAsia="Calibri" w:hAnsi="Cambria Math" w:cs="Calibri"/>
              </w:rPr>
              <m:t>b</m:t>
            </m:r>
          </m:e>
          <m:sub>
            <m:r>
              <w:rPr>
                <w:rFonts w:ascii="Cambria Math" w:eastAsia="Calibri" w:hAnsi="Cambria Math" w:cs="Calibri"/>
              </w:rPr>
              <m:t>j</m:t>
            </m:r>
          </m:sub>
        </m:sSub>
        <m:r>
          <w:rPr>
            <w:rFonts w:ascii="Cambria Math" w:eastAsia="Calibri" w:hAnsi="Cambria Math" w:cs="Calibri"/>
          </w:rPr>
          <m:t xml:space="preserve"> ;j ϵ K</m:t>
        </m:r>
        <m:r>
          <w:rPr>
            <w:rFonts w:ascii="Cambria Math" w:eastAsia="Calibri" w:hAnsi="Cambria Math" w:cs="Calibri"/>
          </w:rPr>
          <m:t>)</m:t>
        </m:r>
      </m:oMath>
      <w:r w:rsidR="00A96C1D">
        <w:rPr>
          <w:rFonts w:ascii="Calibri" w:eastAsia="Calibri" w:hAnsi="Calibri" w:cs="Calibri"/>
        </w:rPr>
        <w:t>.</w:t>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t>(</w:t>
      </w:r>
      <w:r w:rsidR="00BA5F4A">
        <w:rPr>
          <w:rFonts w:ascii="Calibri" w:eastAsia="Calibri" w:hAnsi="Calibri" w:cs="Calibri"/>
        </w:rPr>
        <w:fldChar w:fldCharType="begin"/>
      </w:r>
      <m:oMath>
        <m:r>
          <w:rPr>
            <w:rFonts w:ascii="Cambria Math" w:eastAsia="Calibri" w:hAnsi="Cambria Math" w:cs="Calibri"/>
          </w:rPr>
          <m:t xml:space="preserve"> SEQ Equation \* ARABIC </m:t>
        </m:r>
      </m:oMath>
      <w:r w:rsidR="00BA5F4A">
        <w:rPr>
          <w:rFonts w:ascii="Calibri" w:eastAsia="Calibri" w:hAnsi="Calibri" w:cs="Calibri"/>
        </w:rPr>
        <w:fldChar w:fldCharType="separate"/>
      </w:r>
      <m:oMath>
        <m:r>
          <w:rPr>
            <w:rFonts w:ascii="Cambria Math" w:eastAsia="Calibri" w:hAnsi="Cambria Math" w:cs="Calibri"/>
            <w:noProof/>
          </w:rPr>
          <m:t>2</m:t>
        </m:r>
      </m:oMath>
      <w:r w:rsidR="00BA5F4A">
        <w:rPr>
          <w:rFonts w:ascii="Calibri" w:eastAsia="Calibri" w:hAnsi="Calibri" w:cs="Calibri"/>
        </w:rPr>
        <w:fldChar w:fldCharType="end"/>
      </w:r>
      <w:r w:rsidR="00BA5F4A">
        <w:rPr>
          <w:rFonts w:ascii="Calibri" w:eastAsia="Calibri" w:hAnsi="Calibri" w:cs="Calibri"/>
        </w:rPr>
        <w:t>)</w:t>
      </w:r>
    </w:p>
    <w:p w14:paraId="155F2F38" w14:textId="036D2032" w:rsidR="00A135F7" w:rsidRDefault="007842A4" w:rsidP="00346B60">
      <w:pPr>
        <w:rPr>
          <w:rFonts w:ascii="Calibri" w:eastAsia="Calibri" w:hAnsi="Calibri" w:cs="Calibri"/>
        </w:rPr>
      </w:pPr>
      <w:r>
        <w:rPr>
          <w:rFonts w:ascii="Calibri" w:eastAsia="Calibri" w:hAnsi="Calibri" w:cs="Calibri"/>
        </w:rPr>
        <w:lastRenderedPageBreak/>
        <w:tab/>
        <w:t>For part</w:t>
      </w:r>
      <w:r w:rsidR="00696CE4">
        <w:rPr>
          <w:rFonts w:ascii="Calibri" w:eastAsia="Calibri" w:hAnsi="Calibri" w:cs="Calibri"/>
        </w:rPr>
        <w:t xml:space="preserve"> based performance measure</w:t>
      </w:r>
      <w:r w:rsidR="005F1522">
        <w:rPr>
          <w:rFonts w:ascii="Calibri" w:eastAsia="Calibri" w:hAnsi="Calibri" w:cs="Calibri"/>
        </w:rPr>
        <w:t xml:space="preserve"> the marginal distribution of </w:t>
      </w:r>
      <m:oMath>
        <m:r>
          <w:rPr>
            <w:rFonts w:ascii="Cambria Math" w:eastAsia="Calibri" w:hAnsi="Cambria Math" w:cs="Calibri"/>
          </w:rPr>
          <m:t>I</m:t>
        </m:r>
        <m:sSub>
          <m:sSubPr>
            <m:ctrlPr>
              <w:rPr>
                <w:rFonts w:ascii="Cambria Math" w:eastAsia="Calibri" w:hAnsi="Cambria Math" w:cs="Calibri"/>
                <w:i/>
              </w:rPr>
            </m:ctrlPr>
          </m:sSubPr>
          <m:e>
            <m:r>
              <w:rPr>
                <w:rFonts w:ascii="Cambria Math" w:eastAsia="Calibri" w:hAnsi="Cambria Math" w:cs="Calibri"/>
              </w:rPr>
              <m:t>O</m:t>
            </m:r>
          </m:e>
          <m:sub>
            <m:r>
              <w:rPr>
                <w:rFonts w:ascii="Cambria Math" w:eastAsia="Calibri" w:hAnsi="Cambria Math" w:cs="Calibri"/>
              </w:rPr>
              <m:t>i</m:t>
            </m:r>
          </m:sub>
        </m:sSub>
      </m:oMath>
      <w:r w:rsidR="005F1522">
        <w:rPr>
          <w:rFonts w:ascii="Calibri" w:eastAsia="Calibri" w:hAnsi="Calibri" w:cs="Calibri"/>
        </w:rPr>
        <w:t xml:space="preserve"> will be represented </w:t>
      </w:r>
      <w:proofErr w:type="gramStart"/>
      <w:r w:rsidR="005F1522">
        <w:rPr>
          <w:rFonts w:ascii="Calibri" w:eastAsia="Calibri" w:hAnsi="Calibri" w:cs="Calibri"/>
        </w:rPr>
        <w:t xml:space="preserve">by </w:t>
      </w:r>
      <w:proofErr w:type="gramEnd"/>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m:t>
            </m:r>
          </m:sub>
        </m:sSub>
        <m:r>
          <w:rPr>
            <w:rFonts w:ascii="Cambria Math" w:eastAsia="Calibri" w:hAnsi="Cambria Math" w:cs="Calibri"/>
          </w:rPr>
          <m:t>(n)</m:t>
        </m:r>
      </m:oMath>
      <w:r w:rsidR="005F1522">
        <w:rPr>
          <w:rFonts w:ascii="Calibri" w:eastAsia="Calibri" w:hAnsi="Calibri" w:cs="Calibri"/>
        </w:rPr>
        <w:t xml:space="preserve">, where </w:t>
      </w:r>
      <m:oMath>
        <m:r>
          <w:rPr>
            <w:rFonts w:ascii="Cambria Math" w:eastAsia="Calibri" w:hAnsi="Cambria Math" w:cs="Calibri"/>
          </w:rPr>
          <m:t>i=1,2, …, J</m:t>
        </m:r>
      </m:oMath>
      <w:r w:rsidR="005A682F">
        <w:rPr>
          <w:rFonts w:ascii="Calibri" w:eastAsia="Calibri" w:hAnsi="Calibri" w:cs="Calibri"/>
        </w:rPr>
        <w:t xml:space="preserve"> and </w:t>
      </w:r>
      <m:oMath>
        <m:r>
          <w:rPr>
            <w:rFonts w:ascii="Cambria Math" w:eastAsia="Calibri" w:hAnsi="Cambria Math" w:cs="Calibri"/>
          </w:rPr>
          <m:t>J=</m:t>
        </m:r>
      </m:oMath>
      <w:r w:rsidR="00BA5F4A">
        <w:rPr>
          <w:rFonts w:ascii="Calibri" w:eastAsia="Calibri" w:hAnsi="Calibri" w:cs="Calibri"/>
        </w:rPr>
        <w:t xml:space="preserve">. </w:t>
      </w:r>
      <w:r w:rsidR="00346B60">
        <w:rPr>
          <w:rFonts w:ascii="Calibri" w:eastAsia="Calibri" w:hAnsi="Calibri" w:cs="Calibri"/>
        </w:rPr>
        <w:t xml:space="preserve">The following probabilities </w:t>
      </w:r>
      <m:oMath>
        <m:r>
          <w:rPr>
            <w:rFonts w:ascii="Cambria Math" w:eastAsia="Calibri" w:hAnsi="Cambria Math" w:cs="Calibri"/>
          </w:rPr>
          <m:t>P</m:t>
        </m:r>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IO</m:t>
                </m:r>
              </m:e>
              <m:sub>
                <m:r>
                  <w:rPr>
                    <w:rFonts w:ascii="Cambria Math" w:eastAsia="Calibri" w:hAnsi="Cambria Math" w:cs="Calibri"/>
                  </w:rPr>
                  <m:t>i</m:t>
                </m:r>
              </m:sub>
            </m:sSub>
            <m:r>
              <w:rPr>
                <w:rFonts w:ascii="Cambria Math" w:eastAsia="Calibri" w:hAnsi="Cambria Math" w:cs="Calibri"/>
              </w:rPr>
              <m:t xml:space="preserve">&lt; </m:t>
            </m:r>
            <m:sSub>
              <m:sSubPr>
                <m:ctrlPr>
                  <w:rPr>
                    <w:rFonts w:ascii="Cambria Math" w:eastAsia="Calibri" w:hAnsi="Cambria Math" w:cs="Calibri"/>
                    <w:i/>
                  </w:rPr>
                </m:ctrlPr>
              </m:sSubPr>
              <m:e>
                <m:r>
                  <w:rPr>
                    <w:rFonts w:ascii="Cambria Math" w:eastAsia="Calibri" w:hAnsi="Cambria Math" w:cs="Calibri"/>
                  </w:rPr>
                  <m:t>s</m:t>
                </m:r>
              </m:e>
              <m:sub>
                <m:r>
                  <w:rPr>
                    <w:rFonts w:ascii="Cambria Math" w:eastAsia="Calibri" w:hAnsi="Cambria Math" w:cs="Calibri"/>
                  </w:rPr>
                  <m:t>i</m:t>
                </m:r>
              </m:sub>
            </m:sSub>
          </m:e>
        </m:d>
        <m:r>
          <w:rPr>
            <w:rFonts w:ascii="Cambria Math" w:eastAsia="Calibri" w:hAnsi="Cambria Math" w:cs="Calibri"/>
          </w:rPr>
          <m:t xml:space="preserve">= </m:t>
        </m:r>
        <m:nary>
          <m:naryPr>
            <m:chr m:val="∑"/>
            <m:limLoc m:val="undOvr"/>
            <m:ctrlPr>
              <w:rPr>
                <w:rFonts w:ascii="Cambria Math" w:eastAsia="Calibri" w:hAnsi="Cambria Math" w:cs="Calibri"/>
                <w:i/>
              </w:rPr>
            </m:ctrlPr>
          </m:naryPr>
          <m:sub>
            <m:r>
              <w:rPr>
                <w:rFonts w:ascii="Cambria Math" w:eastAsia="Calibri" w:hAnsi="Cambria Math" w:cs="Calibri"/>
              </w:rPr>
              <m:t>n=0</m:t>
            </m:r>
          </m:sub>
          <m:sup>
            <m:sSub>
              <m:sSubPr>
                <m:ctrlPr>
                  <w:rPr>
                    <w:rFonts w:ascii="Cambria Math" w:eastAsia="Calibri" w:hAnsi="Cambria Math" w:cs="Calibri"/>
                    <w:i/>
                  </w:rPr>
                </m:ctrlPr>
              </m:sSubPr>
              <m:e>
                <m:r>
                  <w:rPr>
                    <w:rFonts w:ascii="Cambria Math" w:eastAsia="Calibri" w:hAnsi="Cambria Math" w:cs="Calibri"/>
                  </w:rPr>
                  <m:t>s</m:t>
                </m:r>
              </m:e>
              <m:sub>
                <m:r>
                  <w:rPr>
                    <w:rFonts w:ascii="Cambria Math" w:eastAsia="Calibri" w:hAnsi="Cambria Math" w:cs="Calibri"/>
                  </w:rPr>
                  <m:t>i</m:t>
                </m:r>
              </m:sub>
            </m:sSub>
            <m:r>
              <w:rPr>
                <w:rFonts w:ascii="Cambria Math" w:eastAsia="Calibri" w:hAnsi="Cambria Math" w:cs="Calibri"/>
              </w:rPr>
              <m:t>-1</m:t>
            </m:r>
          </m:sup>
          <m:e>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m:t>
                </m:r>
              </m:sub>
            </m:sSub>
            <m:r>
              <w:rPr>
                <w:rFonts w:ascii="Cambria Math" w:eastAsia="Calibri" w:hAnsi="Cambria Math" w:cs="Calibri"/>
              </w:rPr>
              <m:t>(n)</m:t>
            </m:r>
          </m:e>
        </m:nary>
      </m:oMath>
      <w:r w:rsidR="00346B60">
        <w:rPr>
          <w:rFonts w:ascii="Calibri" w:eastAsia="Calibri" w:hAnsi="Calibri" w:cs="Calibri"/>
        </w:rPr>
        <w:t xml:space="preserve"> and </w:t>
      </w:r>
      <m:oMath>
        <m:r>
          <w:rPr>
            <w:rFonts w:ascii="Cambria Math" w:eastAsia="Calibri" w:hAnsi="Cambria Math" w:cs="Calibri"/>
          </w:rPr>
          <m:t>P</m:t>
        </m:r>
        <m:d>
          <m:dPr>
            <m:ctrlPr>
              <w:rPr>
                <w:rFonts w:ascii="Cambria Math" w:eastAsia="Calibri" w:hAnsi="Cambria Math" w:cs="Calibri"/>
                <w:i/>
              </w:rPr>
            </m:ctrlPr>
          </m:dPr>
          <m:e>
            <m:sSub>
              <m:sSubPr>
                <m:ctrlPr>
                  <w:rPr>
                    <w:rFonts w:ascii="Cambria Math" w:eastAsia="Calibri" w:hAnsi="Cambria Math" w:cs="Calibri"/>
                    <w:i/>
                  </w:rPr>
                </m:ctrlPr>
              </m:sSubPr>
              <m:e>
                <m:r>
                  <w:rPr>
                    <w:rFonts w:ascii="Cambria Math" w:eastAsia="Calibri" w:hAnsi="Cambria Math" w:cs="Calibri"/>
                  </w:rPr>
                  <m:t>IO</m:t>
                </m:r>
              </m:e>
              <m:sub>
                <m:r>
                  <w:rPr>
                    <w:rFonts w:ascii="Cambria Math" w:eastAsia="Calibri" w:hAnsi="Cambria Math" w:cs="Calibri"/>
                  </w:rPr>
                  <m:t>i</m:t>
                </m:r>
              </m:sub>
            </m:sSub>
            <m:r>
              <w:rPr>
                <w:rFonts w:ascii="Cambria Math" w:eastAsia="Calibri" w:hAnsi="Cambria Math" w:cs="Calibri"/>
              </w:rPr>
              <m:t xml:space="preserve">&lt; </m:t>
            </m:r>
            <m:sSub>
              <m:sSubPr>
                <m:ctrlPr>
                  <w:rPr>
                    <w:rFonts w:ascii="Cambria Math" w:eastAsia="Calibri" w:hAnsi="Cambria Math" w:cs="Calibri"/>
                    <w:i/>
                  </w:rPr>
                </m:ctrlPr>
              </m:sSubPr>
              <m:e>
                <m:r>
                  <w:rPr>
                    <w:rFonts w:ascii="Cambria Math" w:eastAsia="Calibri" w:hAnsi="Cambria Math" w:cs="Calibri"/>
                  </w:rPr>
                  <m:t>s</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b</m:t>
                </m:r>
              </m:e>
              <m:sub>
                <m:r>
                  <w:rPr>
                    <w:rFonts w:ascii="Cambria Math" w:eastAsia="Calibri" w:hAnsi="Cambria Math" w:cs="Calibri"/>
                  </w:rPr>
                  <m:t>i</m:t>
                </m:r>
              </m:sub>
            </m:sSub>
          </m:e>
        </m:d>
        <m:r>
          <w:rPr>
            <w:rFonts w:ascii="Cambria Math" w:eastAsia="Calibri" w:hAnsi="Cambria Math" w:cs="Calibri"/>
          </w:rPr>
          <m:t xml:space="preserve">= </m:t>
        </m:r>
        <m:nary>
          <m:naryPr>
            <m:chr m:val="∑"/>
            <m:limLoc m:val="undOvr"/>
            <m:ctrlPr>
              <w:rPr>
                <w:rFonts w:ascii="Cambria Math" w:eastAsia="Calibri" w:hAnsi="Cambria Math" w:cs="Calibri"/>
                <w:i/>
              </w:rPr>
            </m:ctrlPr>
          </m:naryPr>
          <m:sub>
            <m:r>
              <w:rPr>
                <w:rFonts w:ascii="Cambria Math" w:eastAsia="Calibri" w:hAnsi="Cambria Math" w:cs="Calibri"/>
              </w:rPr>
              <m:t>n=0</m:t>
            </m:r>
          </m:sub>
          <m:sup>
            <m:sSub>
              <m:sSubPr>
                <m:ctrlPr>
                  <w:rPr>
                    <w:rFonts w:ascii="Cambria Math" w:eastAsia="Calibri" w:hAnsi="Cambria Math" w:cs="Calibri"/>
                    <w:i/>
                  </w:rPr>
                </m:ctrlPr>
              </m:sSubPr>
              <m:e>
                <m:r>
                  <w:rPr>
                    <w:rFonts w:ascii="Cambria Math" w:eastAsia="Calibri" w:hAnsi="Cambria Math" w:cs="Calibri"/>
                  </w:rPr>
                  <m:t>s</m:t>
                </m:r>
              </m:e>
              <m:sub>
                <m:r>
                  <w:rPr>
                    <w:rFonts w:ascii="Cambria Math" w:eastAsia="Calibri" w:hAnsi="Cambria Math" w:cs="Calibri"/>
                  </w:rPr>
                  <m:t>i</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b</m:t>
                </m:r>
              </m:e>
              <m:sub>
                <m:r>
                  <w:rPr>
                    <w:rFonts w:ascii="Cambria Math" w:eastAsia="Calibri" w:hAnsi="Cambria Math" w:cs="Calibri"/>
                  </w:rPr>
                  <m:t>i</m:t>
                </m:r>
              </m:sub>
            </m:sSub>
            <m:r>
              <w:rPr>
                <w:rFonts w:ascii="Cambria Math" w:eastAsia="Calibri" w:hAnsi="Cambria Math" w:cs="Calibri"/>
              </w:rPr>
              <m:t>-1</m:t>
            </m:r>
          </m:sup>
          <m:e>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m:t>
                </m:r>
              </m:sub>
            </m:sSub>
            <m:r>
              <w:rPr>
                <w:rFonts w:ascii="Cambria Math" w:eastAsia="Calibri" w:hAnsi="Cambria Math" w:cs="Calibri"/>
              </w:rPr>
              <m:t>(n)</m:t>
            </m:r>
          </m:e>
        </m:nary>
      </m:oMath>
      <w:r w:rsidR="00346B60">
        <w:rPr>
          <w:rFonts w:ascii="Calibri" w:eastAsia="Calibri" w:hAnsi="Calibri" w:cs="Calibri"/>
        </w:rPr>
        <w:t xml:space="preserve"> </w:t>
      </w:r>
      <w:r w:rsidR="00346B60" w:rsidRPr="00346B60">
        <w:rPr>
          <w:rFonts w:ascii="Calibri" w:eastAsia="Calibri" w:hAnsi="Calibri" w:cs="Calibri"/>
        </w:rPr>
        <w:t xml:space="preserve">are not the ﬁll </w:t>
      </w:r>
      <w:r w:rsidR="00346B60">
        <w:rPr>
          <w:rFonts w:ascii="Calibri" w:eastAsia="Calibri" w:hAnsi="Calibri" w:cs="Calibri"/>
        </w:rPr>
        <w:t xml:space="preserve">rate and service level of item </w:t>
      </w:r>
      <m:oMath>
        <m:r>
          <w:rPr>
            <w:rFonts w:ascii="Cambria Math" w:eastAsia="Calibri" w:hAnsi="Cambria Math" w:cs="Calibri"/>
          </w:rPr>
          <m:t>i</m:t>
        </m:r>
      </m:oMath>
      <w:r w:rsidR="00346B60" w:rsidRPr="00346B60">
        <w:rPr>
          <w:rFonts w:ascii="Calibri" w:eastAsia="Calibri" w:hAnsi="Calibri" w:cs="Calibri"/>
        </w:rPr>
        <w:t xml:space="preserve"> demands, whi</w:t>
      </w:r>
      <w:proofErr w:type="spellStart"/>
      <w:r w:rsidR="00346B60">
        <w:rPr>
          <w:rFonts w:ascii="Calibri" w:eastAsia="Calibri" w:hAnsi="Calibri" w:cs="Calibri"/>
        </w:rPr>
        <w:t>ch</w:t>
      </w:r>
      <w:proofErr w:type="spellEnd"/>
      <w:r>
        <w:rPr>
          <w:rFonts w:ascii="Calibri" w:eastAsia="Calibri" w:hAnsi="Calibri" w:cs="Calibri"/>
        </w:rPr>
        <w:t xml:space="preserve"> </w:t>
      </w:r>
      <w:r w:rsidR="006A7414">
        <w:rPr>
          <w:rFonts w:ascii="Calibri" w:eastAsia="Calibri" w:hAnsi="Calibri" w:cs="Calibri"/>
        </w:rPr>
        <w:t>consist of demands for part</w:t>
      </w:r>
      <w:r w:rsidR="00346B60">
        <w:rPr>
          <w:rFonts w:ascii="Calibri" w:eastAsia="Calibri" w:hAnsi="Calibri" w:cs="Calibri"/>
        </w:rPr>
        <w:t xml:space="preserve"> </w:t>
      </w:r>
      <m:oMath>
        <m:r>
          <w:rPr>
            <w:rFonts w:ascii="Cambria Math" w:eastAsia="Calibri" w:hAnsi="Cambria Math" w:cs="Calibri"/>
          </w:rPr>
          <m:t>i</m:t>
        </m:r>
      </m:oMath>
      <w:r w:rsidR="00346B60" w:rsidRPr="00346B60">
        <w:rPr>
          <w:rFonts w:ascii="Calibri" w:eastAsia="Calibri" w:hAnsi="Calibri" w:cs="Calibri"/>
        </w:rPr>
        <w:t xml:space="preserve"> from all type-K orders such tha</w:t>
      </w:r>
      <w:r w:rsidR="00346B60">
        <w:rPr>
          <w:rFonts w:ascii="Calibri" w:eastAsia="Calibri" w:hAnsi="Calibri" w:cs="Calibri"/>
        </w:rPr>
        <w:t xml:space="preserve">t </w:t>
      </w:r>
      <m:oMath>
        <m:r>
          <w:rPr>
            <w:rFonts w:ascii="Cambria Math" w:eastAsia="Calibri" w:hAnsi="Cambria Math" w:cs="Calibri"/>
          </w:rPr>
          <m:t>iϵK</m:t>
        </m:r>
      </m:oMath>
      <w:r w:rsidR="00346B60">
        <w:rPr>
          <w:rFonts w:ascii="Calibri" w:eastAsia="Calibri" w:hAnsi="Calibri" w:cs="Calibri"/>
        </w:rPr>
        <w:t xml:space="preserve">. What this means is that </w:t>
      </w:r>
      <m:oMath>
        <m:sSup>
          <m:sSupPr>
            <m:ctrlPr>
              <w:rPr>
                <w:rFonts w:ascii="Cambria Math" w:eastAsia="Calibri" w:hAnsi="Cambria Math" w:cs="Calibri"/>
                <w:i/>
              </w:rPr>
            </m:ctrlPr>
          </m:sSupPr>
          <m:e>
            <m:r>
              <w:rPr>
                <w:rFonts w:ascii="Cambria Math" w:eastAsia="Calibri" w:hAnsi="Cambria Math" w:cs="Calibri"/>
              </w:rPr>
              <m:t>F</m:t>
            </m:r>
          </m:e>
          <m:sup>
            <m:r>
              <w:rPr>
                <w:rFonts w:ascii="Cambria Math" w:eastAsia="Calibri" w:hAnsi="Cambria Math" w:cs="Calibri"/>
              </w:rPr>
              <m:t>i</m:t>
            </m:r>
          </m:sup>
        </m:sSup>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F</m:t>
            </m:r>
          </m:e>
          <m:sub>
            <m:r>
              <w:rPr>
                <w:rFonts w:ascii="Cambria Math" w:eastAsia="Calibri" w:hAnsi="Cambria Math" w:cs="Calibri"/>
              </w:rPr>
              <m:t>i</m:t>
            </m:r>
          </m:sub>
        </m:sSub>
      </m:oMath>
      <w:r w:rsidR="00346B60">
        <w:rPr>
          <w:rFonts w:ascii="Calibri" w:eastAsia="Calibri" w:hAnsi="Calibri" w:cs="Calibri"/>
        </w:rPr>
        <w:t xml:space="preserve"> </w:t>
      </w:r>
      <w:proofErr w:type="gramStart"/>
      <w:r w:rsidR="006A7414">
        <w:rPr>
          <w:rFonts w:ascii="Calibri" w:eastAsia="Calibri" w:hAnsi="Calibri" w:cs="Calibri"/>
        </w:rPr>
        <w:t xml:space="preserve">and </w:t>
      </w:r>
      <w:proofErr w:type="gramEnd"/>
      <m:oMath>
        <m:r>
          <w:rPr>
            <w:rFonts w:ascii="Cambria Math" w:eastAsia="Calibri" w:hAnsi="Cambria Math" w:cs="Calibri"/>
          </w:rPr>
          <m:t>S</m:t>
        </m:r>
        <m:sSup>
          <m:sSupPr>
            <m:ctrlPr>
              <w:rPr>
                <w:rFonts w:ascii="Cambria Math" w:eastAsia="Calibri" w:hAnsi="Cambria Math" w:cs="Calibri"/>
                <w:i/>
              </w:rPr>
            </m:ctrlPr>
          </m:sSupPr>
          <m:e>
            <m:r>
              <w:rPr>
                <w:rFonts w:ascii="Cambria Math" w:eastAsia="Calibri" w:hAnsi="Cambria Math" w:cs="Calibri"/>
              </w:rPr>
              <m:t>L</m:t>
            </m:r>
          </m:e>
          <m:sup>
            <m:r>
              <w:rPr>
                <w:rFonts w:ascii="Cambria Math" w:eastAsia="Calibri" w:hAnsi="Cambria Math" w:cs="Calibri"/>
              </w:rPr>
              <m:t>i</m:t>
            </m:r>
          </m:sup>
        </m:sSup>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SL</m:t>
            </m:r>
          </m:e>
          <m:sub>
            <m:r>
              <w:rPr>
                <w:rFonts w:ascii="Cambria Math" w:eastAsia="Calibri" w:hAnsi="Cambria Math" w:cs="Calibri"/>
              </w:rPr>
              <m:t>i</m:t>
            </m:r>
          </m:sub>
        </m:sSub>
      </m:oMath>
      <w:r w:rsidR="00346B60">
        <w:rPr>
          <w:rFonts w:ascii="Calibri" w:eastAsia="Calibri" w:hAnsi="Calibri" w:cs="Calibri"/>
        </w:rPr>
        <w:t xml:space="preserve">. </w:t>
      </w:r>
      <w:r w:rsidR="00346B60" w:rsidRPr="00346B60">
        <w:rPr>
          <w:rFonts w:ascii="Calibri" w:eastAsia="Calibri" w:hAnsi="Calibri" w:cs="Calibri"/>
        </w:rPr>
        <w:t>The ex</w:t>
      </w:r>
      <w:r w:rsidR="006A7414">
        <w:rPr>
          <w:rFonts w:ascii="Calibri" w:eastAsia="Calibri" w:hAnsi="Calibri" w:cs="Calibri"/>
        </w:rPr>
        <w:t xml:space="preserve">pected waiting time of the part </w:t>
      </w:r>
      <m:oMath>
        <m:r>
          <w:rPr>
            <w:rFonts w:ascii="Cambria Math" w:eastAsia="Calibri" w:hAnsi="Cambria Math" w:cs="Calibri"/>
          </w:rPr>
          <m:t>i</m:t>
        </m:r>
      </m:oMath>
      <w:r w:rsidR="00346B60" w:rsidRPr="00346B60">
        <w:rPr>
          <w:rFonts w:ascii="Calibri" w:eastAsia="Calibri" w:hAnsi="Calibri" w:cs="Calibri"/>
        </w:rPr>
        <w:t xml:space="preserve"> demand in an accepted type-K order satisﬁes </w:t>
      </w:r>
      <w:r w:rsidR="00A135F7">
        <w:rPr>
          <w:rFonts w:ascii="Calibri" w:eastAsia="Calibri" w:hAnsi="Calibri" w:cs="Calibri"/>
        </w:rPr>
        <w:tab/>
      </w:r>
      <w:r w:rsidR="00A135F7">
        <w:rPr>
          <w:rFonts w:ascii="Calibri" w:eastAsia="Calibri" w:hAnsi="Calibri" w:cs="Calibri"/>
        </w:rPr>
        <w:tab/>
      </w:r>
    </w:p>
    <w:p w14:paraId="21A92A34" w14:textId="502FE7DD" w:rsidR="00696CE4" w:rsidRDefault="00346B60" w:rsidP="00A135F7">
      <w:pPr>
        <w:pStyle w:val="Caption"/>
        <w:ind w:firstLine="720"/>
        <w:rPr>
          <w:rFonts w:ascii="Calibri" w:eastAsia="Calibri" w:hAnsi="Calibri" w:cs="Calibri"/>
        </w:rPr>
      </w:pPr>
      <m:oMath>
        <m:r>
          <w:rPr>
            <w:rFonts w:ascii="Cambria Math" w:eastAsia="Calibri" w:hAnsi="Cambria Math" w:cs="Calibri"/>
          </w:rPr>
          <m:t>E</m:t>
        </m:r>
        <m:d>
          <m:dPr>
            <m:begChr m:val="["/>
            <m:endChr m:val="]"/>
            <m:ctrlPr>
              <w:rPr>
                <w:rFonts w:ascii="Cambria Math" w:eastAsia="Calibri" w:hAnsi="Cambria Math" w:cs="Calibri"/>
                <w:i w:val="0"/>
              </w:rPr>
            </m:ctrlPr>
          </m:dPr>
          <m:e>
            <m:sSubSup>
              <m:sSubSupPr>
                <m:ctrlPr>
                  <w:rPr>
                    <w:rFonts w:ascii="Cambria Math" w:eastAsia="Calibri" w:hAnsi="Cambria Math" w:cs="Calibri"/>
                    <w:iCs w:val="0"/>
                    <w:color w:val="auto"/>
                    <w:sz w:val="22"/>
                    <w:szCs w:val="22"/>
                  </w:rPr>
                </m:ctrlPr>
              </m:sSubSupPr>
              <m:e>
                <m:r>
                  <w:rPr>
                    <w:rFonts w:ascii="Cambria Math" w:eastAsia="Calibri" w:hAnsi="Cambria Math" w:cs="Calibri"/>
                  </w:rPr>
                  <m:t>W</m:t>
                </m:r>
              </m:e>
              <m:sub>
                <m:r>
                  <w:rPr>
                    <w:rFonts w:ascii="Cambria Math" w:eastAsia="Calibri" w:hAnsi="Cambria Math" w:cs="Calibri"/>
                  </w:rPr>
                  <m:t>i</m:t>
                </m:r>
              </m:sub>
              <m:sup>
                <m:r>
                  <w:rPr>
                    <w:rFonts w:ascii="Cambria Math" w:eastAsia="Calibri" w:hAnsi="Cambria Math" w:cs="Calibri"/>
                  </w:rPr>
                  <m:t>K</m:t>
                </m:r>
              </m:sup>
            </m:sSubSup>
          </m:e>
        </m:d>
        <m:r>
          <w:rPr>
            <w:rFonts w:ascii="Cambria Math" w:eastAsia="Calibri" w:hAnsi="Cambria Math" w:cs="Calibri"/>
          </w:rPr>
          <m:t>=</m:t>
        </m:r>
        <m:nary>
          <m:naryPr>
            <m:chr m:val="∑"/>
            <m:limLoc m:val="undOvr"/>
            <m:ctrlPr>
              <w:rPr>
                <w:rFonts w:ascii="Cambria Math" w:eastAsia="Calibri" w:hAnsi="Cambria Math" w:cs="Calibri"/>
                <w:iCs w:val="0"/>
                <w:color w:val="auto"/>
                <w:sz w:val="22"/>
                <w:szCs w:val="22"/>
              </w:rPr>
            </m:ctrlPr>
          </m:naryPr>
          <m:sub>
            <m:r>
              <w:rPr>
                <w:rFonts w:ascii="Cambria Math" w:eastAsia="Calibri" w:hAnsi="Cambria Math" w:cs="Calibri"/>
              </w:rPr>
              <m:t>n=</m:t>
            </m:r>
            <m:sSub>
              <m:sSubPr>
                <m:ctrlPr>
                  <w:rPr>
                    <w:rFonts w:ascii="Cambria Math" w:eastAsia="Calibri" w:hAnsi="Cambria Math" w:cs="Calibri"/>
                    <w:iCs w:val="0"/>
                    <w:color w:val="auto"/>
                    <w:sz w:val="22"/>
                    <w:szCs w:val="22"/>
                  </w:rPr>
                </m:ctrlPr>
              </m:sSubPr>
              <m:e>
                <m:r>
                  <w:rPr>
                    <w:rFonts w:ascii="Cambria Math" w:eastAsia="Calibri" w:hAnsi="Cambria Math" w:cs="Calibri"/>
                  </w:rPr>
                  <m:t>s</m:t>
                </m:r>
              </m:e>
              <m:sub>
                <m:r>
                  <w:rPr>
                    <w:rFonts w:ascii="Cambria Math" w:eastAsia="Calibri" w:hAnsi="Cambria Math" w:cs="Calibri"/>
                  </w:rPr>
                  <m:t>i</m:t>
                </m:r>
              </m:sub>
            </m:sSub>
          </m:sub>
          <m:sup>
            <m:sSub>
              <m:sSubPr>
                <m:ctrlPr>
                  <w:rPr>
                    <w:rFonts w:ascii="Cambria Math" w:eastAsia="Calibri" w:hAnsi="Cambria Math" w:cs="Calibri"/>
                    <w:iCs w:val="0"/>
                    <w:color w:val="auto"/>
                    <w:sz w:val="22"/>
                    <w:szCs w:val="22"/>
                  </w:rPr>
                </m:ctrlPr>
              </m:sSubPr>
              <m:e>
                <m:r>
                  <w:rPr>
                    <w:rFonts w:ascii="Cambria Math" w:eastAsia="Calibri" w:hAnsi="Cambria Math" w:cs="Calibri"/>
                  </w:rPr>
                  <m:t>N</m:t>
                </m:r>
              </m:e>
              <m:sub>
                <m:r>
                  <w:rPr>
                    <w:rFonts w:ascii="Cambria Math" w:eastAsia="Calibri" w:hAnsi="Cambria Math" w:cs="Calibri"/>
                  </w:rPr>
                  <m:t>i</m:t>
                </m:r>
              </m:sub>
            </m:sSub>
            <m:r>
              <w:rPr>
                <w:rFonts w:ascii="Cambria Math" w:eastAsia="Calibri" w:hAnsi="Cambria Math" w:cs="Calibri"/>
              </w:rPr>
              <m:t>-1</m:t>
            </m:r>
          </m:sup>
          <m:e>
            <m:r>
              <w:rPr>
                <w:rFonts w:ascii="Cambria Math" w:eastAsia="Calibri" w:hAnsi="Cambria Math" w:cs="Calibri"/>
              </w:rPr>
              <m:t>(</m:t>
            </m:r>
            <m:f>
              <m:fPr>
                <m:ctrlPr>
                  <w:rPr>
                    <w:rFonts w:ascii="Cambria Math" w:eastAsia="Calibri" w:hAnsi="Cambria Math" w:cs="Calibri"/>
                    <w:iCs w:val="0"/>
                    <w:color w:val="auto"/>
                    <w:sz w:val="22"/>
                    <w:szCs w:val="22"/>
                  </w:rPr>
                </m:ctrlPr>
              </m:fPr>
              <m:num>
                <m:r>
                  <w:rPr>
                    <w:rFonts w:ascii="Cambria Math" w:eastAsia="Calibri" w:hAnsi="Cambria Math" w:cs="Calibri"/>
                  </w:rPr>
                  <m:t>n-</m:t>
                </m:r>
                <m:sSub>
                  <m:sSubPr>
                    <m:ctrlPr>
                      <w:rPr>
                        <w:rFonts w:ascii="Cambria Math" w:eastAsia="Calibri" w:hAnsi="Cambria Math" w:cs="Calibri"/>
                        <w:iCs w:val="0"/>
                        <w:color w:val="auto"/>
                        <w:sz w:val="22"/>
                        <w:szCs w:val="22"/>
                      </w:rPr>
                    </m:ctrlPr>
                  </m:sSubPr>
                  <m:e>
                    <m:r>
                      <w:rPr>
                        <w:rFonts w:ascii="Cambria Math" w:eastAsia="Calibri" w:hAnsi="Cambria Math" w:cs="Calibri"/>
                      </w:rPr>
                      <m:t>s</m:t>
                    </m:r>
                  </m:e>
                  <m:sub>
                    <m:r>
                      <w:rPr>
                        <w:rFonts w:ascii="Cambria Math" w:eastAsia="Calibri" w:hAnsi="Cambria Math" w:cs="Calibri"/>
                      </w:rPr>
                      <m:t>i</m:t>
                    </m:r>
                  </m:sub>
                </m:sSub>
                <m:r>
                  <w:rPr>
                    <w:rFonts w:ascii="Cambria Math" w:eastAsia="Calibri" w:hAnsi="Cambria Math" w:cs="Calibri"/>
                  </w:rPr>
                  <m:t>+1</m:t>
                </m:r>
              </m:num>
              <m:den>
                <m:sSub>
                  <m:sSubPr>
                    <m:ctrlPr>
                      <w:rPr>
                        <w:rFonts w:ascii="Cambria Math" w:eastAsia="Calibri" w:hAnsi="Cambria Math" w:cs="Calibri"/>
                        <w:iCs w:val="0"/>
                        <w:color w:val="auto"/>
                        <w:sz w:val="22"/>
                        <w:szCs w:val="22"/>
                      </w:rPr>
                    </m:ctrlPr>
                  </m:sSubPr>
                  <m:e>
                    <m:r>
                      <w:rPr>
                        <w:rFonts w:ascii="Cambria Math" w:eastAsia="Calibri" w:hAnsi="Cambria Math" w:cs="Calibri"/>
                      </w:rPr>
                      <m:t>μ</m:t>
                    </m:r>
                  </m:e>
                  <m:sub>
                    <m:r>
                      <w:rPr>
                        <w:rFonts w:ascii="Cambria Math" w:eastAsia="Calibri" w:hAnsi="Cambria Math" w:cs="Calibri"/>
                      </w:rPr>
                      <m:t>i</m:t>
                    </m:r>
                  </m:sub>
                </m:sSub>
              </m:den>
            </m:f>
          </m:e>
        </m:nary>
        <m:r>
          <w:rPr>
            <w:rFonts w:ascii="Cambria Math" w:eastAsia="Calibri" w:hAnsi="Cambria Math" w:cs="Calibri"/>
          </w:rPr>
          <m:t>)*</m:t>
        </m:r>
        <m:sSubSup>
          <m:sSubSupPr>
            <m:ctrlPr>
              <w:rPr>
                <w:rFonts w:ascii="Cambria Math" w:eastAsia="Calibri" w:hAnsi="Cambria Math" w:cs="Calibri"/>
                <w:iCs w:val="0"/>
                <w:color w:val="auto"/>
                <w:sz w:val="22"/>
                <w:szCs w:val="22"/>
              </w:rPr>
            </m:ctrlPr>
          </m:sSubSupPr>
          <m:e>
            <m:acc>
              <m:accPr>
                <m:chr m:val="̃"/>
                <m:ctrlPr>
                  <w:rPr>
                    <w:rFonts w:ascii="Cambria Math" w:eastAsia="Calibri" w:hAnsi="Cambria Math" w:cs="Calibri"/>
                    <w:iCs w:val="0"/>
                    <w:color w:val="auto"/>
                    <w:sz w:val="22"/>
                    <w:szCs w:val="22"/>
                  </w:rPr>
                </m:ctrlPr>
              </m:accPr>
              <m:e>
                <m:r>
                  <w:rPr>
                    <w:rFonts w:ascii="Cambria Math" w:eastAsia="Calibri" w:hAnsi="Cambria Math" w:cs="Calibri"/>
                  </w:rPr>
                  <m:t>p</m:t>
                </m:r>
              </m:e>
            </m:acc>
          </m:e>
          <m:sub>
            <m:r>
              <w:rPr>
                <w:rFonts w:ascii="Cambria Math" w:eastAsia="Calibri" w:hAnsi="Cambria Math" w:cs="Calibri"/>
              </w:rPr>
              <m:t>i</m:t>
            </m:r>
          </m:sub>
          <m:sup>
            <m:r>
              <w:rPr>
                <w:rFonts w:ascii="Cambria Math" w:eastAsia="Calibri" w:hAnsi="Cambria Math" w:cs="Calibri"/>
              </w:rPr>
              <m:t>K</m:t>
            </m:r>
          </m:sup>
        </m:sSubSup>
        <m:r>
          <w:rPr>
            <w:rFonts w:ascii="Cambria Math" w:eastAsia="Calibri" w:hAnsi="Cambria Math" w:cs="Calibri"/>
          </w:rPr>
          <m:t>(n)</m:t>
        </m:r>
      </m:oMath>
      <w:r w:rsidR="00A135F7">
        <w:rPr>
          <w:rFonts w:ascii="Calibri" w:eastAsia="Calibri" w:hAnsi="Calibri" w:cs="Calibri"/>
        </w:rPr>
        <w:t>.</w:t>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96C1D">
        <w:rPr>
          <w:rFonts w:ascii="Calibri" w:eastAsia="Calibri" w:hAnsi="Calibri" w:cs="Calibri"/>
        </w:rPr>
        <w:tab/>
      </w:r>
      <w:r w:rsidR="00A135F7">
        <w:rPr>
          <w:rFonts w:ascii="Calibri" w:eastAsia="Calibri" w:hAnsi="Calibri" w:cs="Calibri"/>
        </w:rPr>
        <w:t>(</w:t>
      </w:r>
      <w:r w:rsidR="00A135F7">
        <w:rPr>
          <w:rFonts w:ascii="Calibri" w:eastAsia="Calibri" w:hAnsi="Calibri" w:cs="Calibri"/>
        </w:rPr>
        <w:fldChar w:fldCharType="begin"/>
      </w:r>
      <m:oMath>
        <m:r>
          <w:rPr>
            <w:rFonts w:ascii="Cambria Math" w:eastAsia="Calibri" w:hAnsi="Cambria Math" w:cs="Calibri"/>
          </w:rPr>
          <m:t xml:space="preserve"> SEQ Equation \* ARABIC </m:t>
        </m:r>
      </m:oMath>
      <w:r w:rsidR="00A135F7">
        <w:rPr>
          <w:rFonts w:ascii="Calibri" w:eastAsia="Calibri" w:hAnsi="Calibri" w:cs="Calibri"/>
        </w:rPr>
        <w:fldChar w:fldCharType="separate"/>
      </w:r>
      <m:oMath>
        <m:r>
          <w:rPr>
            <w:rFonts w:ascii="Cambria Math" w:eastAsia="Calibri" w:hAnsi="Cambria Math" w:cs="Calibri"/>
            <w:noProof/>
          </w:rPr>
          <m:t>3</m:t>
        </m:r>
      </m:oMath>
      <w:r w:rsidR="00A135F7">
        <w:rPr>
          <w:rFonts w:ascii="Calibri" w:eastAsia="Calibri" w:hAnsi="Calibri" w:cs="Calibri"/>
        </w:rPr>
        <w:fldChar w:fldCharType="end"/>
      </w:r>
      <w:r w:rsidR="00A135F7">
        <w:rPr>
          <w:rFonts w:ascii="Calibri" w:eastAsia="Calibri" w:hAnsi="Calibri" w:cs="Calibri"/>
        </w:rPr>
        <w:t>)</w:t>
      </w:r>
    </w:p>
    <w:p w14:paraId="78C41E33" w14:textId="21D2E1C7" w:rsidR="00A135F7" w:rsidRDefault="00A135F7" w:rsidP="00A135F7">
      <w:r>
        <w:t xml:space="preserve">Now, </w:t>
      </w:r>
    </w:p>
    <w:p w14:paraId="322C5CB2" w14:textId="1F63C904" w:rsidR="00A135F7" w:rsidRDefault="00A135F7" w:rsidP="00491A7A">
      <w:pPr>
        <w:pStyle w:val="Caption"/>
        <w:ind w:firstLine="720"/>
        <w:rPr>
          <w:rFonts w:eastAsiaTheme="minorEastAsia"/>
        </w:rPr>
      </w:pPr>
      <m:oMath>
        <m:r>
          <w:rPr>
            <w:rFonts w:ascii="Cambria Math" w:hAnsi="Cambria Math"/>
          </w:rPr>
          <m:t>P</m:t>
        </m:r>
        <m:d>
          <m:dPr>
            <m:ctrlPr>
              <w:rPr>
                <w:rFonts w:ascii="Cambria Math" w:hAnsi="Cambria Math"/>
                <w:i w:val="0"/>
              </w:rPr>
            </m:ctrlPr>
          </m:dPr>
          <m:e>
            <m:sSub>
              <m:sSubPr>
                <m:ctrlPr>
                  <w:rPr>
                    <w:rFonts w:ascii="Cambria Math" w:hAnsi="Cambria Math"/>
                    <w:iCs w:val="0"/>
                    <w:color w:val="auto"/>
                    <w:sz w:val="22"/>
                    <w:szCs w:val="22"/>
                  </w:rPr>
                </m:ctrlPr>
              </m:sSubPr>
              <m:e>
                <m:r>
                  <w:rPr>
                    <w:rFonts w:ascii="Cambria Math" w:hAnsi="Cambria Math"/>
                  </w:rPr>
                  <m:t>W</m:t>
                </m:r>
              </m:e>
              <m:sub>
                <m:r>
                  <w:rPr>
                    <w:rFonts w:ascii="Cambria Math" w:hAnsi="Cambria Math"/>
                  </w:rPr>
                  <m:t>i</m:t>
                </m:r>
              </m:sub>
            </m:sSub>
            <m:r>
              <w:rPr>
                <w:rFonts w:ascii="Cambria Math" w:hAnsi="Cambria Math"/>
              </w:rPr>
              <m:t>≤x</m:t>
            </m:r>
          </m:e>
        </m:d>
        <m:r>
          <w:rPr>
            <w:rFonts w:ascii="Cambria Math" w:eastAsiaTheme="minorEastAsia" w:hAnsi="Cambria Math"/>
          </w:rPr>
          <m:t>=</m:t>
        </m:r>
        <m:nary>
          <m:naryPr>
            <m:chr m:val="∑"/>
            <m:limLoc m:val="undOvr"/>
            <m:ctrlPr>
              <w:rPr>
                <w:rFonts w:ascii="Cambria Math" w:eastAsiaTheme="minorEastAsia" w:hAnsi="Cambria Math"/>
                <w:iCs w:val="0"/>
                <w:color w:val="auto"/>
                <w:sz w:val="22"/>
                <w:szCs w:val="22"/>
              </w:rPr>
            </m:ctrlPr>
          </m:naryPr>
          <m:sub>
            <m:r>
              <w:rPr>
                <w:rFonts w:ascii="Cambria Math" w:eastAsia="Calibri" w:hAnsi="Cambria Math" w:cs="Calibri"/>
              </w:rPr>
              <m:t>K:iϵK</m:t>
            </m:r>
          </m:sub>
          <m:sup/>
          <m:e>
            <m:f>
              <m:fPr>
                <m:ctrlPr>
                  <w:rPr>
                    <w:rFonts w:ascii="Cambria Math" w:eastAsia="Calibri" w:hAnsi="Cambria Math" w:cs="Calibri"/>
                    <w:iCs w:val="0"/>
                    <w:color w:val="auto"/>
                    <w:sz w:val="22"/>
                    <w:szCs w:val="22"/>
                  </w:rPr>
                </m:ctrlPr>
              </m:fPr>
              <m:num>
                <m:sSup>
                  <m:sSupPr>
                    <m:ctrlPr>
                      <w:rPr>
                        <w:rFonts w:ascii="Cambria Math" w:eastAsia="Calibri" w:hAnsi="Cambria Math" w:cs="Calibri"/>
                        <w:iCs w:val="0"/>
                        <w:color w:val="auto"/>
                        <w:sz w:val="22"/>
                        <w:szCs w:val="22"/>
                      </w:rPr>
                    </m:ctrlPr>
                  </m:sSupPr>
                  <m:e>
                    <m:r>
                      <w:rPr>
                        <w:rFonts w:ascii="Cambria Math" w:eastAsia="Calibri" w:hAnsi="Cambria Math" w:cs="Calibri"/>
                      </w:rPr>
                      <m:t>λ</m:t>
                    </m:r>
                  </m:e>
                  <m:sup>
                    <m:r>
                      <w:rPr>
                        <w:rFonts w:ascii="Cambria Math" w:eastAsia="Calibri" w:hAnsi="Cambria Math" w:cs="Calibri"/>
                      </w:rPr>
                      <m:t>K</m:t>
                    </m:r>
                  </m:sup>
                </m:sSup>
              </m:num>
              <m:den>
                <m:sSub>
                  <m:sSubPr>
                    <m:ctrlPr>
                      <w:rPr>
                        <w:rFonts w:ascii="Cambria Math" w:eastAsia="Calibri" w:hAnsi="Cambria Math" w:cs="Calibri"/>
                        <w:iCs w:val="0"/>
                        <w:color w:val="auto"/>
                        <w:sz w:val="22"/>
                        <w:szCs w:val="22"/>
                      </w:rPr>
                    </m:ctrlPr>
                  </m:sSubPr>
                  <m:e>
                    <m:r>
                      <w:rPr>
                        <w:rFonts w:ascii="Cambria Math" w:eastAsia="Calibri" w:hAnsi="Cambria Math" w:cs="Calibri"/>
                      </w:rPr>
                      <m:t>λ</m:t>
                    </m:r>
                  </m:e>
                  <m:sub>
                    <m:r>
                      <w:rPr>
                        <w:rFonts w:ascii="Cambria Math" w:eastAsia="Calibri" w:hAnsi="Cambria Math" w:cs="Calibri"/>
                      </w:rPr>
                      <m:t>i</m:t>
                    </m:r>
                  </m:sub>
                </m:sSub>
              </m:den>
            </m:f>
            <m:r>
              <w:rPr>
                <w:rFonts w:ascii="Cambria Math" w:eastAsia="Calibri" w:hAnsi="Cambria Math" w:cs="Calibri"/>
              </w:rPr>
              <m:t xml:space="preserve"> P(</m:t>
            </m:r>
            <m:sSubSup>
              <m:sSubSupPr>
                <m:ctrlPr>
                  <w:rPr>
                    <w:rFonts w:ascii="Cambria Math" w:eastAsia="Calibri" w:hAnsi="Cambria Math" w:cs="Calibri"/>
                    <w:iCs w:val="0"/>
                    <w:color w:val="auto"/>
                    <w:sz w:val="22"/>
                    <w:szCs w:val="22"/>
                  </w:rPr>
                </m:ctrlPr>
              </m:sSubSupPr>
              <m:e>
                <m:r>
                  <w:rPr>
                    <w:rFonts w:ascii="Cambria Math" w:eastAsia="Calibri" w:hAnsi="Cambria Math" w:cs="Calibri"/>
                  </w:rPr>
                  <m:t>W</m:t>
                </m:r>
              </m:e>
              <m:sub>
                <m:r>
                  <w:rPr>
                    <w:rFonts w:ascii="Cambria Math" w:eastAsia="Calibri" w:hAnsi="Cambria Math" w:cs="Calibri"/>
                  </w:rPr>
                  <m:t>i</m:t>
                </m:r>
              </m:sub>
              <m:sup>
                <m:r>
                  <w:rPr>
                    <w:rFonts w:ascii="Cambria Math" w:eastAsia="Calibri" w:hAnsi="Cambria Math" w:cs="Calibri"/>
                  </w:rPr>
                  <m:t>K</m:t>
                </m:r>
              </m:sup>
            </m:sSubSup>
            <m:r>
              <w:rPr>
                <w:rFonts w:ascii="Cambria Math" w:eastAsia="Calibri" w:hAnsi="Cambria Math" w:cs="Calibri"/>
              </w:rPr>
              <m:t>&lt;x)</m:t>
            </m:r>
          </m:e>
        </m:nary>
        <m:r>
          <w:rPr>
            <w:rFonts w:ascii="Cambria Math" w:eastAsiaTheme="minorEastAsia" w:hAnsi="Cambria Math"/>
          </w:rPr>
          <m:t>=</m:t>
        </m:r>
        <m:nary>
          <m:naryPr>
            <m:chr m:val="∑"/>
            <m:limLoc m:val="undOvr"/>
            <m:ctrlPr>
              <w:rPr>
                <w:rFonts w:ascii="Cambria Math" w:eastAsiaTheme="minorEastAsia" w:hAnsi="Cambria Math"/>
                <w:iCs w:val="0"/>
                <w:color w:val="auto"/>
                <w:sz w:val="22"/>
                <w:szCs w:val="22"/>
              </w:rPr>
            </m:ctrlPr>
          </m:naryPr>
          <m:sub>
            <m:r>
              <w:rPr>
                <w:rFonts w:ascii="Cambria Math" w:eastAsia="Calibri" w:hAnsi="Cambria Math" w:cs="Calibri"/>
              </w:rPr>
              <m:t>K:iϵK</m:t>
            </m:r>
          </m:sub>
          <m:sup/>
          <m:e>
            <m:f>
              <m:fPr>
                <m:ctrlPr>
                  <w:rPr>
                    <w:rFonts w:ascii="Cambria Math" w:eastAsia="Calibri" w:hAnsi="Cambria Math" w:cs="Calibri"/>
                    <w:iCs w:val="0"/>
                    <w:color w:val="auto"/>
                    <w:sz w:val="22"/>
                    <w:szCs w:val="22"/>
                  </w:rPr>
                </m:ctrlPr>
              </m:fPr>
              <m:num>
                <m:sSup>
                  <m:sSupPr>
                    <m:ctrlPr>
                      <w:rPr>
                        <w:rFonts w:ascii="Cambria Math" w:eastAsia="Calibri" w:hAnsi="Cambria Math" w:cs="Calibri"/>
                        <w:iCs w:val="0"/>
                        <w:color w:val="auto"/>
                        <w:sz w:val="22"/>
                        <w:szCs w:val="22"/>
                      </w:rPr>
                    </m:ctrlPr>
                  </m:sSupPr>
                  <m:e>
                    <m:r>
                      <w:rPr>
                        <w:rFonts w:ascii="Cambria Math" w:eastAsia="Calibri" w:hAnsi="Cambria Math" w:cs="Calibri"/>
                      </w:rPr>
                      <m:t>λ</m:t>
                    </m:r>
                  </m:e>
                  <m:sup>
                    <m:r>
                      <w:rPr>
                        <w:rFonts w:ascii="Cambria Math" w:eastAsia="Calibri" w:hAnsi="Cambria Math" w:cs="Calibri"/>
                      </w:rPr>
                      <m:t>K</m:t>
                    </m:r>
                  </m:sup>
                </m:sSup>
              </m:num>
              <m:den>
                <m:sSub>
                  <m:sSubPr>
                    <m:ctrlPr>
                      <w:rPr>
                        <w:rFonts w:ascii="Cambria Math" w:eastAsia="Calibri" w:hAnsi="Cambria Math" w:cs="Calibri"/>
                        <w:iCs w:val="0"/>
                        <w:color w:val="auto"/>
                        <w:sz w:val="22"/>
                        <w:szCs w:val="22"/>
                      </w:rPr>
                    </m:ctrlPr>
                  </m:sSubPr>
                  <m:e>
                    <m:r>
                      <w:rPr>
                        <w:rFonts w:ascii="Cambria Math" w:eastAsia="Calibri" w:hAnsi="Cambria Math" w:cs="Calibri"/>
                      </w:rPr>
                      <m:t>λ</m:t>
                    </m:r>
                  </m:e>
                  <m:sub>
                    <m:r>
                      <w:rPr>
                        <w:rFonts w:ascii="Cambria Math" w:eastAsia="Calibri" w:hAnsi="Cambria Math" w:cs="Calibri"/>
                      </w:rPr>
                      <m:t>i</m:t>
                    </m:r>
                  </m:sub>
                </m:sSub>
              </m:den>
            </m:f>
            <m:r>
              <w:rPr>
                <w:rFonts w:ascii="Cambria Math" w:eastAsia="Calibri" w:hAnsi="Cambria Math" w:cs="Calibri"/>
              </w:rPr>
              <m:t xml:space="preserve"> [</m:t>
            </m:r>
            <m:nary>
              <m:naryPr>
                <m:chr m:val="∑"/>
                <m:limLoc m:val="undOvr"/>
                <m:ctrlPr>
                  <w:rPr>
                    <w:rFonts w:ascii="Cambria Math" w:eastAsia="Calibri" w:hAnsi="Cambria Math" w:cs="Calibri"/>
                    <w:iCs w:val="0"/>
                    <w:color w:val="auto"/>
                    <w:sz w:val="22"/>
                    <w:szCs w:val="22"/>
                  </w:rPr>
                </m:ctrlPr>
              </m:naryPr>
              <m:sub>
                <m:r>
                  <w:rPr>
                    <w:rFonts w:ascii="Cambria Math" w:eastAsia="Calibri" w:hAnsi="Cambria Math" w:cs="Calibri"/>
                  </w:rPr>
                  <m:t>n=0</m:t>
                </m:r>
              </m:sub>
              <m:sup>
                <m:sSub>
                  <m:sSubPr>
                    <m:ctrlPr>
                      <w:rPr>
                        <w:rFonts w:ascii="Cambria Math" w:eastAsia="Calibri" w:hAnsi="Cambria Math" w:cs="Calibri"/>
                        <w:iCs w:val="0"/>
                        <w:color w:val="auto"/>
                        <w:sz w:val="22"/>
                        <w:szCs w:val="22"/>
                      </w:rPr>
                    </m:ctrlPr>
                  </m:sSubPr>
                  <m:e>
                    <m:r>
                      <w:rPr>
                        <w:rFonts w:ascii="Cambria Math" w:eastAsia="Calibri" w:hAnsi="Cambria Math" w:cs="Calibri"/>
                      </w:rPr>
                      <m:t>s</m:t>
                    </m:r>
                  </m:e>
                  <m:sub>
                    <m:r>
                      <w:rPr>
                        <w:rFonts w:ascii="Cambria Math" w:eastAsia="Calibri" w:hAnsi="Cambria Math" w:cs="Calibri"/>
                      </w:rPr>
                      <m:t>i</m:t>
                    </m:r>
                  </m:sub>
                </m:sSub>
                <m:r>
                  <w:rPr>
                    <w:rFonts w:ascii="Cambria Math" w:eastAsia="Calibri" w:hAnsi="Cambria Math" w:cs="Calibri"/>
                  </w:rPr>
                  <m:t>-1</m:t>
                </m:r>
              </m:sup>
              <m:e>
                <m:sSubSup>
                  <m:sSubSupPr>
                    <m:ctrlPr>
                      <w:rPr>
                        <w:rFonts w:ascii="Cambria Math" w:eastAsia="Calibri" w:hAnsi="Cambria Math" w:cs="Calibri"/>
                        <w:iCs w:val="0"/>
                        <w:color w:val="auto"/>
                        <w:sz w:val="22"/>
                        <w:szCs w:val="22"/>
                      </w:rPr>
                    </m:ctrlPr>
                  </m:sSubSupPr>
                  <m:e>
                    <m:acc>
                      <m:accPr>
                        <m:chr m:val="̃"/>
                        <m:ctrlPr>
                          <w:rPr>
                            <w:rFonts w:ascii="Cambria Math" w:eastAsia="Calibri" w:hAnsi="Cambria Math" w:cs="Calibri"/>
                            <w:iCs w:val="0"/>
                            <w:color w:val="auto"/>
                            <w:sz w:val="22"/>
                            <w:szCs w:val="22"/>
                          </w:rPr>
                        </m:ctrlPr>
                      </m:accPr>
                      <m:e>
                        <m:r>
                          <w:rPr>
                            <w:rFonts w:ascii="Cambria Math" w:eastAsia="Calibri" w:hAnsi="Cambria Math" w:cs="Calibri"/>
                          </w:rPr>
                          <m:t>p</m:t>
                        </m:r>
                      </m:e>
                    </m:acc>
                  </m:e>
                  <m:sub>
                    <m:r>
                      <w:rPr>
                        <w:rFonts w:ascii="Cambria Math" w:eastAsia="Calibri" w:hAnsi="Cambria Math" w:cs="Calibri"/>
                      </w:rPr>
                      <m:t>i</m:t>
                    </m:r>
                  </m:sub>
                  <m:sup>
                    <m:r>
                      <w:rPr>
                        <w:rFonts w:ascii="Cambria Math" w:eastAsia="Calibri" w:hAnsi="Cambria Math" w:cs="Calibri"/>
                      </w:rPr>
                      <m:t>K</m:t>
                    </m:r>
                  </m:sup>
                </m:sSubSup>
                <m:d>
                  <m:dPr>
                    <m:ctrlPr>
                      <w:rPr>
                        <w:rFonts w:ascii="Cambria Math" w:eastAsia="Calibri" w:hAnsi="Cambria Math" w:cs="Calibri"/>
                        <w:i w:val="0"/>
                      </w:rPr>
                    </m:ctrlPr>
                  </m:dPr>
                  <m:e>
                    <m:r>
                      <w:rPr>
                        <w:rFonts w:ascii="Cambria Math" w:eastAsia="Calibri" w:hAnsi="Cambria Math" w:cs="Calibri"/>
                      </w:rPr>
                      <m:t>n</m:t>
                    </m:r>
                  </m:e>
                </m:d>
              </m:e>
            </m:nary>
          </m:e>
        </m:nary>
        <m:r>
          <w:rPr>
            <w:rFonts w:ascii="Cambria Math" w:eastAsiaTheme="minorEastAsia" w:hAnsi="Cambria Math"/>
          </w:rPr>
          <m:t>+</m:t>
        </m:r>
        <m:nary>
          <m:naryPr>
            <m:chr m:val="∑"/>
            <m:limLoc m:val="undOvr"/>
            <m:ctrlPr>
              <w:rPr>
                <w:rFonts w:ascii="Cambria Math" w:eastAsiaTheme="minorEastAsia" w:hAnsi="Cambria Math"/>
                <w:iCs w:val="0"/>
                <w:color w:val="auto"/>
                <w:sz w:val="22"/>
                <w:szCs w:val="22"/>
              </w:rPr>
            </m:ctrlPr>
          </m:naryPr>
          <m:sub>
            <m:r>
              <w:rPr>
                <w:rFonts w:ascii="Cambria Math" w:eastAsiaTheme="minorEastAsia" w:hAnsi="Cambria Math"/>
              </w:rPr>
              <m:t>n=</m:t>
            </m:r>
            <m:sSub>
              <m:sSubPr>
                <m:ctrlPr>
                  <w:rPr>
                    <w:rFonts w:ascii="Cambria Math" w:eastAsiaTheme="minorEastAsia" w:hAnsi="Cambria Math"/>
                    <w:iCs w:val="0"/>
                    <w:color w:val="auto"/>
                    <w:sz w:val="22"/>
                    <w:szCs w:val="22"/>
                  </w:rPr>
                </m:ctrlPr>
              </m:sSubPr>
              <m:e>
                <m:r>
                  <w:rPr>
                    <w:rFonts w:ascii="Cambria Math" w:eastAsiaTheme="minorEastAsia" w:hAnsi="Cambria Math"/>
                  </w:rPr>
                  <m:t>s</m:t>
                </m:r>
              </m:e>
              <m:sub>
                <m:r>
                  <w:rPr>
                    <w:rFonts w:ascii="Cambria Math" w:eastAsiaTheme="minorEastAsia" w:hAnsi="Cambria Math"/>
                  </w:rPr>
                  <m:t>i</m:t>
                </m:r>
              </m:sub>
            </m:sSub>
          </m:sub>
          <m:sup>
            <m:sSub>
              <m:sSubPr>
                <m:ctrlPr>
                  <w:rPr>
                    <w:rFonts w:ascii="Cambria Math" w:eastAsiaTheme="minorEastAsia" w:hAnsi="Cambria Math"/>
                    <w:iCs w:val="0"/>
                    <w:color w:val="auto"/>
                    <w:sz w:val="22"/>
                    <w:szCs w:val="22"/>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p>
          <m:e>
            <m:sSubSup>
              <m:sSubSupPr>
                <m:ctrlPr>
                  <w:rPr>
                    <w:rFonts w:ascii="Cambria Math" w:eastAsiaTheme="minorEastAsia" w:hAnsi="Cambria Math"/>
                    <w:iCs w:val="0"/>
                    <w:color w:val="auto"/>
                    <w:sz w:val="22"/>
                    <w:szCs w:val="22"/>
                  </w:rPr>
                </m:ctrlPr>
              </m:sSubSupPr>
              <m:e>
                <m:r>
                  <w:rPr>
                    <w:rFonts w:ascii="Cambria Math" w:eastAsiaTheme="minorEastAsia" w:hAnsi="Cambria Math"/>
                  </w:rPr>
                  <m:t>G</m:t>
                </m:r>
              </m:e>
              <m:sub>
                <m:r>
                  <w:rPr>
                    <w:rFonts w:ascii="Cambria Math" w:eastAsiaTheme="minorEastAsia" w:hAnsi="Cambria Math"/>
                  </w:rPr>
                  <m:t>n-</m:t>
                </m:r>
                <m:sSub>
                  <m:sSubPr>
                    <m:ctrlPr>
                      <w:rPr>
                        <w:rFonts w:ascii="Cambria Math" w:eastAsiaTheme="minorEastAsia" w:hAnsi="Cambria Math"/>
                        <w:iCs w:val="0"/>
                        <w:color w:val="auto"/>
                        <w:sz w:val="22"/>
                        <w:szCs w:val="22"/>
                      </w:rPr>
                    </m:ctrlPr>
                  </m:sSubPr>
                  <m:e>
                    <m:r>
                      <w:rPr>
                        <w:rFonts w:ascii="Cambria Math" w:eastAsiaTheme="minorEastAsia" w:hAnsi="Cambria Math"/>
                      </w:rPr>
                      <m:t>s</m:t>
                    </m:r>
                  </m:e>
                  <m:sub>
                    <m:r>
                      <w:rPr>
                        <w:rFonts w:ascii="Cambria Math" w:eastAsiaTheme="minorEastAsia" w:hAnsi="Cambria Math"/>
                      </w:rPr>
                      <m:t>i+1</m:t>
                    </m:r>
                  </m:sub>
                </m:sSub>
              </m:sub>
              <m:sup>
                <m:r>
                  <w:rPr>
                    <w:rFonts w:ascii="Cambria Math" w:eastAsiaTheme="minorEastAsia" w:hAnsi="Cambria Math"/>
                  </w:rPr>
                  <m:t>i</m:t>
                </m:r>
              </m:sup>
            </m:sSubSup>
            <m:r>
              <w:rPr>
                <w:rFonts w:ascii="Cambria Math" w:eastAsiaTheme="minorEastAsia" w:hAnsi="Cambria Math"/>
              </w:rPr>
              <m:t>(x)</m:t>
            </m:r>
          </m:e>
        </m:nary>
        <m:sSubSup>
          <m:sSubSupPr>
            <m:ctrlPr>
              <w:rPr>
                <w:rFonts w:ascii="Cambria Math" w:eastAsia="Calibri" w:hAnsi="Cambria Math" w:cs="Calibri"/>
                <w:iCs w:val="0"/>
                <w:color w:val="auto"/>
                <w:sz w:val="22"/>
                <w:szCs w:val="22"/>
              </w:rPr>
            </m:ctrlPr>
          </m:sSubSupPr>
          <m:e>
            <m:r>
              <w:rPr>
                <w:rFonts w:ascii="Cambria Math" w:eastAsia="Calibri" w:hAnsi="Cambria Math" w:cs="Calibri"/>
              </w:rPr>
              <m:t>*</m:t>
            </m:r>
            <m:acc>
              <m:accPr>
                <m:chr m:val="̃"/>
                <m:ctrlPr>
                  <w:rPr>
                    <w:rFonts w:ascii="Cambria Math" w:eastAsia="Calibri" w:hAnsi="Cambria Math" w:cs="Calibri"/>
                    <w:iCs w:val="0"/>
                    <w:color w:val="auto"/>
                    <w:sz w:val="22"/>
                    <w:szCs w:val="22"/>
                  </w:rPr>
                </m:ctrlPr>
              </m:accPr>
              <m:e>
                <m:r>
                  <w:rPr>
                    <w:rFonts w:ascii="Cambria Math" w:eastAsia="Calibri" w:hAnsi="Cambria Math" w:cs="Calibri"/>
                  </w:rPr>
                  <m:t>p</m:t>
                </m:r>
              </m:e>
            </m:acc>
          </m:e>
          <m:sub>
            <m:r>
              <w:rPr>
                <w:rFonts w:ascii="Cambria Math" w:eastAsia="Calibri" w:hAnsi="Cambria Math" w:cs="Calibri"/>
              </w:rPr>
              <m:t>i</m:t>
            </m:r>
          </m:sub>
          <m:sup>
            <m:r>
              <w:rPr>
                <w:rFonts w:ascii="Cambria Math" w:eastAsia="Calibri" w:hAnsi="Cambria Math" w:cs="Calibri"/>
              </w:rPr>
              <m:t>K</m:t>
            </m:r>
          </m:sup>
        </m:sSubSup>
        <m:d>
          <m:dPr>
            <m:ctrlPr>
              <w:rPr>
                <w:rFonts w:ascii="Cambria Math" w:eastAsia="Calibri" w:hAnsi="Cambria Math" w:cs="Calibri"/>
                <w:i w:val="0"/>
              </w:rPr>
            </m:ctrlPr>
          </m:dPr>
          <m:e>
            <m:r>
              <w:rPr>
                <w:rFonts w:ascii="Cambria Math" w:eastAsia="Calibri" w:hAnsi="Cambria Math" w:cs="Calibri"/>
              </w:rPr>
              <m:t>n</m:t>
            </m:r>
          </m:e>
        </m:d>
      </m:oMath>
      <w:r>
        <w:rPr>
          <w:rFonts w:eastAsiaTheme="minorEastAsia"/>
        </w:rPr>
        <w:t xml:space="preserve"> </w:t>
      </w:r>
      <w:r w:rsidR="00491A7A">
        <w:rPr>
          <w:rFonts w:eastAsiaTheme="minorEastAsia"/>
        </w:rPr>
        <w:t>,</w:t>
      </w:r>
      <w:r w:rsidR="00A96C1D">
        <w:rPr>
          <w:rFonts w:eastAsiaTheme="minorEastAsia"/>
        </w:rPr>
        <w:tab/>
      </w:r>
      <w:r w:rsidR="00A96C1D">
        <w:rPr>
          <w:rFonts w:eastAsiaTheme="minorEastAsia"/>
        </w:rPr>
        <w:tab/>
      </w:r>
      <w:proofErr w:type="gramStart"/>
      <w:r w:rsidR="00491A7A">
        <w:rPr>
          <w:rFonts w:eastAsiaTheme="minorEastAsia"/>
        </w:rPr>
        <w:t xml:space="preserve">( </w:t>
      </w:r>
      <w:proofErr w:type="gramEnd"/>
      <w:r w:rsidR="00491A7A">
        <w:rPr>
          <w:rFonts w:eastAsiaTheme="minorEastAsia"/>
        </w:rPr>
        <w:fldChar w:fldCharType="begin"/>
      </w:r>
      <w:r w:rsidR="00491A7A">
        <w:rPr>
          <w:rFonts w:eastAsiaTheme="minorEastAsia"/>
        </w:rPr>
        <w:instrText xml:space="preserve"> SEQ Equation \* ARABIC </w:instrText>
      </w:r>
      <w:r w:rsidR="00491A7A">
        <w:rPr>
          <w:rFonts w:eastAsiaTheme="minorEastAsia"/>
        </w:rPr>
        <w:fldChar w:fldCharType="separate"/>
      </w:r>
      <w:r w:rsidR="00491A7A">
        <w:rPr>
          <w:rFonts w:eastAsiaTheme="minorEastAsia"/>
          <w:noProof/>
        </w:rPr>
        <w:t>4</w:t>
      </w:r>
      <w:r w:rsidR="00491A7A">
        <w:rPr>
          <w:rFonts w:eastAsiaTheme="minorEastAsia"/>
        </w:rPr>
        <w:fldChar w:fldCharType="end"/>
      </w:r>
      <w:r w:rsidR="00491A7A">
        <w:rPr>
          <w:rFonts w:eastAsiaTheme="minorEastAsia"/>
        </w:rPr>
        <w:t>)</w:t>
      </w:r>
    </w:p>
    <w:p w14:paraId="762877AF" w14:textId="32D73ABA" w:rsidR="005A4C1A" w:rsidRPr="00491A7A" w:rsidRDefault="00491A7A" w:rsidP="003D4112">
      <w:proofErr w:type="gramStart"/>
      <w:r>
        <w:rPr>
          <w:rFonts w:eastAsiaTheme="minorEastAsia"/>
        </w:rPr>
        <w:t xml:space="preserve">where  </w:t>
      </w:r>
      <w:proofErr w:type="gramEnd"/>
      <m:oMath>
        <m:r>
          <w:rPr>
            <w:rFonts w:ascii="Cambria Math" w:eastAsia="Calibri" w:hAnsi="Cambria Math" w:cs="Calibri"/>
          </w:rPr>
          <m:t>i=1,2, …, J</m:t>
        </m:r>
      </m:oMath>
      <w:r>
        <w:rPr>
          <w:rFonts w:eastAsiaTheme="minorEastAsia"/>
        </w:rPr>
        <w:t xml:space="preserve">. </w:t>
      </w:r>
      <w:r w:rsidR="005A4C1A">
        <w:rPr>
          <w:rFonts w:ascii="Calibri" w:eastAsia="Calibri" w:hAnsi="Calibri" w:cs="Calibri"/>
        </w:rPr>
        <w:t xml:space="preserve">This gives the final </w:t>
      </w:r>
      <w:r w:rsidR="009E6BA8">
        <w:rPr>
          <w:rFonts w:ascii="Calibri" w:eastAsia="Calibri" w:hAnsi="Calibri" w:cs="Calibri"/>
        </w:rPr>
        <w:t>model</w:t>
      </w:r>
      <w:r w:rsidR="005A4C1A">
        <w:rPr>
          <w:rFonts w:ascii="Calibri" w:eastAsia="Calibri" w:hAnsi="Calibri" w:cs="Calibri"/>
        </w:rPr>
        <w:t xml:space="preserve"> of </w:t>
      </w:r>
    </w:p>
    <w:p w14:paraId="3AABBA97" w14:textId="1BFD3180" w:rsidR="005A4C1A" w:rsidRPr="009E6BA8" w:rsidRDefault="005A4C1A" w:rsidP="00BA5F4A">
      <w:pPr>
        <w:pStyle w:val="Caption"/>
        <w:ind w:firstLine="720"/>
        <w:rPr>
          <w:rFonts w:ascii="Calibri" w:eastAsia="Calibri" w:hAnsi="Calibri" w:cs="Calibri"/>
        </w:rPr>
      </w:pPr>
      <m:oMath>
        <m:r>
          <w:rPr>
            <w:rFonts w:ascii="Cambria Math" w:eastAsia="Calibri" w:hAnsi="Cambria Math" w:cs="Calibri"/>
          </w:rPr>
          <m:t>E</m:t>
        </m:r>
        <m:d>
          <m:dPr>
            <m:begChr m:val="["/>
            <m:endChr m:val="]"/>
            <m:ctrlPr>
              <w:rPr>
                <w:rFonts w:ascii="Cambria Math" w:eastAsia="Calibri" w:hAnsi="Cambria Math" w:cs="Calibri"/>
                <w:i w:val="0"/>
              </w:rPr>
            </m:ctrlPr>
          </m:dPr>
          <m:e>
            <m:sSub>
              <m:sSubPr>
                <m:ctrlPr>
                  <w:rPr>
                    <w:rFonts w:ascii="Cambria Math" w:eastAsia="Calibri" w:hAnsi="Cambria Math" w:cs="Calibri"/>
                    <w:iCs w:val="0"/>
                    <w:color w:val="auto"/>
                    <w:sz w:val="22"/>
                    <w:szCs w:val="22"/>
                  </w:rPr>
                </m:ctrlPr>
              </m:sSubPr>
              <m:e>
                <m:r>
                  <w:rPr>
                    <w:rFonts w:ascii="Cambria Math" w:eastAsia="Calibri" w:hAnsi="Cambria Math" w:cs="Calibri"/>
                  </w:rPr>
                  <m:t>W</m:t>
                </m:r>
              </m:e>
              <m:sub>
                <m:r>
                  <w:rPr>
                    <w:rFonts w:ascii="Cambria Math" w:eastAsia="Calibri" w:hAnsi="Cambria Math" w:cs="Calibri"/>
                  </w:rPr>
                  <m:t>i</m:t>
                </m:r>
              </m:sub>
            </m:sSub>
          </m:e>
        </m:d>
        <m:r>
          <w:rPr>
            <w:rFonts w:ascii="Cambria Math" w:eastAsia="Calibri" w:hAnsi="Cambria Math" w:cs="Calibri"/>
          </w:rPr>
          <m:t xml:space="preserve">= </m:t>
        </m:r>
        <m:nary>
          <m:naryPr>
            <m:chr m:val="∑"/>
            <m:limLoc m:val="undOvr"/>
            <m:supHide m:val="1"/>
            <m:ctrlPr>
              <w:rPr>
                <w:rFonts w:ascii="Cambria Math" w:eastAsia="Calibri" w:hAnsi="Cambria Math" w:cs="Calibri"/>
                <w:iCs w:val="0"/>
                <w:color w:val="auto"/>
                <w:sz w:val="22"/>
                <w:szCs w:val="22"/>
              </w:rPr>
            </m:ctrlPr>
          </m:naryPr>
          <m:sub>
            <m:r>
              <w:rPr>
                <w:rFonts w:ascii="Cambria Math" w:eastAsia="Calibri" w:hAnsi="Cambria Math" w:cs="Calibri"/>
              </w:rPr>
              <m:t>K:iϵK</m:t>
            </m:r>
          </m:sub>
          <m:sup/>
          <m:e>
            <m:f>
              <m:fPr>
                <m:ctrlPr>
                  <w:rPr>
                    <w:rFonts w:ascii="Cambria Math" w:eastAsia="Calibri" w:hAnsi="Cambria Math" w:cs="Calibri"/>
                    <w:iCs w:val="0"/>
                    <w:color w:val="auto"/>
                    <w:sz w:val="22"/>
                    <w:szCs w:val="22"/>
                  </w:rPr>
                </m:ctrlPr>
              </m:fPr>
              <m:num>
                <m:sSup>
                  <m:sSupPr>
                    <m:ctrlPr>
                      <w:rPr>
                        <w:rFonts w:ascii="Cambria Math" w:eastAsia="Calibri" w:hAnsi="Cambria Math" w:cs="Calibri"/>
                        <w:iCs w:val="0"/>
                        <w:color w:val="auto"/>
                        <w:sz w:val="22"/>
                        <w:szCs w:val="22"/>
                      </w:rPr>
                    </m:ctrlPr>
                  </m:sSupPr>
                  <m:e>
                    <m:r>
                      <w:rPr>
                        <w:rFonts w:ascii="Cambria Math" w:eastAsia="Calibri" w:hAnsi="Cambria Math" w:cs="Calibri"/>
                      </w:rPr>
                      <m:t>λ</m:t>
                    </m:r>
                  </m:e>
                  <m:sup>
                    <m:r>
                      <w:rPr>
                        <w:rFonts w:ascii="Cambria Math" w:eastAsia="Calibri" w:hAnsi="Cambria Math" w:cs="Calibri"/>
                      </w:rPr>
                      <m:t>K</m:t>
                    </m:r>
                  </m:sup>
                </m:sSup>
              </m:num>
              <m:den>
                <m:sSub>
                  <m:sSubPr>
                    <m:ctrlPr>
                      <w:rPr>
                        <w:rFonts w:ascii="Cambria Math" w:eastAsia="Calibri" w:hAnsi="Cambria Math" w:cs="Calibri"/>
                        <w:iCs w:val="0"/>
                        <w:color w:val="auto"/>
                        <w:sz w:val="22"/>
                        <w:szCs w:val="22"/>
                      </w:rPr>
                    </m:ctrlPr>
                  </m:sSubPr>
                  <m:e>
                    <m:r>
                      <w:rPr>
                        <w:rFonts w:ascii="Cambria Math" w:eastAsia="Calibri" w:hAnsi="Cambria Math" w:cs="Calibri"/>
                      </w:rPr>
                      <m:t>λ</m:t>
                    </m:r>
                  </m:e>
                  <m:sub>
                    <m:r>
                      <w:rPr>
                        <w:rFonts w:ascii="Cambria Math" w:eastAsia="Calibri" w:hAnsi="Cambria Math" w:cs="Calibri"/>
                      </w:rPr>
                      <m:t>i</m:t>
                    </m:r>
                  </m:sub>
                </m:sSub>
              </m:den>
            </m:f>
            <m:r>
              <w:rPr>
                <w:rFonts w:ascii="Cambria Math" w:eastAsia="Calibri" w:hAnsi="Cambria Math" w:cs="Calibri"/>
              </w:rPr>
              <m:t>E[</m:t>
            </m:r>
            <m:sSubSup>
              <m:sSubSupPr>
                <m:ctrlPr>
                  <w:rPr>
                    <w:rFonts w:ascii="Cambria Math" w:eastAsia="Calibri" w:hAnsi="Cambria Math" w:cs="Calibri"/>
                    <w:iCs w:val="0"/>
                    <w:color w:val="auto"/>
                    <w:sz w:val="22"/>
                    <w:szCs w:val="22"/>
                  </w:rPr>
                </m:ctrlPr>
              </m:sSubSupPr>
              <m:e>
                <m:r>
                  <w:rPr>
                    <w:rFonts w:ascii="Cambria Math" w:eastAsia="Calibri" w:hAnsi="Cambria Math" w:cs="Calibri"/>
                  </w:rPr>
                  <m:t>W</m:t>
                </m:r>
              </m:e>
              <m:sub>
                <m:r>
                  <w:rPr>
                    <w:rFonts w:ascii="Cambria Math" w:eastAsia="Calibri" w:hAnsi="Cambria Math" w:cs="Calibri"/>
                  </w:rPr>
                  <m:t>i</m:t>
                </m:r>
              </m:sub>
              <m:sup>
                <m:r>
                  <w:rPr>
                    <w:rFonts w:ascii="Cambria Math" w:eastAsia="Calibri" w:hAnsi="Cambria Math" w:cs="Calibri"/>
                  </w:rPr>
                  <m:t>K</m:t>
                </m:r>
              </m:sup>
            </m:sSubSup>
            <m:r>
              <w:rPr>
                <w:rFonts w:ascii="Cambria Math" w:eastAsia="Calibri" w:hAnsi="Cambria Math" w:cs="Calibri"/>
              </w:rPr>
              <m:t>]</m:t>
            </m:r>
          </m:e>
        </m:nary>
      </m:oMath>
      <w:r w:rsidR="00A96C1D">
        <w:rPr>
          <w:rFonts w:ascii="Calibri" w:eastAsia="Calibri" w:hAnsi="Calibri" w:cs="Calibri"/>
          <w:iCs w:val="0"/>
          <w:color w:val="auto"/>
          <w:sz w:val="22"/>
          <w:szCs w:val="22"/>
        </w:rPr>
        <w:t>.</w:t>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A96C1D">
        <w:rPr>
          <w:rFonts w:ascii="Calibri" w:eastAsia="Calibri" w:hAnsi="Calibri" w:cs="Calibri"/>
          <w:iCs w:val="0"/>
          <w:color w:val="auto"/>
          <w:sz w:val="22"/>
          <w:szCs w:val="22"/>
        </w:rPr>
        <w:tab/>
      </w:r>
      <w:r w:rsidR="00BA5F4A">
        <w:rPr>
          <w:rFonts w:ascii="Calibri" w:eastAsia="Calibri" w:hAnsi="Calibri" w:cs="Calibri"/>
          <w:iCs w:val="0"/>
          <w:color w:val="auto"/>
          <w:sz w:val="22"/>
          <w:szCs w:val="22"/>
        </w:rPr>
        <w:t>(</w:t>
      </w:r>
      <w:r w:rsidR="00BA5F4A">
        <w:rPr>
          <w:rFonts w:ascii="Calibri" w:eastAsia="Calibri" w:hAnsi="Calibri" w:cs="Calibri"/>
        </w:rPr>
        <w:fldChar w:fldCharType="begin"/>
      </w:r>
      <m:oMath>
        <m:r>
          <w:rPr>
            <w:rFonts w:ascii="Cambria Math" w:eastAsia="Calibri" w:hAnsi="Cambria Math" w:cs="Calibri"/>
          </w:rPr>
          <m:t xml:space="preserve"> SEQ Equation \* ARABIC </m:t>
        </m:r>
      </m:oMath>
      <w:r w:rsidR="00BA5F4A">
        <w:rPr>
          <w:rFonts w:ascii="Calibri" w:eastAsia="Calibri" w:hAnsi="Calibri" w:cs="Calibri"/>
        </w:rPr>
        <w:fldChar w:fldCharType="separate"/>
      </w:r>
      <m:oMath>
        <m:r>
          <w:rPr>
            <w:rFonts w:ascii="Cambria Math" w:eastAsia="Calibri" w:hAnsi="Cambria Math" w:cs="Calibri"/>
            <w:noProof/>
          </w:rPr>
          <m:t>5</m:t>
        </m:r>
      </m:oMath>
      <w:r w:rsidR="00BA5F4A">
        <w:rPr>
          <w:rFonts w:ascii="Calibri" w:eastAsia="Calibri" w:hAnsi="Calibri" w:cs="Calibri"/>
        </w:rPr>
        <w:fldChar w:fldCharType="end"/>
      </w:r>
      <w:r w:rsidR="00BA5F4A">
        <w:rPr>
          <w:rFonts w:ascii="Calibri" w:eastAsia="Calibri" w:hAnsi="Calibri" w:cs="Calibri"/>
        </w:rPr>
        <w:t>)</w:t>
      </w:r>
    </w:p>
    <w:p w14:paraId="4EE57755" w14:textId="107866ED" w:rsidR="003D4112" w:rsidRDefault="00B37A9D" w:rsidP="003D4112">
      <w:pPr>
        <w:spacing w:line="240" w:lineRule="auto"/>
        <w:rPr>
          <w:rFonts w:ascii="Calibri" w:eastAsia="Calibri" w:hAnsi="Calibri" w:cs="Calibri"/>
        </w:rPr>
      </w:pPr>
      <w:r w:rsidRPr="009C4560">
        <w:rPr>
          <w:rFonts w:ascii="Calibri" w:eastAsia="Calibri" w:hAnsi="Calibri" w:cs="Calibri"/>
          <w:b/>
          <w:sz w:val="24"/>
        </w:rPr>
        <w:t>3.</w:t>
      </w:r>
      <w:r w:rsidR="005059B7" w:rsidRPr="009C4560">
        <w:rPr>
          <w:rFonts w:ascii="Calibri" w:eastAsia="Calibri" w:hAnsi="Calibri" w:cs="Calibri"/>
          <w:b/>
          <w:sz w:val="24"/>
        </w:rPr>
        <w:t>)</w:t>
      </w:r>
      <w:r w:rsidR="005A4C1A">
        <w:rPr>
          <w:rFonts w:ascii="Calibri" w:eastAsia="Calibri" w:hAnsi="Calibri" w:cs="Calibri"/>
          <w:b/>
          <w:sz w:val="24"/>
        </w:rPr>
        <w:t xml:space="preserve"> Code Explanation</w:t>
      </w:r>
      <w:r w:rsidR="003D4112">
        <w:rPr>
          <w:rFonts w:ascii="Calibri" w:eastAsia="Calibri" w:hAnsi="Calibri" w:cs="Calibri"/>
        </w:rPr>
        <w:tab/>
      </w:r>
    </w:p>
    <w:p w14:paraId="7611548E" w14:textId="229EF8E9" w:rsidR="009E6BA8" w:rsidRDefault="009E6BA8" w:rsidP="003D4112">
      <w:pPr>
        <w:spacing w:line="240" w:lineRule="auto"/>
        <w:rPr>
          <w:rFonts w:ascii="Calibri" w:eastAsia="Calibri" w:hAnsi="Calibri" w:cs="Calibri"/>
        </w:rPr>
      </w:pPr>
      <w:r>
        <w:rPr>
          <w:rFonts w:ascii="Calibri" w:eastAsia="Calibri" w:hAnsi="Calibri" w:cs="Calibri"/>
        </w:rPr>
        <w:t xml:space="preserve">We will use the model from above </w:t>
      </w:r>
      <w:r w:rsidR="00696CE4">
        <w:rPr>
          <w:rFonts w:ascii="Calibri" w:eastAsia="Calibri" w:hAnsi="Calibri" w:cs="Calibri"/>
        </w:rPr>
        <w:t>and create two types of orders: personal and corporate. We also will look at normal and Poisson distributions, even though, the above model follows a Poisson distribution. From this we will let:</w:t>
      </w:r>
    </w:p>
    <w:p w14:paraId="78CECB31" w14:textId="4D79E220" w:rsidR="003D4112" w:rsidRPr="00BA5F4A" w:rsidRDefault="003D4112" w:rsidP="00BA5F4A">
      <w:pPr>
        <w:pStyle w:val="ListParagraph"/>
        <w:numPr>
          <w:ilvl w:val="0"/>
          <w:numId w:val="4"/>
        </w:numPr>
        <w:spacing w:line="240" w:lineRule="auto"/>
        <w:rPr>
          <w:rFonts w:ascii="Calibri" w:eastAsia="Calibri" w:hAnsi="Calibri" w:cs="Calibri"/>
        </w:rPr>
      </w:pPr>
      <m:oMath>
        <m:r>
          <w:rPr>
            <w:rFonts w:ascii="Cambria Math" w:eastAsia="Calibri" w:hAnsi="Cambria Math" w:cs="Calibri"/>
          </w:rPr>
          <m:t>pord=Personal orders</m:t>
        </m:r>
      </m:oMath>
    </w:p>
    <w:p w14:paraId="3056228B" w14:textId="2CD101F7" w:rsidR="003D4112" w:rsidRPr="00BA5F4A" w:rsidRDefault="003D4112" w:rsidP="00BA5F4A">
      <w:pPr>
        <w:pStyle w:val="ListParagraph"/>
        <w:numPr>
          <w:ilvl w:val="0"/>
          <w:numId w:val="4"/>
        </w:numPr>
        <w:spacing w:line="240" w:lineRule="auto"/>
        <w:rPr>
          <w:rFonts w:ascii="Calibri" w:eastAsia="Calibri" w:hAnsi="Calibri" w:cs="Calibri"/>
        </w:rPr>
      </w:pPr>
      <m:oMath>
        <m:r>
          <w:rPr>
            <w:rFonts w:ascii="Cambria Math" w:eastAsia="Calibri" w:hAnsi="Cambria Math" w:cs="Calibri"/>
          </w:rPr>
          <m:t>cord=corporate orders</m:t>
        </m:r>
      </m:oMath>
    </w:p>
    <w:p w14:paraId="7377FF31" w14:textId="0271D789" w:rsidR="003D4112" w:rsidRPr="00BA5F4A" w:rsidRDefault="003D4112" w:rsidP="00BA5F4A">
      <w:pPr>
        <w:pStyle w:val="ListParagraph"/>
        <w:numPr>
          <w:ilvl w:val="0"/>
          <w:numId w:val="4"/>
        </w:numPr>
        <w:spacing w:line="240" w:lineRule="auto"/>
        <w:rPr>
          <w:rFonts w:ascii="Calibri" w:eastAsia="Calibri" w:hAnsi="Calibri" w:cs="Calibri"/>
        </w:rPr>
      </w:pPr>
      <m:oMath>
        <m:r>
          <w:rPr>
            <w:rFonts w:ascii="Cambria Math" w:eastAsia="Calibri" w:hAnsi="Cambria Math" w:cs="Calibri"/>
          </w:rPr>
          <m:t xml:space="preserve">μ= Mean of normal distribution </m:t>
        </m:r>
      </m:oMath>
    </w:p>
    <w:p w14:paraId="5D85ECB1" w14:textId="6C48C0FF" w:rsidR="003D4112" w:rsidRPr="00BA5F4A" w:rsidRDefault="003D4112" w:rsidP="00BA5F4A">
      <w:pPr>
        <w:pStyle w:val="ListParagraph"/>
        <w:numPr>
          <w:ilvl w:val="0"/>
          <w:numId w:val="4"/>
        </w:numPr>
        <w:spacing w:line="240" w:lineRule="auto"/>
        <w:rPr>
          <w:rFonts w:ascii="Calibri" w:eastAsia="Calibri" w:hAnsi="Calibri" w:cs="Calibri"/>
        </w:rPr>
      </w:pPr>
      <m:oMath>
        <m:r>
          <w:rPr>
            <w:rFonts w:ascii="Cambria Math" w:eastAsia="Calibri" w:hAnsi="Cambria Math" w:cs="Calibri"/>
          </w:rPr>
          <m:t>λ= Demand rate</m:t>
        </m:r>
      </m:oMath>
      <w:r w:rsidRPr="00BA5F4A">
        <w:rPr>
          <w:rFonts w:ascii="Calibri" w:eastAsia="Calibri" w:hAnsi="Calibri" w:cs="Calibri"/>
        </w:rPr>
        <w:t xml:space="preserve"> </w:t>
      </w:r>
    </w:p>
    <w:p w14:paraId="405CC744" w14:textId="3ECB94B6" w:rsidR="00BE1151" w:rsidRDefault="003D4112" w:rsidP="7513359A">
      <w:pPr>
        <w:pStyle w:val="ListParagraph"/>
        <w:numPr>
          <w:ilvl w:val="0"/>
          <w:numId w:val="4"/>
        </w:numPr>
        <w:spacing w:line="240" w:lineRule="auto"/>
        <w:rPr>
          <w:rFonts w:ascii="Calibri" w:eastAsia="Calibri" w:hAnsi="Calibri" w:cs="Calibri"/>
        </w:rPr>
      </w:pPr>
      <m:oMath>
        <m:r>
          <w:rPr>
            <w:rFonts w:ascii="Cambria Math" w:eastAsia="Calibri" w:hAnsi="Cambria Math" w:cs="Calibri"/>
          </w:rPr>
          <m:t>σ=Standard deviation of normal distribution</m:t>
        </m:r>
      </m:oMath>
      <w:r w:rsidR="00BB2BF7">
        <w:rPr>
          <w:rFonts w:ascii="Calibri" w:eastAsia="Calibri" w:hAnsi="Calibri" w:cs="Calibri"/>
        </w:rPr>
        <w:t>.</w:t>
      </w:r>
    </w:p>
    <w:p w14:paraId="53E7A9C1" w14:textId="42012546" w:rsidR="00CD18F9" w:rsidRPr="00CD18F9" w:rsidRDefault="00BB2BF7" w:rsidP="00CD18F9">
      <w:pPr>
        <w:spacing w:line="240" w:lineRule="auto"/>
        <w:rPr>
          <w:rFonts w:ascii="Calibri" w:eastAsia="Calibri" w:hAnsi="Calibri" w:cs="Calibri"/>
        </w:rPr>
      </w:pPr>
      <w:r>
        <w:rPr>
          <w:rFonts w:ascii="Calibri" w:eastAsia="Calibri" w:hAnsi="Calibri" w:cs="Calibri"/>
        </w:rPr>
        <w:t>We also inc</w:t>
      </w:r>
      <w:r>
        <w:t xml:space="preserve">luded confidence </w:t>
      </w:r>
      <w:r w:rsidR="00FE3E68">
        <w:t>intervals that range from 50% to 95%, and give the number of computers for both the personal and com</w:t>
      </w:r>
      <w:r w:rsidR="006574BF">
        <w:t>m</w:t>
      </w:r>
      <w:r w:rsidR="00FE3E68">
        <w:t>ercial orders.</w:t>
      </w:r>
      <w:r w:rsidR="00A96C1D">
        <w:t xml:space="preserve"> This gives a certainty of a range of values that will satisfy each personal and commercial order.</w:t>
      </w:r>
    </w:p>
    <w:p w14:paraId="4E716DFF" w14:textId="77777777" w:rsidR="004436BE" w:rsidRDefault="00B37A9D" w:rsidP="00027A05">
      <w:pPr>
        <w:tabs>
          <w:tab w:val="left" w:pos="6575"/>
        </w:tabs>
        <w:rPr>
          <w:rFonts w:ascii="Calibri" w:eastAsia="Calibri" w:hAnsi="Calibri" w:cs="Calibri"/>
          <w:b/>
        </w:rPr>
      </w:pPr>
      <w:r>
        <w:rPr>
          <w:rFonts w:ascii="Calibri" w:eastAsia="Calibri" w:hAnsi="Calibri" w:cs="Calibri"/>
          <w:b/>
        </w:rPr>
        <w:t xml:space="preserve">3.1) Poisson </w:t>
      </w:r>
      <w:proofErr w:type="gramStart"/>
      <w:r>
        <w:rPr>
          <w:rFonts w:ascii="Calibri" w:eastAsia="Calibri" w:hAnsi="Calibri" w:cs="Calibri"/>
          <w:b/>
        </w:rPr>
        <w:t>Distribution</w:t>
      </w:r>
      <w:proofErr w:type="gramEnd"/>
    </w:p>
    <w:p w14:paraId="00D5B6BB" w14:textId="77777777" w:rsidR="00977461" w:rsidRDefault="004436BE" w:rsidP="00977461">
      <w:pPr>
        <w:rPr>
          <w:rFonts w:ascii="Calibri" w:eastAsia="Calibri" w:hAnsi="Calibri" w:cs="Calibri"/>
        </w:rPr>
      </w:pPr>
      <w:r>
        <w:rPr>
          <w:rFonts w:ascii="Calibri" w:eastAsia="Calibri" w:hAnsi="Calibri" w:cs="Calibri"/>
        </w:rPr>
        <w:t>Poisson distribution will be used for personal orders, while normal distribution will be used for corporate orders. For the relationship of Poisson distribution (Figure 1), is the probability of frequency counts in personal orders</w:t>
      </w:r>
      <w:r w:rsidR="0034240E">
        <w:rPr>
          <w:rFonts w:ascii="Calibri" w:eastAsia="Calibri" w:hAnsi="Calibri" w:cs="Calibri"/>
        </w:rPr>
        <w:t>. A Poisson dist</w:t>
      </w:r>
      <w:r w:rsidR="00977461">
        <w:rPr>
          <w:rFonts w:ascii="Calibri" w:eastAsia="Calibri" w:hAnsi="Calibri" w:cs="Calibri"/>
        </w:rPr>
        <w:t xml:space="preserve">ribution follows: </w:t>
      </w:r>
    </w:p>
    <w:p w14:paraId="32FC7A44" w14:textId="64A49160" w:rsidR="0034240E" w:rsidRPr="00977461" w:rsidRDefault="0034240E" w:rsidP="00977461">
      <w:pPr>
        <w:pStyle w:val="ListParagraph"/>
        <w:numPr>
          <w:ilvl w:val="0"/>
          <w:numId w:val="8"/>
        </w:numPr>
        <w:rPr>
          <w:rFonts w:ascii="Calibri" w:eastAsia="Calibri" w:hAnsi="Calibri" w:cs="Calibri"/>
        </w:rPr>
      </w:pPr>
      <m:oMath>
        <m:r>
          <w:rPr>
            <w:rFonts w:ascii="Cambria Math" w:eastAsia="Calibri" w:hAnsi="Cambria Math" w:cs="Calibri"/>
          </w:rPr>
          <m:t>X=  The actual number of successes that occur in a specified region.</m:t>
        </m:r>
      </m:oMath>
    </w:p>
    <w:p w14:paraId="1AEB4817" w14:textId="77777777" w:rsidR="0034240E" w:rsidRPr="00977461" w:rsidRDefault="0034240E" w:rsidP="00977461">
      <w:pPr>
        <w:pStyle w:val="ListParagraph"/>
        <w:numPr>
          <w:ilvl w:val="0"/>
          <w:numId w:val="8"/>
        </w:numPr>
        <w:rPr>
          <w:rFonts w:ascii="Calibri" w:eastAsia="Calibri" w:hAnsi="Calibri" w:cs="Calibri"/>
        </w:rPr>
      </w:pPr>
      <m:oMath>
        <m:r>
          <w:rPr>
            <w:rFonts w:ascii="Cambria Math" w:eastAsia="Calibri" w:hAnsi="Cambria Math" w:cs="Calibri"/>
          </w:rPr>
          <m:t>P</m:t>
        </m:r>
        <m:d>
          <m:dPr>
            <m:ctrlPr>
              <w:rPr>
                <w:rFonts w:ascii="Cambria Math" w:eastAsia="Calibri" w:hAnsi="Cambria Math" w:cs="Calibri"/>
                <w:i/>
              </w:rPr>
            </m:ctrlPr>
          </m:dPr>
          <m:e>
            <m:r>
              <w:rPr>
                <w:rFonts w:ascii="Cambria Math" w:eastAsia="Calibri" w:hAnsi="Cambria Math" w:cs="Calibri"/>
              </w:rPr>
              <m:t>X=a</m:t>
            </m:r>
          </m:e>
        </m:d>
        <m:r>
          <w:rPr>
            <w:rFonts w:ascii="Cambria Math" w:eastAsia="Calibri" w:hAnsi="Cambria Math" w:cs="Calibri"/>
          </w:rPr>
          <m:t>=</m:t>
        </m:r>
        <m:f>
          <m:fPr>
            <m:ctrlPr>
              <w:rPr>
                <w:rFonts w:ascii="Cambria Math" w:eastAsia="Calibri" w:hAnsi="Cambria Math" w:cs="Calibri"/>
                <w:i/>
              </w:rPr>
            </m:ctrlPr>
          </m:fPr>
          <m:num>
            <m:sSup>
              <m:sSupPr>
                <m:ctrlPr>
                  <w:rPr>
                    <w:rFonts w:ascii="Cambria Math" w:eastAsia="Calibri" w:hAnsi="Cambria Math" w:cs="Calibri"/>
                    <w:i/>
                  </w:rPr>
                </m:ctrlPr>
              </m:sSupPr>
              <m:e>
                <m:r>
                  <w:rPr>
                    <w:rFonts w:ascii="Cambria Math" w:eastAsia="Calibri" w:hAnsi="Cambria Math" w:cs="Calibri"/>
                  </w:rPr>
                  <m:t>e</m:t>
                </m:r>
              </m:e>
              <m:sup>
                <m:r>
                  <w:rPr>
                    <w:rFonts w:ascii="Cambria Math" w:eastAsia="Calibri" w:hAnsi="Cambria Math" w:cs="Calibri"/>
                  </w:rPr>
                  <m:t>-λ</m:t>
                </m:r>
              </m:sup>
            </m:sSup>
            <m:sSup>
              <m:sSupPr>
                <m:ctrlPr>
                  <w:rPr>
                    <w:rFonts w:ascii="Cambria Math" w:eastAsia="Calibri" w:hAnsi="Cambria Math" w:cs="Calibri"/>
                    <w:i/>
                  </w:rPr>
                </m:ctrlPr>
              </m:sSupPr>
              <m:e>
                <m:r>
                  <w:rPr>
                    <w:rFonts w:ascii="Cambria Math" w:eastAsia="Calibri" w:hAnsi="Cambria Math" w:cs="Calibri"/>
                  </w:rPr>
                  <m:t>λ</m:t>
                </m:r>
              </m:e>
              <m:sup>
                <m:r>
                  <w:rPr>
                    <w:rFonts w:ascii="Cambria Math" w:eastAsia="Calibri" w:hAnsi="Cambria Math" w:cs="Calibri"/>
                  </w:rPr>
                  <m:t>a</m:t>
                </m:r>
              </m:sup>
            </m:sSup>
            <m:r>
              <w:rPr>
                <w:rFonts w:ascii="Cambria Math" w:eastAsia="Calibri" w:hAnsi="Cambria Math" w:cs="Calibri"/>
              </w:rPr>
              <m:t xml:space="preserve"> </m:t>
            </m:r>
          </m:num>
          <m:den>
            <m:r>
              <w:rPr>
                <w:rFonts w:ascii="Cambria Math" w:eastAsia="Calibri" w:hAnsi="Cambria Math" w:cs="Calibri"/>
              </w:rPr>
              <m:t>a!</m:t>
            </m:r>
          </m:den>
        </m:f>
      </m:oMath>
    </w:p>
    <w:p w14:paraId="6B52874F" w14:textId="6F4EE4B2" w:rsidR="00D53DAE" w:rsidRPr="00D53DAE" w:rsidRDefault="00D53DAE" w:rsidP="00D53DAE">
      <w:pPr>
        <w:spacing w:line="240" w:lineRule="auto"/>
        <w:rPr>
          <w:rFonts w:ascii="Calibri" w:eastAsia="Calibri" w:hAnsi="Calibri" w:cs="Calibri"/>
        </w:rPr>
      </w:pPr>
      <w:r>
        <w:rPr>
          <w:rFonts w:ascii="Calibri" w:eastAsia="Calibri" w:hAnsi="Calibri" w:cs="Calibri"/>
        </w:rPr>
        <w:t xml:space="preserve">For the sake of this paper we will use the following equation </w:t>
      </w:r>
      <m:oMath>
        <m:r>
          <w:rPr>
            <w:rFonts w:ascii="Cambria Math" w:eastAsia="Calibri" w:hAnsi="Cambria Math" w:cs="Calibri"/>
          </w:rPr>
          <m:t>X= 1+</m:t>
        </m:r>
        <m:nary>
          <m:naryPr>
            <m:chr m:val="∑"/>
            <m:limLoc m:val="undOvr"/>
            <m:ctrlPr>
              <w:rPr>
                <w:rFonts w:ascii="Cambria Math" w:eastAsia="Calibri" w:hAnsi="Cambria Math" w:cs="Calibri"/>
              </w:rPr>
            </m:ctrlPr>
          </m:naryPr>
          <m:sub/>
          <m:sup/>
          <m:e>
            <m:r>
              <w:rPr>
                <w:rFonts w:ascii="Cambria Math" w:eastAsia="Calibri" w:hAnsi="Cambria Math" w:cs="Calibri"/>
              </w:rPr>
              <m:t>(Poisson, λ)</m:t>
            </m:r>
          </m:e>
        </m:nary>
      </m:oMath>
      <w:r>
        <w:rPr>
          <w:rFonts w:ascii="Calibri" w:eastAsia="Calibri" w:hAnsi="Calibri" w:cs="Calibri"/>
        </w:rPr>
        <w:t xml:space="preserve"> to obtain </w:t>
      </w:r>
      <w:r w:rsidR="008A2F95">
        <w:rPr>
          <w:rFonts w:ascii="Calibri" w:eastAsia="Calibri" w:hAnsi="Calibri" w:cs="Calibri"/>
        </w:rPr>
        <w:t>(</w:t>
      </w:r>
      <w:r>
        <w:rPr>
          <w:rFonts w:ascii="Calibri" w:eastAsia="Calibri" w:hAnsi="Calibri" w:cs="Calibri"/>
        </w:rPr>
        <w:t>Figure 1</w:t>
      </w:r>
      <w:r w:rsidR="008A2F95">
        <w:rPr>
          <w:rFonts w:ascii="Calibri" w:eastAsia="Calibri" w:hAnsi="Calibri" w:cs="Calibri"/>
        </w:rPr>
        <w:t>)</w:t>
      </w:r>
    </w:p>
    <w:p w14:paraId="766EC50D" w14:textId="4AD5F202" w:rsidR="00027A05" w:rsidRDefault="00027A05" w:rsidP="00027A05">
      <w:pPr>
        <w:tabs>
          <w:tab w:val="left" w:pos="6575"/>
        </w:tabs>
        <w:rPr>
          <w:rFonts w:ascii="Calibri" w:eastAsia="Calibri" w:hAnsi="Calibri" w:cs="Calibri"/>
          <w:b/>
        </w:rPr>
      </w:pPr>
    </w:p>
    <w:p w14:paraId="6DF00BAF" w14:textId="77777777" w:rsidR="009B29BA" w:rsidRDefault="00027A05" w:rsidP="009B29BA">
      <w:pPr>
        <w:keepNext/>
        <w:spacing w:line="240" w:lineRule="auto"/>
        <w:jc w:val="center"/>
      </w:pPr>
      <w:r>
        <w:rPr>
          <w:noProof/>
        </w:rPr>
        <w:lastRenderedPageBreak/>
        <w:drawing>
          <wp:inline distT="0" distB="0" distL="0" distR="0" wp14:anchorId="1E4CEC09" wp14:editId="0807E5AC">
            <wp:extent cx="2078966" cy="1529905"/>
            <wp:effectExtent l="0" t="0" r="0" b="0"/>
            <wp:docPr id="1801223296" name="Picture 180122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8966" cy="1529905"/>
                    </a:xfrm>
                    <a:prstGeom prst="rect">
                      <a:avLst/>
                    </a:prstGeom>
                  </pic:spPr>
                </pic:pic>
              </a:graphicData>
            </a:graphic>
          </wp:inline>
        </w:drawing>
      </w:r>
    </w:p>
    <w:p w14:paraId="17654470" w14:textId="5AD109C1" w:rsidR="008A2F95" w:rsidRPr="009B29BA" w:rsidRDefault="009B29BA" w:rsidP="009B29BA">
      <w:pPr>
        <w:pStyle w:val="Caption"/>
        <w:jc w:val="center"/>
      </w:pPr>
      <w:r>
        <w:t xml:space="preserve">Figure </w:t>
      </w:r>
      <w:r w:rsidR="00977461">
        <w:rPr>
          <w:noProof/>
        </w:rPr>
        <w:fldChar w:fldCharType="begin"/>
      </w:r>
      <w:r w:rsidR="00977461">
        <w:rPr>
          <w:noProof/>
        </w:rPr>
        <w:instrText xml:space="preserve"> SEQ Figure \* ARABIC </w:instrText>
      </w:r>
      <w:r w:rsidR="00977461">
        <w:rPr>
          <w:noProof/>
        </w:rPr>
        <w:fldChar w:fldCharType="separate"/>
      </w:r>
      <w:r w:rsidR="0016230F">
        <w:rPr>
          <w:noProof/>
        </w:rPr>
        <w:t>1</w:t>
      </w:r>
      <w:r w:rsidR="00977461">
        <w:rPr>
          <w:noProof/>
        </w:rPr>
        <w:fldChar w:fldCharType="end"/>
      </w:r>
    </w:p>
    <w:p w14:paraId="7401EDDA" w14:textId="07E04C63" w:rsidR="0034240E" w:rsidRDefault="00027A05" w:rsidP="7513359A">
      <w:pPr>
        <w:rPr>
          <w:rFonts w:ascii="Calibri" w:eastAsia="Calibri" w:hAnsi="Calibri" w:cs="Calibri"/>
          <w:b/>
        </w:rPr>
      </w:pPr>
      <w:r>
        <w:rPr>
          <w:rFonts w:ascii="Calibri" w:eastAsia="Calibri" w:hAnsi="Calibri" w:cs="Calibri"/>
          <w:b/>
        </w:rPr>
        <w:t>3.2) Normal Distribution</w:t>
      </w:r>
      <w:r w:rsidR="00B37A9D">
        <w:rPr>
          <w:rFonts w:ascii="Calibri" w:eastAsia="Calibri" w:hAnsi="Calibri" w:cs="Calibri"/>
          <w:b/>
        </w:rPr>
        <w:t xml:space="preserve"> </w:t>
      </w:r>
    </w:p>
    <w:p w14:paraId="64AB6CA6" w14:textId="07E04C63" w:rsidR="00DC3DCF" w:rsidRDefault="0034240E" w:rsidP="7513359A">
      <w:pPr>
        <w:rPr>
          <w:rFonts w:ascii="Calibri" w:eastAsia="Calibri" w:hAnsi="Calibri" w:cs="Calibri"/>
        </w:rPr>
      </w:pPr>
      <w:r>
        <w:rPr>
          <w:rFonts w:ascii="Calibri" w:eastAsia="Calibri" w:hAnsi="Calibri" w:cs="Calibri"/>
        </w:rPr>
        <w:t>The normal distribution (Figure 2) shows the frequency counts in corporate orders</w:t>
      </w:r>
      <w:r w:rsidR="00DC3DCF">
        <w:rPr>
          <w:rFonts w:ascii="Calibri" w:eastAsia="Calibri" w:hAnsi="Calibri" w:cs="Calibri"/>
        </w:rPr>
        <w:t>. A normal distribution follows:</w:t>
      </w:r>
    </w:p>
    <w:p w14:paraId="54ADCA66" w14:textId="73AD7066" w:rsidR="00B37A9D" w:rsidRDefault="005563C8" w:rsidP="004A0BED">
      <w:pPr>
        <w:pStyle w:val="Caption"/>
        <w:jc w:val="center"/>
        <w:rPr>
          <w:rFonts w:ascii="Calibri" w:eastAsia="Calibri" w:hAnsi="Calibri" w:cs="Calibri"/>
        </w:rPr>
      </w:pPr>
      <m:oMath>
        <m:r>
          <w:rPr>
            <w:rFonts w:ascii="Cambria Math" w:eastAsia="Calibri" w:hAnsi="Cambria Math" w:cs="Calibri"/>
          </w:rPr>
          <m:t>f</m:t>
        </m:r>
        <m:d>
          <m:dPr>
            <m:ctrlPr>
              <w:rPr>
                <w:rFonts w:ascii="Cambria Math" w:eastAsia="Calibri" w:hAnsi="Cambria Math" w:cs="Calibri"/>
              </w:rPr>
            </m:ctrlPr>
          </m:dPr>
          <m:e>
            <m:r>
              <w:rPr>
                <w:rFonts w:ascii="Cambria Math" w:eastAsia="Calibri" w:hAnsi="Cambria Math" w:cs="Calibri"/>
              </w:rPr>
              <m:t>x</m:t>
            </m:r>
          </m:e>
        </m:d>
        <m:r>
          <w:rPr>
            <w:rFonts w:ascii="Cambria Math" w:eastAsia="Calibri" w:hAnsi="Cambria Math" w:cs="Calibri"/>
          </w:rPr>
          <m:t xml:space="preserve">= </m:t>
        </m:r>
        <m:f>
          <m:fPr>
            <m:ctrlPr>
              <w:rPr>
                <w:rFonts w:ascii="Cambria Math" w:eastAsia="Calibri" w:hAnsi="Cambria Math" w:cs="Calibri"/>
              </w:rPr>
            </m:ctrlPr>
          </m:fPr>
          <m:num>
            <m:r>
              <w:rPr>
                <w:rFonts w:ascii="Cambria Math" w:eastAsia="Calibri" w:hAnsi="Cambria Math" w:cs="Calibri"/>
              </w:rPr>
              <m:t>1</m:t>
            </m:r>
          </m:num>
          <m:den>
            <m:r>
              <w:rPr>
                <w:rFonts w:ascii="Cambria Math" w:eastAsia="Calibri" w:hAnsi="Cambria Math" w:cs="Calibri"/>
              </w:rPr>
              <m:t>δ</m:t>
            </m:r>
            <m:rad>
              <m:radPr>
                <m:degHide m:val="1"/>
                <m:ctrlPr>
                  <w:rPr>
                    <w:rFonts w:ascii="Cambria Math" w:eastAsia="Calibri" w:hAnsi="Cambria Math" w:cs="Calibri"/>
                  </w:rPr>
                </m:ctrlPr>
              </m:radPr>
              <m:deg/>
              <m:e>
                <m:r>
                  <w:rPr>
                    <w:rFonts w:ascii="Cambria Math" w:eastAsia="Calibri" w:hAnsi="Cambria Math" w:cs="Calibri"/>
                  </w:rPr>
                  <m:t>2π</m:t>
                </m:r>
              </m:e>
            </m:rad>
          </m:den>
        </m:f>
        <m:r>
          <w:rPr>
            <w:rFonts w:ascii="Cambria Math" w:eastAsia="Calibri" w:hAnsi="Cambria Math" w:cs="Calibri"/>
          </w:rPr>
          <m:t xml:space="preserve">* </m:t>
        </m:r>
        <m:sSup>
          <m:sSupPr>
            <m:ctrlPr>
              <w:rPr>
                <w:rFonts w:ascii="Cambria Math" w:eastAsia="Calibri" w:hAnsi="Cambria Math" w:cs="Calibri"/>
              </w:rPr>
            </m:ctrlPr>
          </m:sSupPr>
          <m:e>
            <m:r>
              <w:rPr>
                <w:rFonts w:ascii="Cambria Math" w:eastAsia="Calibri" w:hAnsi="Cambria Math" w:cs="Calibri"/>
              </w:rPr>
              <m:t>e</m:t>
            </m:r>
          </m:e>
          <m:sup>
            <m:f>
              <m:fPr>
                <m:ctrlPr>
                  <w:rPr>
                    <w:rFonts w:ascii="Cambria Math" w:eastAsia="Calibri" w:hAnsi="Cambria Math" w:cs="Calibri"/>
                  </w:rPr>
                </m:ctrlPr>
              </m:fPr>
              <m:num>
                <m:r>
                  <w:rPr>
                    <w:rFonts w:ascii="Cambria Math" w:eastAsia="Calibri" w:hAnsi="Cambria Math" w:cs="Calibri"/>
                  </w:rPr>
                  <m:t>-1</m:t>
                </m:r>
              </m:num>
              <m:den>
                <m:r>
                  <w:rPr>
                    <w:rFonts w:ascii="Cambria Math" w:eastAsia="Calibri" w:hAnsi="Cambria Math" w:cs="Calibri"/>
                  </w:rPr>
                  <m:t>2</m:t>
                </m:r>
              </m:den>
            </m:f>
            <m:r>
              <w:rPr>
                <w:rFonts w:ascii="Cambria Math" w:eastAsia="Calibri" w:hAnsi="Cambria Math" w:cs="Calibri"/>
              </w:rPr>
              <m:t>(</m:t>
            </m:r>
            <m:f>
              <m:fPr>
                <m:ctrlPr>
                  <w:rPr>
                    <w:rFonts w:ascii="Cambria Math" w:eastAsia="Calibri" w:hAnsi="Cambria Math" w:cs="Calibri"/>
                  </w:rPr>
                </m:ctrlPr>
              </m:fPr>
              <m:num>
                <m:r>
                  <w:rPr>
                    <w:rFonts w:ascii="Cambria Math" w:eastAsia="Calibri" w:hAnsi="Cambria Math" w:cs="Calibri"/>
                  </w:rPr>
                  <m:t>x-μ</m:t>
                </m:r>
              </m:num>
              <m:den>
                <m:r>
                  <w:rPr>
                    <w:rFonts w:ascii="Cambria Math" w:eastAsia="Calibri" w:hAnsi="Cambria Math" w:cs="Calibri"/>
                  </w:rPr>
                  <m:t>δ</m:t>
                </m:r>
              </m:den>
            </m:f>
            <m:r>
              <w:rPr>
                <w:rFonts w:ascii="Cambria Math" w:eastAsia="Calibri" w:hAnsi="Cambria Math" w:cs="Calibri"/>
              </w:rPr>
              <m:t>)</m:t>
            </m:r>
          </m:sup>
        </m:sSup>
      </m:oMath>
      <w:r w:rsidR="00DC3DCF">
        <w:rPr>
          <w:rFonts w:ascii="Calibri" w:eastAsia="Calibri" w:hAnsi="Calibri" w:cs="Calibri"/>
        </w:rPr>
        <w:t xml:space="preserve"> </w:t>
      </w:r>
      <w:r w:rsidR="003D4E68">
        <w:rPr>
          <w:rFonts w:ascii="Calibri" w:eastAsia="Calibri" w:hAnsi="Calibri" w:cs="Calibri"/>
        </w:rPr>
        <w:t xml:space="preserve"> (</w:t>
      </w:r>
      <w:r w:rsidR="003D4E68">
        <w:rPr>
          <w:rFonts w:ascii="Calibri" w:eastAsia="Calibri" w:hAnsi="Calibri" w:cs="Calibri"/>
        </w:rPr>
        <w:fldChar w:fldCharType="begin"/>
      </w:r>
      <w:r w:rsidR="003D4E68">
        <w:rPr>
          <w:rFonts w:ascii="Calibri" w:eastAsia="Calibri" w:hAnsi="Calibri" w:cs="Calibri"/>
        </w:rPr>
        <w:instrText xml:space="preserve"> SEQ Equation \* ARABIC </w:instrText>
      </w:r>
      <w:r w:rsidR="003D4E68">
        <w:rPr>
          <w:rFonts w:ascii="Calibri" w:eastAsia="Calibri" w:hAnsi="Calibri" w:cs="Calibri"/>
        </w:rPr>
        <w:fldChar w:fldCharType="separate"/>
      </w:r>
      <w:r w:rsidR="00491A7A">
        <w:rPr>
          <w:rFonts w:ascii="Calibri" w:eastAsia="Calibri" w:hAnsi="Calibri" w:cs="Calibri"/>
          <w:noProof/>
        </w:rPr>
        <w:t>6</w:t>
      </w:r>
      <w:r w:rsidR="003D4E68">
        <w:rPr>
          <w:rFonts w:ascii="Calibri" w:eastAsia="Calibri" w:hAnsi="Calibri" w:cs="Calibri"/>
        </w:rPr>
        <w:fldChar w:fldCharType="end"/>
      </w:r>
      <w:r w:rsidR="003D4E68">
        <w:rPr>
          <w:rFonts w:ascii="Calibri" w:eastAsia="Calibri" w:hAnsi="Calibri" w:cs="Calibri"/>
        </w:rPr>
        <w:t>)</w:t>
      </w:r>
    </w:p>
    <w:p w14:paraId="02B5BD0E" w14:textId="436CC815" w:rsidR="007B586A" w:rsidRPr="00F016C8" w:rsidRDefault="008E238E" w:rsidP="00F016C8">
      <w:pPr>
        <w:rPr>
          <w:rFonts w:ascii="Calibri" w:eastAsia="Calibri" w:hAnsi="Calibri" w:cs="Calibri"/>
        </w:rPr>
      </w:pPr>
      <w:r>
        <w:rPr>
          <w:rFonts w:ascii="Calibri" w:eastAsia="Calibri" w:hAnsi="Calibri" w:cs="Calibri"/>
        </w:rPr>
        <w:t xml:space="preserve">For the sake of this paper we will use the following equation </w:t>
      </w:r>
      <m:oMath>
        <m:r>
          <w:rPr>
            <w:rFonts w:ascii="Cambria Math" w:eastAsia="Calibri" w:hAnsi="Cambria Math" w:cs="Calibri"/>
          </w:rPr>
          <m:t>X= floor(1+rand</m:t>
        </m:r>
        <m:d>
          <m:dPr>
            <m:ctrlPr>
              <w:rPr>
                <w:rFonts w:ascii="Cambria Math" w:eastAsia="Calibri" w:hAnsi="Cambria Math" w:cs="Calibri"/>
                <w:i/>
              </w:rPr>
            </m:ctrlPr>
          </m:dPr>
          <m:e>
            <m:r>
              <w:rPr>
                <w:rFonts w:ascii="Cambria Math" w:eastAsia="Calibri" w:hAnsi="Cambria Math" w:cs="Calibri"/>
              </w:rPr>
              <m:t>Normal, μ, σ</m:t>
            </m:r>
          </m:e>
        </m:d>
        <m:r>
          <w:rPr>
            <w:rFonts w:ascii="Cambria Math" w:eastAsia="Calibri" w:hAnsi="Cambria Math" w:cs="Calibri"/>
          </w:rPr>
          <m:t>)</m:t>
        </m:r>
      </m:oMath>
      <w:r w:rsidR="000B1571">
        <w:rPr>
          <w:rFonts w:ascii="Calibri" w:eastAsia="Calibri" w:hAnsi="Calibri" w:cs="Calibri"/>
        </w:rPr>
        <w:t>,</w:t>
      </w:r>
      <w:r w:rsidR="00D56FBF">
        <w:rPr>
          <w:rFonts w:ascii="Calibri" w:eastAsia="Calibri" w:hAnsi="Calibri" w:cs="Calibri"/>
        </w:rPr>
        <w:t xml:space="preserve"> where</w:t>
      </w:r>
      <w:r w:rsidR="000B1571">
        <w:rPr>
          <w:rFonts w:ascii="Calibri" w:eastAsia="Calibri" w:hAnsi="Calibri" w:cs="Calibri"/>
        </w:rPr>
        <w:t xml:space="preserve"> </w:t>
      </w:r>
      <w:r w:rsidR="000B1571" w:rsidRPr="00D56FBF">
        <w:rPr>
          <w:rFonts w:ascii="Calibri" w:eastAsia="Calibri" w:hAnsi="Calibri" w:cs="Calibri"/>
          <w:i/>
        </w:rPr>
        <w:t>floor</w:t>
      </w:r>
      <w:r w:rsidR="000B1571">
        <w:rPr>
          <w:rFonts w:ascii="Calibri" w:eastAsia="Calibri" w:hAnsi="Calibri" w:cs="Calibri"/>
        </w:rPr>
        <w:t xml:space="preserve"> is a function </w:t>
      </w:r>
      <w:r w:rsidR="00A939BA">
        <w:rPr>
          <w:rFonts w:ascii="Calibri" w:eastAsia="Calibri" w:hAnsi="Calibri" w:cs="Calibri"/>
        </w:rPr>
        <w:t xml:space="preserve">that </w:t>
      </w:r>
      <w:r w:rsidR="00F016C8" w:rsidRPr="00F016C8">
        <w:rPr>
          <w:rFonts w:ascii="Calibri" w:eastAsia="Calibri" w:hAnsi="Calibri" w:cs="Calibri"/>
        </w:rPr>
        <w:t>takes as input a</w:t>
      </w:r>
      <w:r w:rsidR="0065434E">
        <w:rPr>
          <w:rFonts w:ascii="Calibri" w:eastAsia="Calibri" w:hAnsi="Calibri" w:cs="Calibri"/>
        </w:rPr>
        <w:t xml:space="preserve"> real number x</w:t>
      </w:r>
      <w:r w:rsidR="00F016C8" w:rsidRPr="00F016C8">
        <w:rPr>
          <w:rFonts w:ascii="Calibri" w:eastAsia="Calibri" w:hAnsi="Calibri" w:cs="Calibri"/>
        </w:rPr>
        <w:t xml:space="preserve"> and gives as output the greatest int</w:t>
      </w:r>
      <w:r w:rsidR="0065434E">
        <w:rPr>
          <w:rFonts w:ascii="Calibri" w:eastAsia="Calibri" w:hAnsi="Calibri" w:cs="Calibri"/>
        </w:rPr>
        <w:t>eger less than or equal to x</w:t>
      </w:r>
      <w:r w:rsidR="00F016C8">
        <w:rPr>
          <w:rFonts w:ascii="Calibri" w:eastAsia="Calibri" w:hAnsi="Calibri" w:cs="Calibri"/>
        </w:rPr>
        <w:t>, denoted floor</w:t>
      </w:r>
      <w:r w:rsidR="00F016C8" w:rsidRPr="00F016C8">
        <w:rPr>
          <w:rFonts w:ascii="Calibri" w:eastAsia="Calibri" w:hAnsi="Calibri" w:cs="Calibri"/>
        </w:rPr>
        <w:t xml:space="preserve"> ( x ) = </w:t>
      </w:r>
      <w:r w:rsidR="00F016C8" w:rsidRPr="00F016C8">
        <w:rPr>
          <w:rFonts w:ascii="Cambria Math" w:eastAsia="Calibri" w:hAnsi="Cambria Math" w:cs="Cambria Math"/>
        </w:rPr>
        <w:t>⌊</w:t>
      </w:r>
      <w:r w:rsidR="00F016C8" w:rsidRPr="00F016C8">
        <w:rPr>
          <w:rFonts w:ascii="Calibri" w:eastAsia="Calibri" w:hAnsi="Calibri" w:cs="Calibri"/>
        </w:rPr>
        <w:t xml:space="preserve"> x </w:t>
      </w:r>
      <w:r w:rsidR="00F016C8" w:rsidRPr="00F016C8">
        <w:rPr>
          <w:rFonts w:ascii="Cambria Math" w:eastAsia="Calibri" w:hAnsi="Cambria Math" w:cs="Cambria Math"/>
        </w:rPr>
        <w:t>⌋</w:t>
      </w:r>
      <w:r w:rsidR="00BB6189">
        <w:rPr>
          <w:rFonts w:ascii="Cambria Math" w:eastAsia="Calibri" w:hAnsi="Cambria Math" w:cs="Cambria Math"/>
        </w:rPr>
        <w:t xml:space="preserve">. This equation gives Figure 2. </w:t>
      </w:r>
    </w:p>
    <w:p w14:paraId="1A86DC16" w14:textId="77777777" w:rsidR="00D55AA7" w:rsidRDefault="00027A05" w:rsidP="00D55AA7">
      <w:pPr>
        <w:keepNext/>
        <w:spacing w:line="240" w:lineRule="auto"/>
        <w:jc w:val="center"/>
      </w:pPr>
      <w:r>
        <w:rPr>
          <w:noProof/>
        </w:rPr>
        <w:drawing>
          <wp:inline distT="0" distB="0" distL="0" distR="0" wp14:anchorId="6320A103" wp14:editId="6358D67D">
            <wp:extent cx="1974742" cy="1527187"/>
            <wp:effectExtent l="0" t="0" r="6985" b="0"/>
            <wp:docPr id="660208121" name="Picture 66020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742" cy="1527187"/>
                    </a:xfrm>
                    <a:prstGeom prst="rect">
                      <a:avLst/>
                    </a:prstGeom>
                  </pic:spPr>
                </pic:pic>
              </a:graphicData>
            </a:graphic>
          </wp:inline>
        </w:drawing>
      </w:r>
    </w:p>
    <w:p w14:paraId="2D4F8682" w14:textId="30B99DB9" w:rsidR="00027A05" w:rsidRDefault="0016230F" w:rsidP="0016230F">
      <w:pPr>
        <w:pStyle w:val="Caption"/>
        <w:jc w:val="center"/>
      </w:pPr>
      <w:r>
        <w:t xml:space="preserve">Figure </w:t>
      </w:r>
      <w:r w:rsidR="00977461">
        <w:rPr>
          <w:noProof/>
        </w:rPr>
        <w:fldChar w:fldCharType="begin"/>
      </w:r>
      <w:r w:rsidR="00977461">
        <w:rPr>
          <w:noProof/>
        </w:rPr>
        <w:instrText xml:space="preserve"> SEQ Figure \* ARABIC </w:instrText>
      </w:r>
      <w:r w:rsidR="00977461">
        <w:rPr>
          <w:noProof/>
        </w:rPr>
        <w:fldChar w:fldCharType="separate"/>
      </w:r>
      <w:r>
        <w:rPr>
          <w:noProof/>
        </w:rPr>
        <w:t>2</w:t>
      </w:r>
      <w:r w:rsidR="00977461">
        <w:rPr>
          <w:noProof/>
        </w:rPr>
        <w:fldChar w:fldCharType="end"/>
      </w:r>
    </w:p>
    <w:p w14:paraId="39DAF5D1" w14:textId="77777777" w:rsidR="003D1B5B" w:rsidRDefault="003D1B5B" w:rsidP="00D55AA7">
      <w:pPr>
        <w:rPr>
          <w:b/>
        </w:rPr>
      </w:pPr>
      <w:r>
        <w:rPr>
          <w:b/>
        </w:rPr>
        <w:t>3.3) Total Order Service Model</w:t>
      </w:r>
    </w:p>
    <w:p w14:paraId="069EBC89" w14:textId="4F0E7B70" w:rsidR="00D55AA7" w:rsidRDefault="003D1B5B" w:rsidP="00D55AA7">
      <w:r>
        <w:t xml:space="preserve">Need to determine how many of </w:t>
      </w:r>
      <w:proofErr w:type="spellStart"/>
      <w:r w:rsidR="00AE5D05">
        <w:rPr>
          <w:i/>
        </w:rPr>
        <w:t>pord</w:t>
      </w:r>
      <w:proofErr w:type="spellEnd"/>
      <w:r w:rsidR="00AE5D05">
        <w:rPr>
          <w:i/>
        </w:rPr>
        <w:t xml:space="preserve"> </w:t>
      </w:r>
      <w:r w:rsidR="00AE5D05">
        <w:t xml:space="preserve">and </w:t>
      </w:r>
      <w:r w:rsidR="00AE5D05" w:rsidRPr="00AE5D05">
        <w:rPr>
          <w:i/>
        </w:rPr>
        <w:t>cord</w:t>
      </w:r>
      <w:r w:rsidR="00AE5D05">
        <w:rPr>
          <w:i/>
        </w:rPr>
        <w:t xml:space="preserve"> </w:t>
      </w:r>
      <w:r w:rsidR="00E8305E">
        <w:t>are in total order. Generate for each record a binary outcome (uniform distribution)</w:t>
      </w:r>
      <w:r w:rsidR="009B1989">
        <w:t xml:space="preserve"> with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31305">
        <w:rPr>
          <w:rFonts w:eastAsiaTheme="minorEastAsia"/>
        </w:rPr>
        <w:t xml:space="preserve"> representing</w:t>
      </w:r>
      <w:r w:rsidR="009B1989">
        <w:rPr>
          <w:rFonts w:eastAsiaTheme="minorEastAsia"/>
        </w:rPr>
        <w:t xml:space="preserve"> computer 1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31305">
        <w:rPr>
          <w:rFonts w:eastAsiaTheme="minorEastAsia"/>
        </w:rPr>
        <w:t xml:space="preserve"> representing</w:t>
      </w:r>
      <w:r w:rsidR="009B1989">
        <w:rPr>
          <w:rFonts w:eastAsiaTheme="minorEastAsia"/>
        </w:rPr>
        <w:t xml:space="preserve"> computer 2</w:t>
      </w:r>
      <w:r w:rsidR="00E8305E">
        <w:t xml:space="preserve">: </w:t>
      </w:r>
    </w:p>
    <w:p w14:paraId="293C9DEA" w14:textId="37068B87" w:rsidR="00E8305E" w:rsidRPr="00831305" w:rsidRDefault="002A24E9" w:rsidP="002A24E9">
      <w:pPr>
        <w:pStyle w:val="ListParagraph"/>
        <w:numPr>
          <w:ilvl w:val="0"/>
          <w:numId w:val="1"/>
        </w:numPr>
        <w:rPr>
          <w:b/>
        </w:rPr>
      </w:pPr>
      <w:r>
        <w:t xml:space="preserve">If </w:t>
      </w:r>
      <m:oMath>
        <m:r>
          <w:rPr>
            <w:rFonts w:ascii="Cambria Math" w:hAnsi="Cambria Math"/>
          </w:rPr>
          <m:t>B=1</m:t>
        </m:r>
      </m:oMath>
      <w:r>
        <w:rPr>
          <w:rFonts w:eastAsiaTheme="minorEastAsia"/>
        </w:rPr>
        <w:t xml:space="preserve">, then more of computer 1 </w:t>
      </w:r>
      <w:r w:rsidR="00DC7A7D" w:rsidRPr="00DC7A7D">
        <w:rPr>
          <w:rFonts w:eastAsiaTheme="minorEastAsia"/>
        </w:rPr>
        <w:sym w:font="Wingdings" w:char="F0E8"/>
      </w:r>
      <w:r w:rsidR="00DC7A7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14:paraId="26525B7C" w14:textId="11A62AD8" w:rsidR="00831305" w:rsidRPr="00831305" w:rsidRDefault="00831305" w:rsidP="00831305">
      <w:pPr>
        <w:pStyle w:val="ListParagraph"/>
        <w:numPr>
          <w:ilvl w:val="0"/>
          <w:numId w:val="1"/>
        </w:numPr>
        <w:rPr>
          <w:b/>
        </w:rPr>
      </w:pPr>
      <w:r>
        <w:t xml:space="preserve">If </w:t>
      </w:r>
      <m:oMath>
        <m:r>
          <w:rPr>
            <w:rFonts w:ascii="Cambria Math" w:hAnsi="Cambria Math"/>
          </w:rPr>
          <m:t>B=2</m:t>
        </m:r>
      </m:oMath>
      <w:r w:rsidR="000D6213">
        <w:rPr>
          <w:rFonts w:eastAsiaTheme="minorEastAsia"/>
        </w:rPr>
        <w:t>, then more of computer 2</w:t>
      </w:r>
      <w:r>
        <w:rPr>
          <w:rFonts w:eastAsiaTheme="minorEastAsia"/>
        </w:rPr>
        <w:t xml:space="preserve"> </w:t>
      </w:r>
      <w:r w:rsidRPr="00DC7A7D">
        <w:rPr>
          <w:rFonts w:eastAsiaTheme="minorEastAsia"/>
        </w:rPr>
        <w:sym w:font="Wingdings" w:char="F0E8"/>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14:paraId="650723BA" w14:textId="702705D9" w:rsidR="00831305" w:rsidRPr="00E023CF" w:rsidRDefault="003B09CB" w:rsidP="00465479">
      <w:r>
        <w:t xml:space="preserve">For the computer which is the smaller of the two in the </w:t>
      </w:r>
      <w:r w:rsidR="008479E6">
        <w:t xml:space="preserve">purchase </w:t>
      </w:r>
      <w:r>
        <w:t>order</w:t>
      </w:r>
      <w:r w:rsidR="008479E6">
        <w:t xml:space="preserve"> ~ </w:t>
      </w:r>
      <w:r w:rsidR="00622F42">
        <w:t xml:space="preserve">then </w:t>
      </w:r>
      <m:oMath>
        <m:r>
          <w:rPr>
            <w:rFonts w:ascii="Cambria Math" w:hAnsi="Cambria Math"/>
          </w:rPr>
          <m:t>Poisson ((x – value)(.1)+1).</m:t>
        </m:r>
      </m:oMath>
      <w:r w:rsidR="00FE666C">
        <w:rPr>
          <w:rFonts w:eastAsiaTheme="minorEastAsia"/>
        </w:rPr>
        <w:t xml:space="preserve"> </w:t>
      </w:r>
    </w:p>
    <w:p w14:paraId="6B9768A3" w14:textId="55C5D32D" w:rsidR="00F3506F" w:rsidRPr="00413DB4" w:rsidRDefault="00D37BB0" w:rsidP="00F3506F">
      <w:pPr>
        <w:pStyle w:val="ListParagraph"/>
        <w:numPr>
          <w:ilvl w:val="0"/>
          <w:numId w:val="3"/>
        </w:numPr>
        <w:rPr>
          <w:b/>
        </w:rPr>
      </w:pPr>
      <w:r>
        <w:t xml:space="preserve">When </w:t>
      </w:r>
      <m:oMath>
        <m:r>
          <w:rPr>
            <w:rFonts w:ascii="Cambria Math" w:hAnsi="Cambria Math"/>
          </w:rPr>
          <m:t>B=1</m:t>
        </m:r>
      </m:oMath>
      <w:r>
        <w:rPr>
          <w:rFonts w:eastAsiaTheme="minorEastAsia"/>
        </w:rPr>
        <w:t xml:space="preserve"> we have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Poisson(.1X+1)</m:t>
        </m:r>
      </m:oMath>
      <w:r w:rsidR="00204D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14:paraId="30C36B57" w14:textId="4CC49447" w:rsidR="003D7F49" w:rsidRPr="003D0761" w:rsidRDefault="00413DB4" w:rsidP="003D0761">
      <w:pPr>
        <w:pStyle w:val="ListParagraph"/>
        <w:numPr>
          <w:ilvl w:val="0"/>
          <w:numId w:val="3"/>
        </w:numPr>
        <w:rPr>
          <w:b/>
        </w:rPr>
      </w:pPr>
      <w:r>
        <w:t xml:space="preserve">When </w:t>
      </w:r>
      <m:oMath>
        <m:r>
          <w:rPr>
            <w:rFonts w:ascii="Cambria Math" w:hAnsi="Cambria Math"/>
          </w:rPr>
          <m:t>B=2</m:t>
        </m:r>
      </m:oMath>
      <w:r>
        <w:rPr>
          <w:rFonts w:eastAsiaTheme="minorEastAsia"/>
        </w:rPr>
        <w:t xml:space="preserve"> we have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Poisson(.1X+1)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14:paraId="189D9709" w14:textId="565CB28C" w:rsidR="125F04F9" w:rsidRDefault="2243305C" w:rsidP="2243305C">
      <w:pPr>
        <w:rPr>
          <w:rFonts w:ascii="Calibri" w:eastAsia="Calibri" w:hAnsi="Calibri" w:cs="Calibri"/>
          <w:b/>
          <w:bCs/>
        </w:rPr>
      </w:pPr>
      <w:r w:rsidRPr="2243305C">
        <w:rPr>
          <w:rFonts w:ascii="Calibri" w:eastAsia="Calibri" w:hAnsi="Calibri" w:cs="Calibri"/>
          <w:b/>
          <w:bCs/>
        </w:rPr>
        <w:t>4.) Conclusion</w:t>
      </w:r>
    </w:p>
    <w:p w14:paraId="3CB50C80" w14:textId="68A1C0BE" w:rsidR="2243305C" w:rsidRDefault="2243305C" w:rsidP="2243305C">
      <w:r w:rsidRPr="2243305C">
        <w:rPr>
          <w:rFonts w:ascii="Calibri" w:eastAsia="Calibri" w:hAnsi="Calibri" w:cs="Calibri"/>
          <w:color w:val="000000" w:themeColor="text1"/>
          <w:sz w:val="21"/>
          <w:szCs w:val="21"/>
        </w:rPr>
        <w:lastRenderedPageBreak/>
        <w:t xml:space="preserve">In this work, Poisson and Normal distributions were introduced and discussed, and the basic notation for the paper was established. Equations for the models were derived and explained. Visualizations were included to illustrate simulated results based on the equations. The total order service (TOS) model, was discussed, along with its effects on the distributions. </w:t>
      </w:r>
    </w:p>
    <w:p w14:paraId="5A4E0E7C" w14:textId="0CBC2050" w:rsidR="6C911F6F" w:rsidRDefault="2243305C" w:rsidP="2243305C">
      <w:pPr>
        <w:rPr>
          <w:rFonts w:ascii="Calibri" w:eastAsia="Calibri" w:hAnsi="Calibri" w:cs="Calibri"/>
        </w:rPr>
      </w:pPr>
      <w:r w:rsidRPr="2243305C">
        <w:rPr>
          <w:rFonts w:ascii="Calibri" w:eastAsia="Calibri" w:hAnsi="Calibri" w:cs="Calibri"/>
        </w:rPr>
        <w:t>The work done is scalable, for any reasonable order amount, the models will work. More importantly, the proportion of corporate to personal orders can be changed to reflect changing demand, and the results will remain accurate.</w:t>
      </w:r>
    </w:p>
    <w:p w14:paraId="5A1832E2" w14:textId="4CD41CE9" w:rsidR="00830DC9" w:rsidRDefault="00830DC9">
      <w:pPr>
        <w:rPr>
          <w:rFonts w:ascii="Calibri" w:eastAsia="Calibri" w:hAnsi="Calibri" w:cs="Calibri"/>
        </w:rPr>
      </w:pPr>
      <w:r>
        <w:rPr>
          <w:rFonts w:ascii="Calibri" w:eastAsia="Calibri" w:hAnsi="Calibri" w:cs="Calibri"/>
        </w:rPr>
        <w:br w:type="page"/>
      </w:r>
    </w:p>
    <w:p w14:paraId="0065FF06" w14:textId="5FA11529" w:rsidR="00394B83" w:rsidRDefault="00830DC9" w:rsidP="00830DC9">
      <w:pPr>
        <w:spacing w:line="240" w:lineRule="auto"/>
        <w:jc w:val="center"/>
        <w:rPr>
          <w:rFonts w:ascii="Calibri" w:eastAsia="Calibri" w:hAnsi="Calibri" w:cs="Calibri"/>
        </w:rPr>
      </w:pPr>
      <w:r>
        <w:rPr>
          <w:rFonts w:ascii="Calibri" w:eastAsia="Calibri" w:hAnsi="Calibri" w:cs="Calibri"/>
        </w:rPr>
        <w:lastRenderedPageBreak/>
        <w:t>References</w:t>
      </w:r>
    </w:p>
    <w:p w14:paraId="1CF1F780" w14:textId="77777777" w:rsidR="00C2089D" w:rsidRDefault="00C2089D" w:rsidP="00C2089D">
      <w:pPr>
        <w:pStyle w:val="NormalWeb"/>
        <w:ind w:left="567" w:hanging="567"/>
      </w:pPr>
      <w:r>
        <w:t xml:space="preserve">Song, Jing-Sheng, et al. “ORDER-FULFILLMENT PERFORMANCE MEASURES IN AN ASSEMBLETO-ORDER SYSTEM WITH STOCHASTIC LEADTIMES.” </w:t>
      </w:r>
      <w:r>
        <w:rPr>
          <w:i/>
          <w:iCs/>
        </w:rPr>
        <w:t>ORDER-FULFILLMENT PERFORMANCE MEASURES IN AN ASSEMBLETO-ORDER SYSTEM WITH STOCHASTIC LEADTIMES</w:t>
      </w:r>
      <w:r>
        <w:t>, May 1997, faculty.fuqua.duke.edu/~</w:t>
      </w:r>
      <w:proofErr w:type="spellStart"/>
      <w:r>
        <w:t>jssong</w:t>
      </w:r>
      <w:proofErr w:type="spellEnd"/>
      <w:r>
        <w:t>/bio/Publications/atoqueue.pdf.</w:t>
      </w:r>
    </w:p>
    <w:p w14:paraId="41B5B9CF" w14:textId="77777777" w:rsidR="00830DC9" w:rsidRDefault="00830DC9" w:rsidP="00830DC9">
      <w:pPr>
        <w:spacing w:line="240" w:lineRule="auto"/>
        <w:rPr>
          <w:rFonts w:ascii="Calibri" w:eastAsia="Calibri" w:hAnsi="Calibri" w:cs="Calibri"/>
        </w:rPr>
      </w:pPr>
    </w:p>
    <w:p w14:paraId="25079B4D" w14:textId="77777777" w:rsidR="0068067D" w:rsidRPr="00BE1151" w:rsidRDefault="0068067D" w:rsidP="0068067D">
      <w:pPr>
        <w:spacing w:line="360" w:lineRule="auto"/>
        <w:rPr>
          <w:rFonts w:ascii="Calibri" w:eastAsia="Calibri" w:hAnsi="Calibri" w:cs="Calibri"/>
        </w:rPr>
      </w:pPr>
    </w:p>
    <w:sectPr w:rsidR="0068067D" w:rsidRPr="00BE115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F8287" w14:textId="77777777" w:rsidR="009B20CF" w:rsidRDefault="009B20CF" w:rsidP="00977461">
      <w:pPr>
        <w:spacing w:after="0" w:line="240" w:lineRule="auto"/>
      </w:pPr>
      <w:r>
        <w:separator/>
      </w:r>
    </w:p>
  </w:endnote>
  <w:endnote w:type="continuationSeparator" w:id="0">
    <w:p w14:paraId="7B16100F" w14:textId="77777777" w:rsidR="009B20CF" w:rsidRDefault="009B20CF" w:rsidP="00977461">
      <w:pPr>
        <w:spacing w:after="0" w:line="240" w:lineRule="auto"/>
      </w:pPr>
      <w:r>
        <w:continuationSeparator/>
      </w:r>
    </w:p>
  </w:endnote>
  <w:endnote w:type="continuationNotice" w:id="1">
    <w:p w14:paraId="11D5E3DD" w14:textId="77777777" w:rsidR="009B20CF" w:rsidRDefault="009B20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618594"/>
      <w:docPartObj>
        <w:docPartGallery w:val="Page Numbers (Bottom of Page)"/>
        <w:docPartUnique/>
      </w:docPartObj>
    </w:sdtPr>
    <w:sdtEndPr>
      <w:rPr>
        <w:noProof/>
      </w:rPr>
    </w:sdtEndPr>
    <w:sdtContent>
      <w:p w14:paraId="0AECC968" w14:textId="14586F9C" w:rsidR="00977461" w:rsidRDefault="00977461">
        <w:pPr>
          <w:pStyle w:val="Footer"/>
          <w:jc w:val="center"/>
        </w:pPr>
        <w:r>
          <w:fldChar w:fldCharType="begin"/>
        </w:r>
        <w:r>
          <w:instrText xml:space="preserve"> PAGE   \* MERGEFORMAT </w:instrText>
        </w:r>
        <w:r>
          <w:fldChar w:fldCharType="separate"/>
        </w:r>
        <w:r w:rsidR="00C2089D">
          <w:rPr>
            <w:noProof/>
          </w:rPr>
          <w:t>1</w:t>
        </w:r>
        <w:r>
          <w:rPr>
            <w:noProof/>
          </w:rPr>
          <w:fldChar w:fldCharType="end"/>
        </w:r>
      </w:p>
    </w:sdtContent>
  </w:sdt>
  <w:p w14:paraId="38E9BE43" w14:textId="77777777" w:rsidR="00977461" w:rsidRDefault="00977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773A4" w14:textId="77777777" w:rsidR="009B20CF" w:rsidRDefault="009B20CF" w:rsidP="00977461">
      <w:pPr>
        <w:spacing w:after="0" w:line="240" w:lineRule="auto"/>
      </w:pPr>
      <w:r>
        <w:separator/>
      </w:r>
    </w:p>
  </w:footnote>
  <w:footnote w:type="continuationSeparator" w:id="0">
    <w:p w14:paraId="6F352320" w14:textId="77777777" w:rsidR="009B20CF" w:rsidRDefault="009B20CF" w:rsidP="00977461">
      <w:pPr>
        <w:spacing w:after="0" w:line="240" w:lineRule="auto"/>
      </w:pPr>
      <w:r>
        <w:continuationSeparator/>
      </w:r>
    </w:p>
  </w:footnote>
  <w:footnote w:type="continuationNotice" w:id="1">
    <w:p w14:paraId="38D7047E" w14:textId="77777777" w:rsidR="009B20CF" w:rsidRDefault="009B20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3509"/>
    <w:multiLevelType w:val="hybridMultilevel"/>
    <w:tmpl w:val="A81CEC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DB66BD"/>
    <w:multiLevelType w:val="hybridMultilevel"/>
    <w:tmpl w:val="3AB4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815AF"/>
    <w:multiLevelType w:val="hybridMultilevel"/>
    <w:tmpl w:val="3B5C92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CF3E5E"/>
    <w:multiLevelType w:val="hybridMultilevel"/>
    <w:tmpl w:val="9E18A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9C7BAF"/>
    <w:multiLevelType w:val="hybridMultilevel"/>
    <w:tmpl w:val="587A9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D00465A"/>
    <w:multiLevelType w:val="hybridMultilevel"/>
    <w:tmpl w:val="65D64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E91E0E"/>
    <w:multiLevelType w:val="hybridMultilevel"/>
    <w:tmpl w:val="F2B6E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ED3124"/>
    <w:multiLevelType w:val="hybridMultilevel"/>
    <w:tmpl w:val="D200E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298DF"/>
    <w:rsid w:val="00027A05"/>
    <w:rsid w:val="00091DB2"/>
    <w:rsid w:val="000A373F"/>
    <w:rsid w:val="000B1571"/>
    <w:rsid w:val="000D6213"/>
    <w:rsid w:val="00127196"/>
    <w:rsid w:val="001369FC"/>
    <w:rsid w:val="0016230F"/>
    <w:rsid w:val="001864C3"/>
    <w:rsid w:val="00194A2D"/>
    <w:rsid w:val="00196B2B"/>
    <w:rsid w:val="001972C8"/>
    <w:rsid w:val="001B2432"/>
    <w:rsid w:val="002035B6"/>
    <w:rsid w:val="00204D3A"/>
    <w:rsid w:val="00233D45"/>
    <w:rsid w:val="00236D47"/>
    <w:rsid w:val="00247222"/>
    <w:rsid w:val="002A24E9"/>
    <w:rsid w:val="002B299F"/>
    <w:rsid w:val="002E39EE"/>
    <w:rsid w:val="002F4A16"/>
    <w:rsid w:val="00323AA5"/>
    <w:rsid w:val="0034240E"/>
    <w:rsid w:val="00346B60"/>
    <w:rsid w:val="003653B5"/>
    <w:rsid w:val="003765A5"/>
    <w:rsid w:val="003772C6"/>
    <w:rsid w:val="00393043"/>
    <w:rsid w:val="00394B83"/>
    <w:rsid w:val="003A0C09"/>
    <w:rsid w:val="003A7FD0"/>
    <w:rsid w:val="003B09CB"/>
    <w:rsid w:val="003D0761"/>
    <w:rsid w:val="003D1B5B"/>
    <w:rsid w:val="003D4112"/>
    <w:rsid w:val="003D4E68"/>
    <w:rsid w:val="003D7F49"/>
    <w:rsid w:val="003F3F8E"/>
    <w:rsid w:val="00413DB4"/>
    <w:rsid w:val="004436BE"/>
    <w:rsid w:val="00445093"/>
    <w:rsid w:val="00465479"/>
    <w:rsid w:val="00465D9B"/>
    <w:rsid w:val="00485C20"/>
    <w:rsid w:val="00491A7A"/>
    <w:rsid w:val="004A0BED"/>
    <w:rsid w:val="004A36AC"/>
    <w:rsid w:val="004A6364"/>
    <w:rsid w:val="004D47AD"/>
    <w:rsid w:val="005059B7"/>
    <w:rsid w:val="00513998"/>
    <w:rsid w:val="00525E64"/>
    <w:rsid w:val="00531B89"/>
    <w:rsid w:val="005563C8"/>
    <w:rsid w:val="005739C3"/>
    <w:rsid w:val="0058545C"/>
    <w:rsid w:val="005A4C1A"/>
    <w:rsid w:val="005A682F"/>
    <w:rsid w:val="005B1B41"/>
    <w:rsid w:val="005C5530"/>
    <w:rsid w:val="005D0649"/>
    <w:rsid w:val="005F1522"/>
    <w:rsid w:val="00622F42"/>
    <w:rsid w:val="0065434E"/>
    <w:rsid w:val="006574BF"/>
    <w:rsid w:val="0065792F"/>
    <w:rsid w:val="0068067D"/>
    <w:rsid w:val="00696CE4"/>
    <w:rsid w:val="006A7414"/>
    <w:rsid w:val="006C538B"/>
    <w:rsid w:val="006E1542"/>
    <w:rsid w:val="006E4E29"/>
    <w:rsid w:val="0071510F"/>
    <w:rsid w:val="00721BFC"/>
    <w:rsid w:val="00744A21"/>
    <w:rsid w:val="007507BF"/>
    <w:rsid w:val="007550F7"/>
    <w:rsid w:val="00776489"/>
    <w:rsid w:val="00782312"/>
    <w:rsid w:val="007842A4"/>
    <w:rsid w:val="0079471C"/>
    <w:rsid w:val="007B586A"/>
    <w:rsid w:val="00830DC9"/>
    <w:rsid w:val="00831305"/>
    <w:rsid w:val="008479E6"/>
    <w:rsid w:val="00850BB8"/>
    <w:rsid w:val="00883078"/>
    <w:rsid w:val="00891BFB"/>
    <w:rsid w:val="00892DD5"/>
    <w:rsid w:val="0089348E"/>
    <w:rsid w:val="00893FCE"/>
    <w:rsid w:val="008A2F95"/>
    <w:rsid w:val="008E238E"/>
    <w:rsid w:val="008E2627"/>
    <w:rsid w:val="008F48C0"/>
    <w:rsid w:val="008F4EA2"/>
    <w:rsid w:val="009124AD"/>
    <w:rsid w:val="00924B3A"/>
    <w:rsid w:val="00977461"/>
    <w:rsid w:val="009A0EE4"/>
    <w:rsid w:val="009B1989"/>
    <w:rsid w:val="009B20CF"/>
    <w:rsid w:val="009B29BA"/>
    <w:rsid w:val="009B7384"/>
    <w:rsid w:val="009C05F3"/>
    <w:rsid w:val="009C4560"/>
    <w:rsid w:val="009C57D6"/>
    <w:rsid w:val="009E6BA8"/>
    <w:rsid w:val="009F6781"/>
    <w:rsid w:val="00A02FA0"/>
    <w:rsid w:val="00A135F7"/>
    <w:rsid w:val="00A14D23"/>
    <w:rsid w:val="00A27245"/>
    <w:rsid w:val="00A60E12"/>
    <w:rsid w:val="00A939BA"/>
    <w:rsid w:val="00A96C1D"/>
    <w:rsid w:val="00AC7EE1"/>
    <w:rsid w:val="00AE5D05"/>
    <w:rsid w:val="00B230F4"/>
    <w:rsid w:val="00B37A9D"/>
    <w:rsid w:val="00B50F3C"/>
    <w:rsid w:val="00B52BF9"/>
    <w:rsid w:val="00B63341"/>
    <w:rsid w:val="00B86809"/>
    <w:rsid w:val="00BA5F4A"/>
    <w:rsid w:val="00BB2BF7"/>
    <w:rsid w:val="00BB4EC8"/>
    <w:rsid w:val="00BB6189"/>
    <w:rsid w:val="00BE1151"/>
    <w:rsid w:val="00BE2C64"/>
    <w:rsid w:val="00BF1733"/>
    <w:rsid w:val="00BF4A23"/>
    <w:rsid w:val="00BF5AED"/>
    <w:rsid w:val="00C2089D"/>
    <w:rsid w:val="00C43446"/>
    <w:rsid w:val="00C4500F"/>
    <w:rsid w:val="00C735A2"/>
    <w:rsid w:val="00C74D00"/>
    <w:rsid w:val="00C815CB"/>
    <w:rsid w:val="00CA4B5F"/>
    <w:rsid w:val="00CD18F9"/>
    <w:rsid w:val="00CD6BB9"/>
    <w:rsid w:val="00D073B3"/>
    <w:rsid w:val="00D13287"/>
    <w:rsid w:val="00D2279C"/>
    <w:rsid w:val="00D37BB0"/>
    <w:rsid w:val="00D457F2"/>
    <w:rsid w:val="00D53DAE"/>
    <w:rsid w:val="00D55AA7"/>
    <w:rsid w:val="00D56FBF"/>
    <w:rsid w:val="00D6084C"/>
    <w:rsid w:val="00D60DB4"/>
    <w:rsid w:val="00D61CF1"/>
    <w:rsid w:val="00D71602"/>
    <w:rsid w:val="00D7210B"/>
    <w:rsid w:val="00D93A41"/>
    <w:rsid w:val="00DA15E4"/>
    <w:rsid w:val="00DB3660"/>
    <w:rsid w:val="00DC085E"/>
    <w:rsid w:val="00DC3DCF"/>
    <w:rsid w:val="00DC7A7D"/>
    <w:rsid w:val="00DE4728"/>
    <w:rsid w:val="00DF12A6"/>
    <w:rsid w:val="00E023CF"/>
    <w:rsid w:val="00E32C99"/>
    <w:rsid w:val="00E569A4"/>
    <w:rsid w:val="00E8305E"/>
    <w:rsid w:val="00E86D82"/>
    <w:rsid w:val="00E96383"/>
    <w:rsid w:val="00EA452A"/>
    <w:rsid w:val="00EE3866"/>
    <w:rsid w:val="00F016C8"/>
    <w:rsid w:val="00F25A68"/>
    <w:rsid w:val="00F34CD4"/>
    <w:rsid w:val="00F3506F"/>
    <w:rsid w:val="00FC4BD0"/>
    <w:rsid w:val="00FD3D31"/>
    <w:rsid w:val="00FE3E68"/>
    <w:rsid w:val="00FE666C"/>
    <w:rsid w:val="00FE7241"/>
    <w:rsid w:val="125F04F9"/>
    <w:rsid w:val="1787A3E0"/>
    <w:rsid w:val="1E6B825A"/>
    <w:rsid w:val="1F5F8931"/>
    <w:rsid w:val="2243305C"/>
    <w:rsid w:val="248298DF"/>
    <w:rsid w:val="2759F9F9"/>
    <w:rsid w:val="2FF8B070"/>
    <w:rsid w:val="399E6F59"/>
    <w:rsid w:val="44BAE8F0"/>
    <w:rsid w:val="5C1DB017"/>
    <w:rsid w:val="5E15D163"/>
    <w:rsid w:val="5F8E86F2"/>
    <w:rsid w:val="65C17544"/>
    <w:rsid w:val="6B5C7C80"/>
    <w:rsid w:val="6C5E57D8"/>
    <w:rsid w:val="6C911F6F"/>
    <w:rsid w:val="72EEC9EF"/>
    <w:rsid w:val="74974F35"/>
    <w:rsid w:val="7513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98DF"/>
  <w15:chartTrackingRefBased/>
  <w15:docId w15:val="{28AB766D-3BE9-4FCE-99F1-2CF7B8D0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E1151"/>
    <w:rPr>
      <w:rFonts w:ascii="Courier New" w:eastAsia="Times New Roman" w:hAnsi="Courier New" w:cs="Courier New"/>
      <w:sz w:val="20"/>
      <w:szCs w:val="20"/>
    </w:rPr>
  </w:style>
  <w:style w:type="character" w:styleId="PlaceholderText">
    <w:name w:val="Placeholder Text"/>
    <w:basedOn w:val="DefaultParagraphFont"/>
    <w:uiPriority w:val="99"/>
    <w:semiHidden/>
    <w:rsid w:val="00BE1151"/>
    <w:rPr>
      <w:color w:val="808080"/>
    </w:rPr>
  </w:style>
  <w:style w:type="paragraph" w:styleId="Revision">
    <w:name w:val="Revision"/>
    <w:hidden/>
    <w:uiPriority w:val="99"/>
    <w:semiHidden/>
    <w:rsid w:val="00744A21"/>
    <w:pPr>
      <w:spacing w:after="0" w:line="240" w:lineRule="auto"/>
    </w:pPr>
  </w:style>
  <w:style w:type="paragraph" w:styleId="BalloonText">
    <w:name w:val="Balloon Text"/>
    <w:basedOn w:val="Normal"/>
    <w:link w:val="BalloonTextChar"/>
    <w:uiPriority w:val="99"/>
    <w:semiHidden/>
    <w:unhideWhenUsed/>
    <w:rsid w:val="00744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A21"/>
    <w:rPr>
      <w:rFonts w:ascii="Segoe UI" w:hAnsi="Segoe UI" w:cs="Segoe UI"/>
      <w:sz w:val="18"/>
      <w:szCs w:val="18"/>
    </w:rPr>
  </w:style>
  <w:style w:type="paragraph" w:styleId="Caption">
    <w:name w:val="caption"/>
    <w:basedOn w:val="Normal"/>
    <w:next w:val="Normal"/>
    <w:uiPriority w:val="35"/>
    <w:unhideWhenUsed/>
    <w:qFormat/>
    <w:rsid w:val="009B29BA"/>
    <w:pPr>
      <w:spacing w:after="200" w:line="240" w:lineRule="auto"/>
    </w:pPr>
    <w:rPr>
      <w:i/>
      <w:iCs/>
      <w:color w:val="44546A" w:themeColor="text2"/>
      <w:sz w:val="18"/>
      <w:szCs w:val="18"/>
    </w:rPr>
  </w:style>
  <w:style w:type="paragraph" w:styleId="ListParagraph">
    <w:name w:val="List Paragraph"/>
    <w:basedOn w:val="Normal"/>
    <w:uiPriority w:val="34"/>
    <w:qFormat/>
    <w:rsid w:val="002A24E9"/>
    <w:pPr>
      <w:ind w:left="720"/>
      <w:contextualSpacing/>
    </w:pPr>
  </w:style>
  <w:style w:type="paragraph" w:styleId="Header">
    <w:name w:val="header"/>
    <w:basedOn w:val="Normal"/>
    <w:link w:val="HeaderChar"/>
    <w:uiPriority w:val="99"/>
    <w:unhideWhenUsed/>
    <w:rsid w:val="00977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461"/>
  </w:style>
  <w:style w:type="paragraph" w:styleId="Footer">
    <w:name w:val="footer"/>
    <w:basedOn w:val="Normal"/>
    <w:link w:val="FooterChar"/>
    <w:uiPriority w:val="99"/>
    <w:unhideWhenUsed/>
    <w:rsid w:val="00977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461"/>
  </w:style>
  <w:style w:type="paragraph" w:customStyle="1" w:styleId="sc-kfggvz">
    <w:name w:val="sc-kfggvz"/>
    <w:basedOn w:val="Normal"/>
    <w:rsid w:val="00830D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0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86869">
      <w:bodyDiv w:val="1"/>
      <w:marLeft w:val="0"/>
      <w:marRight w:val="0"/>
      <w:marTop w:val="0"/>
      <w:marBottom w:val="0"/>
      <w:divBdr>
        <w:top w:val="none" w:sz="0" w:space="0" w:color="auto"/>
        <w:left w:val="none" w:sz="0" w:space="0" w:color="auto"/>
        <w:bottom w:val="none" w:sz="0" w:space="0" w:color="auto"/>
        <w:right w:val="none" w:sz="0" w:space="0" w:color="auto"/>
      </w:divBdr>
    </w:div>
    <w:div w:id="20149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D23D1"/>
    <w:rsid w:val="00920E6F"/>
    <w:rsid w:val="00CD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8650D-FC63-4A7E-B227-E00B3C2B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Olmsted, Kevin Christopher</dc:creator>
  <cp:keywords/>
  <dc:description/>
  <cp:lastModifiedBy>Olmsted, Kevin Christopher</cp:lastModifiedBy>
  <cp:revision>3</cp:revision>
  <dcterms:created xsi:type="dcterms:W3CDTF">2018-12-17T17:22:00Z</dcterms:created>
  <dcterms:modified xsi:type="dcterms:W3CDTF">2018-12-17T17:30:00Z</dcterms:modified>
</cp:coreProperties>
</file>