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D50" w:rsidRDefault="00826D50" w:rsidP="00826D50">
      <w:pPr>
        <w:jc w:val="center"/>
        <w:rPr>
          <w:sz w:val="52"/>
          <w:szCs w:val="52"/>
        </w:rPr>
      </w:pPr>
    </w:p>
    <w:p w:rsidR="00826D50" w:rsidRDefault="00826D50" w:rsidP="00826D50">
      <w:pPr>
        <w:jc w:val="center"/>
        <w:rPr>
          <w:sz w:val="52"/>
          <w:szCs w:val="52"/>
        </w:rPr>
      </w:pPr>
    </w:p>
    <w:p w:rsidR="00826D50" w:rsidRDefault="00826D50" w:rsidP="00826D50">
      <w:pPr>
        <w:jc w:val="center"/>
        <w:rPr>
          <w:sz w:val="52"/>
          <w:szCs w:val="52"/>
        </w:rPr>
      </w:pPr>
    </w:p>
    <w:p w:rsidR="00826D50" w:rsidRDefault="00826D50" w:rsidP="00826D50">
      <w:pPr>
        <w:jc w:val="center"/>
        <w:rPr>
          <w:sz w:val="52"/>
          <w:szCs w:val="52"/>
        </w:rPr>
      </w:pPr>
    </w:p>
    <w:p w:rsidR="00826D50" w:rsidRDefault="00826D50" w:rsidP="00826D50">
      <w:pPr>
        <w:jc w:val="center"/>
        <w:rPr>
          <w:sz w:val="52"/>
          <w:szCs w:val="52"/>
        </w:rPr>
      </w:pPr>
    </w:p>
    <w:p w:rsidR="00826D50" w:rsidRDefault="00826D50" w:rsidP="00826D50">
      <w:pPr>
        <w:pStyle w:val="Normal0"/>
        <w:spacing w:after="120"/>
        <w:jc w:val="center"/>
        <w:rPr>
          <w:rFonts w:eastAsia="华文行楷"/>
          <w:color w:val="000000"/>
          <w:sz w:val="72"/>
          <w:lang w:eastAsia="zh-CN"/>
        </w:rPr>
      </w:pPr>
      <w:r>
        <w:rPr>
          <w:rFonts w:eastAsia="华文行楷" w:hint="eastAsia"/>
          <w:color w:val="000000"/>
          <w:sz w:val="72"/>
          <w:lang w:eastAsia="zh-CN"/>
        </w:rPr>
        <w:t>酒店管理系统</w:t>
      </w:r>
    </w:p>
    <w:p w:rsidR="00826D50" w:rsidRPr="00D275AC" w:rsidRDefault="00826D50" w:rsidP="00826D50">
      <w:pPr>
        <w:pStyle w:val="Normal0"/>
        <w:spacing w:after="120"/>
        <w:jc w:val="center"/>
        <w:rPr>
          <w:rFonts w:eastAsia="华文行楷"/>
          <w:color w:val="000000"/>
          <w:sz w:val="72"/>
          <w:lang w:eastAsia="zh-CN"/>
        </w:rPr>
      </w:pPr>
      <w:r>
        <w:rPr>
          <w:rFonts w:hint="eastAsia"/>
          <w:sz w:val="52"/>
          <w:szCs w:val="52"/>
          <w:lang w:eastAsia="zh-CN"/>
        </w:rPr>
        <w:t>详细</w:t>
      </w:r>
      <w:r w:rsidRPr="00D275AC">
        <w:rPr>
          <w:rFonts w:hint="eastAsia"/>
          <w:sz w:val="52"/>
          <w:szCs w:val="52"/>
          <w:lang w:eastAsia="zh-CN"/>
        </w:rPr>
        <w:t>设计报告</w:t>
      </w:r>
    </w:p>
    <w:p w:rsidR="00826D50" w:rsidRPr="00D275AC" w:rsidRDefault="00826D50" w:rsidP="00826D50">
      <w:pPr>
        <w:jc w:val="center"/>
        <w:rPr>
          <w:sz w:val="52"/>
          <w:szCs w:val="52"/>
        </w:rPr>
      </w:pPr>
    </w:p>
    <w:p w:rsidR="00826D50" w:rsidRDefault="00826D50" w:rsidP="00826D50">
      <w:pPr>
        <w:jc w:val="center"/>
        <w:rPr>
          <w:sz w:val="44"/>
          <w:szCs w:val="44"/>
        </w:rPr>
      </w:pPr>
    </w:p>
    <w:p w:rsidR="00826D50" w:rsidRDefault="00826D50" w:rsidP="00826D50">
      <w:pPr>
        <w:jc w:val="center"/>
        <w:rPr>
          <w:sz w:val="44"/>
          <w:szCs w:val="44"/>
        </w:rPr>
      </w:pPr>
    </w:p>
    <w:p w:rsidR="00826D50" w:rsidRPr="00D275AC" w:rsidRDefault="00826D50" w:rsidP="00826D50">
      <w:pPr>
        <w:jc w:val="center"/>
        <w:rPr>
          <w:sz w:val="44"/>
          <w:szCs w:val="44"/>
        </w:rPr>
      </w:pPr>
      <w:r w:rsidRPr="00D275AC">
        <w:rPr>
          <w:rFonts w:hint="eastAsia"/>
          <w:sz w:val="44"/>
          <w:szCs w:val="44"/>
        </w:rPr>
        <w:t>作者</w:t>
      </w:r>
      <w:r w:rsidRPr="00D275AC">
        <w:rPr>
          <w:rFonts w:hint="eastAsia"/>
          <w:sz w:val="44"/>
          <w:szCs w:val="44"/>
        </w:rPr>
        <w:t>:040930521</w:t>
      </w:r>
      <w:r w:rsidRPr="00D275AC">
        <w:rPr>
          <w:rFonts w:hint="eastAsia"/>
          <w:sz w:val="44"/>
          <w:szCs w:val="44"/>
        </w:rPr>
        <w:t>段晋</w:t>
      </w:r>
    </w:p>
    <w:p w:rsidR="00826D50" w:rsidRPr="00D275AC" w:rsidRDefault="00826D50" w:rsidP="00826D50">
      <w:pPr>
        <w:jc w:val="center"/>
        <w:rPr>
          <w:sz w:val="44"/>
          <w:szCs w:val="44"/>
        </w:rPr>
      </w:pPr>
      <w:r w:rsidRPr="00D275AC">
        <w:rPr>
          <w:rFonts w:hint="eastAsia"/>
          <w:sz w:val="44"/>
          <w:szCs w:val="44"/>
        </w:rPr>
        <w:t xml:space="preserve">       040930524 </w:t>
      </w:r>
      <w:r w:rsidRPr="00D275AC">
        <w:rPr>
          <w:rFonts w:hint="eastAsia"/>
          <w:sz w:val="44"/>
          <w:szCs w:val="44"/>
        </w:rPr>
        <w:t>邵潇栋</w:t>
      </w:r>
    </w:p>
    <w:p w:rsidR="00826D50" w:rsidRPr="00D275AC" w:rsidRDefault="00826D50" w:rsidP="00826D50">
      <w:pPr>
        <w:jc w:val="center"/>
        <w:rPr>
          <w:sz w:val="52"/>
          <w:szCs w:val="52"/>
        </w:rPr>
      </w:pPr>
    </w:p>
    <w:p w:rsidR="00826D50" w:rsidRDefault="00826D50" w:rsidP="00826D50"/>
    <w:p w:rsidR="00826D50" w:rsidRDefault="00826D50" w:rsidP="00826D50"/>
    <w:p w:rsidR="00826D50" w:rsidRDefault="00826D50" w:rsidP="00826D50"/>
    <w:p w:rsidR="00826D50" w:rsidRDefault="00826D50" w:rsidP="00826D50"/>
    <w:p w:rsidR="00826D50" w:rsidRDefault="00826D50" w:rsidP="00826D50"/>
    <w:p w:rsidR="00826D50" w:rsidRDefault="00826D50" w:rsidP="00826D50"/>
    <w:p w:rsidR="00826D50" w:rsidRDefault="00826D50" w:rsidP="00826D50"/>
    <w:p w:rsidR="00826D50" w:rsidRDefault="00826D50" w:rsidP="00826D50"/>
    <w:p w:rsidR="00826D50" w:rsidRDefault="00826D50" w:rsidP="00826D50"/>
    <w:p w:rsidR="00826D50" w:rsidRDefault="00826D50" w:rsidP="00826D50"/>
    <w:p w:rsidR="00826D50" w:rsidRDefault="00826D50" w:rsidP="008B3ECF">
      <w:pPr>
        <w:jc w:val="center"/>
        <w:rPr>
          <w:b/>
          <w:bCs/>
          <w:sz w:val="44"/>
        </w:rPr>
      </w:pPr>
    </w:p>
    <w:p w:rsidR="00826D50" w:rsidRDefault="00826D50" w:rsidP="008B3ECF">
      <w:pPr>
        <w:jc w:val="center"/>
        <w:rPr>
          <w:b/>
          <w:bCs/>
          <w:sz w:val="44"/>
        </w:rPr>
      </w:pPr>
    </w:p>
    <w:p w:rsidR="00826D50" w:rsidRDefault="00826D50" w:rsidP="008B3ECF">
      <w:pPr>
        <w:jc w:val="center"/>
        <w:rPr>
          <w:b/>
          <w:bCs/>
          <w:sz w:val="44"/>
        </w:rPr>
      </w:pPr>
    </w:p>
    <w:p w:rsidR="008B3ECF" w:rsidRDefault="008B3ECF" w:rsidP="008B3ECF">
      <w:pPr>
        <w:pStyle w:val="1"/>
      </w:pPr>
      <w:bookmarkStart w:id="0" w:name="_Toc521465556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:rsidR="008B3ECF" w:rsidRDefault="008B3ECF" w:rsidP="008B3ECF">
      <w:pPr>
        <w:pStyle w:val="2"/>
      </w:pPr>
      <w:bookmarkStart w:id="1" w:name="_Toc521465557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8B3ECF" w:rsidRDefault="008B3ECF" w:rsidP="008B3ECF">
      <w:pPr>
        <w:ind w:firstLine="420"/>
      </w:pPr>
      <w:r>
        <w:rPr>
          <w:rFonts w:hint="eastAsia"/>
        </w:rPr>
        <w:t>本文档为酒店</w:t>
      </w:r>
      <w:r w:rsidR="000805AC">
        <w:rPr>
          <w:rFonts w:hint="eastAsia"/>
        </w:rPr>
        <w:t>管理系统</w:t>
      </w:r>
      <w:r>
        <w:rPr>
          <w:rFonts w:hint="eastAsia"/>
        </w:rPr>
        <w:t>详细设计说明书，作为酒店客房管理系统编码的主要依据。</w:t>
      </w:r>
    </w:p>
    <w:p w:rsidR="00826D50" w:rsidRDefault="00826D50" w:rsidP="008B3ECF">
      <w:pPr>
        <w:ind w:firstLine="420"/>
      </w:pPr>
      <w:r>
        <w:rPr>
          <w:rFonts w:hint="eastAsia"/>
        </w:rPr>
        <w:t>文档编写者：段晋，邵潇栋</w:t>
      </w:r>
    </w:p>
    <w:p w:rsidR="00826D50" w:rsidRDefault="00826D50" w:rsidP="008B3EC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B3ECF" w:rsidRDefault="000805AC" w:rsidP="008B3ECF">
      <w:pPr>
        <w:pStyle w:val="2"/>
      </w:pPr>
      <w:bookmarkStart w:id="2" w:name="_Toc521465560"/>
      <w:r>
        <w:rPr>
          <w:rFonts w:hint="eastAsia"/>
        </w:rPr>
        <w:t>1.2</w:t>
      </w:r>
      <w:r w:rsidR="008B3ECF">
        <w:rPr>
          <w:rFonts w:hint="eastAsia"/>
        </w:rPr>
        <w:t>参考资料</w:t>
      </w:r>
      <w:bookmarkEnd w:id="2"/>
    </w:p>
    <w:p w:rsidR="008B3ECF" w:rsidRDefault="008B3ECF" w:rsidP="008B3ECF">
      <w:r>
        <w:rPr>
          <w:rFonts w:hint="eastAsia"/>
        </w:rPr>
        <w:t>《</w:t>
      </w:r>
      <w:r w:rsidR="000805AC" w:rsidRPr="000805AC">
        <w:rPr>
          <w:rFonts w:hint="eastAsia"/>
        </w:rPr>
        <w:t>酒店管理系统需求分析报告</w:t>
      </w:r>
      <w:r>
        <w:rPr>
          <w:rFonts w:hint="eastAsia"/>
        </w:rPr>
        <w:t>》</w:t>
      </w:r>
    </w:p>
    <w:p w:rsidR="000805AC" w:rsidRDefault="000805AC" w:rsidP="008B3ECF"/>
    <w:p w:rsidR="008B3ECF" w:rsidRDefault="008B3ECF" w:rsidP="008B3ECF">
      <w:r>
        <w:rPr>
          <w:rFonts w:hint="eastAsia"/>
        </w:rPr>
        <w:t>《酒店</w:t>
      </w:r>
      <w:r w:rsidR="000805AC">
        <w:rPr>
          <w:rFonts w:hint="eastAsia"/>
        </w:rPr>
        <w:t>管理系统</w:t>
      </w:r>
      <w:r w:rsidR="000805AC" w:rsidRPr="000805AC">
        <w:rPr>
          <w:rFonts w:hint="eastAsia"/>
        </w:rPr>
        <w:t>数据库设计报告</w:t>
      </w:r>
      <w:r>
        <w:rPr>
          <w:rFonts w:hint="eastAsia"/>
        </w:rPr>
        <w:t>》</w:t>
      </w:r>
    </w:p>
    <w:p w:rsidR="000805AC" w:rsidRDefault="000805AC" w:rsidP="008B3ECF"/>
    <w:p w:rsidR="00826D50" w:rsidRPr="00826D50" w:rsidRDefault="000805AC" w:rsidP="00826D50">
      <w:r>
        <w:rPr>
          <w:rFonts w:hint="eastAsia"/>
        </w:rPr>
        <w:t>《酒店管理系统</w:t>
      </w:r>
      <w:r w:rsidRPr="000805AC">
        <w:rPr>
          <w:rFonts w:hint="eastAsia"/>
        </w:rPr>
        <w:t>界面设计报告</w:t>
      </w:r>
      <w:r>
        <w:rPr>
          <w:rFonts w:hint="eastAsia"/>
        </w:rPr>
        <w:t>》</w:t>
      </w:r>
    </w:p>
    <w:p w:rsidR="00826D50" w:rsidRPr="000805AC" w:rsidRDefault="00826D50" w:rsidP="008B3ECF"/>
    <w:p w:rsidR="008B3ECF" w:rsidRDefault="008B3ECF" w:rsidP="008B3ECF">
      <w:pPr>
        <w:pStyle w:val="1"/>
      </w:pPr>
      <w:bookmarkStart w:id="3" w:name="_Toc521465561"/>
      <w:r>
        <w:rPr>
          <w:rFonts w:hint="eastAsia"/>
        </w:rPr>
        <w:t>2</w:t>
      </w:r>
      <w:r>
        <w:rPr>
          <w:rFonts w:hint="eastAsia"/>
        </w:rPr>
        <w:t>程序系统的结构</w:t>
      </w:r>
      <w:bookmarkEnd w:id="3"/>
    </w:p>
    <w:p w:rsidR="000805AC" w:rsidRDefault="000805AC" w:rsidP="000805AC"/>
    <w:p w:rsidR="000805AC" w:rsidRPr="000805AC" w:rsidRDefault="000805AC" w:rsidP="000805AC">
      <w:r>
        <w:object w:dxaOrig="8700" w:dyaOrig="9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451.25pt" o:ole="">
            <v:imagedata r:id="rId8" o:title=""/>
          </v:shape>
          <o:OLEObject Type="Embed" ProgID="Visio.Drawing.11" ShapeID="_x0000_i1025" DrawAspect="Content" ObjectID="_1414957209" r:id="rId9"/>
        </w:object>
      </w:r>
    </w:p>
    <w:p w:rsidR="008B3ECF" w:rsidRDefault="008B3ECF" w:rsidP="008B3ECF">
      <w:pPr>
        <w:rPr>
          <w:rFonts w:ascii="宋体" w:hAnsi="宋体"/>
          <w:szCs w:val="21"/>
        </w:rPr>
      </w:pPr>
    </w:p>
    <w:p w:rsidR="008B3ECF" w:rsidRDefault="008B3ECF" w:rsidP="008B3ECF"/>
    <w:p w:rsidR="000805AC" w:rsidRDefault="000805AC" w:rsidP="008B3ECF"/>
    <w:p w:rsidR="000805AC" w:rsidRPr="009574EC" w:rsidRDefault="000805AC" w:rsidP="008B3ECF"/>
    <w:p w:rsidR="008B3ECF" w:rsidRDefault="008B3ECF" w:rsidP="008B3ECF">
      <w:pPr>
        <w:pStyle w:val="1"/>
      </w:pPr>
      <w:bookmarkStart w:id="4" w:name="_Toc521465562"/>
      <w:r>
        <w:rPr>
          <w:rFonts w:hint="eastAsia"/>
        </w:rPr>
        <w:t>3</w:t>
      </w:r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（标识符）设计说明</w:t>
      </w:r>
      <w:bookmarkEnd w:id="4"/>
    </w:p>
    <w:p w:rsidR="008B3ECF" w:rsidRDefault="008B3ECF" w:rsidP="008B3ECF">
      <w:pPr>
        <w:pStyle w:val="2"/>
      </w:pPr>
      <w:bookmarkStart w:id="5" w:name="_Toc521465563"/>
      <w:r>
        <w:rPr>
          <w:rFonts w:hint="eastAsia"/>
        </w:rPr>
        <w:t>3.1</w:t>
      </w:r>
      <w:r>
        <w:rPr>
          <w:rFonts w:hint="eastAsia"/>
        </w:rPr>
        <w:t>程序描述</w:t>
      </w:r>
      <w:bookmarkEnd w:id="5"/>
    </w:p>
    <w:p w:rsidR="008B3ECF" w:rsidRDefault="008B3ECF" w:rsidP="008B3ECF">
      <w:pPr>
        <w:ind w:firstLine="420"/>
      </w:pPr>
      <w:r>
        <w:rPr>
          <w:rFonts w:hint="eastAsia"/>
        </w:rPr>
        <w:t>酒店客房管理</w:t>
      </w:r>
      <w:bookmarkStart w:id="6" w:name="_Toc521465564"/>
      <w:r w:rsidR="00654E5E">
        <w:rPr>
          <w:rFonts w:hint="eastAsia"/>
        </w:rPr>
        <w:t>主要面向酒店客房操作员，根据客户要求所进行的客房管理。</w:t>
      </w:r>
    </w:p>
    <w:p w:rsidR="00654E5E" w:rsidRDefault="00654E5E" w:rsidP="008B3ECF">
      <w:pPr>
        <w:ind w:firstLine="420"/>
      </w:pPr>
      <w:r>
        <w:rPr>
          <w:rFonts w:hint="eastAsia"/>
        </w:rPr>
        <w:t>具体程序模块分为，用户（操作员）模块，房态模块，预订模块，接待模块，报表模块。</w:t>
      </w:r>
    </w:p>
    <w:p w:rsidR="00654E5E" w:rsidRDefault="00654E5E" w:rsidP="008B3ECF">
      <w:pPr>
        <w:ind w:firstLine="420"/>
      </w:pPr>
    </w:p>
    <w:p w:rsidR="00654E5E" w:rsidRDefault="00654E5E" w:rsidP="008B3ECF">
      <w:pPr>
        <w:ind w:firstLine="420"/>
      </w:pPr>
    </w:p>
    <w:p w:rsidR="008B3ECF" w:rsidRPr="00DF0831" w:rsidRDefault="008B3ECF" w:rsidP="008B3ECF">
      <w:pPr>
        <w:pStyle w:val="1"/>
        <w:rPr>
          <w:sz w:val="32"/>
        </w:rPr>
      </w:pPr>
      <w:r w:rsidRPr="00DF0831">
        <w:rPr>
          <w:rFonts w:hint="eastAsia"/>
          <w:sz w:val="32"/>
        </w:rPr>
        <w:t>3.2</w:t>
      </w:r>
      <w:r w:rsidRPr="00DF0831">
        <w:rPr>
          <w:rFonts w:hint="eastAsia"/>
          <w:sz w:val="32"/>
        </w:rPr>
        <w:t>功能</w:t>
      </w:r>
      <w:bookmarkEnd w:id="6"/>
    </w:p>
    <w:p w:rsidR="008B3ECF" w:rsidRDefault="009163C4" w:rsidP="008B3ECF">
      <w:pPr>
        <w:snapToGrid w:val="0"/>
        <w:spacing w:line="300" w:lineRule="auto"/>
        <w:ind w:leftChars="100" w:left="1890" w:hangingChars="800" w:hanging="16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</w:t>
      </w:r>
    </w:p>
    <w:p w:rsidR="009163C4" w:rsidRDefault="009163C4" w:rsidP="008B3ECF">
      <w:pPr>
        <w:snapToGrid w:val="0"/>
        <w:spacing w:line="300" w:lineRule="auto"/>
        <w:ind w:leftChars="100" w:left="1890" w:hangingChars="800" w:hanging="1680"/>
        <w:rPr>
          <w:rFonts w:ascii="宋体" w:hAnsi="宋体"/>
          <w:szCs w:val="21"/>
        </w:rPr>
      </w:pPr>
    </w:p>
    <w:p w:rsidR="009163C4" w:rsidRDefault="009163C4" w:rsidP="008B3ECF">
      <w:pPr>
        <w:snapToGrid w:val="0"/>
        <w:spacing w:line="300" w:lineRule="auto"/>
        <w:ind w:leftChars="100" w:left="1890" w:hangingChars="800" w:hanging="16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处理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输出</w:t>
      </w:r>
    </w:p>
    <w:p w:rsidR="008B3ECF" w:rsidRDefault="00654E5E" w:rsidP="008B3ECF">
      <w:pPr>
        <w:snapToGrid w:val="0"/>
        <w:spacing w:line="300" w:lineRule="auto"/>
        <w:ind w:leftChars="100" w:left="1890" w:hangingChars="800" w:hanging="1680"/>
      </w:pPr>
      <w:r>
        <w:object w:dxaOrig="9012" w:dyaOrig="909">
          <v:shape id="_x0000_i1026" type="#_x0000_t75" style="width:415.25pt;height:41.85pt" o:ole="">
            <v:imagedata r:id="rId10" o:title=""/>
          </v:shape>
          <o:OLEObject Type="Embed" ProgID="Visio.Drawing.11" ShapeID="_x0000_i1026" DrawAspect="Content" ObjectID="_1414957210" r:id="rId11"/>
        </w:object>
      </w:r>
    </w:p>
    <w:p w:rsidR="009163C4" w:rsidRDefault="009163C4" w:rsidP="008B3ECF">
      <w:pPr>
        <w:snapToGrid w:val="0"/>
        <w:spacing w:line="300" w:lineRule="auto"/>
        <w:ind w:leftChars="100" w:left="1890" w:hangingChars="800" w:hanging="1680"/>
        <w:rPr>
          <w:rFonts w:ascii="宋体" w:hAnsi="宋体"/>
          <w:szCs w:val="21"/>
        </w:rPr>
      </w:pPr>
    </w:p>
    <w:p w:rsidR="009163C4" w:rsidRDefault="009163C4" w:rsidP="008B3ECF">
      <w:pPr>
        <w:snapToGrid w:val="0"/>
        <w:spacing w:line="300" w:lineRule="auto"/>
        <w:ind w:leftChars="100" w:left="1890" w:hangingChars="800" w:hanging="1680"/>
        <w:rPr>
          <w:rFonts w:ascii="宋体" w:hAnsi="宋体"/>
          <w:szCs w:val="21"/>
        </w:rPr>
      </w:pPr>
    </w:p>
    <w:p w:rsidR="009163C4" w:rsidRDefault="009163C4" w:rsidP="008B3ECF">
      <w:pPr>
        <w:snapToGrid w:val="0"/>
        <w:spacing w:line="300" w:lineRule="auto"/>
        <w:ind w:leftChars="100" w:left="1890" w:hangingChars="800" w:hanging="16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房态查询模块</w:t>
      </w:r>
    </w:p>
    <w:p w:rsidR="009163C4" w:rsidRDefault="009163C4" w:rsidP="009163C4">
      <w:pPr>
        <w:snapToGrid w:val="0"/>
        <w:spacing w:line="300" w:lineRule="auto"/>
        <w:ind w:leftChars="100" w:left="1890" w:hangingChars="800" w:hanging="16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处理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输出</w:t>
      </w:r>
    </w:p>
    <w:p w:rsidR="008B3ECF" w:rsidRDefault="009163C4" w:rsidP="008B3ECF">
      <w:pPr>
        <w:snapToGrid w:val="0"/>
        <w:spacing w:line="300" w:lineRule="auto"/>
        <w:ind w:leftChars="100" w:left="1890" w:hangingChars="800" w:hanging="1680"/>
        <w:rPr>
          <w:rFonts w:ascii="宋体" w:hAnsi="宋体"/>
          <w:szCs w:val="21"/>
        </w:rPr>
      </w:pPr>
      <w:r>
        <w:object w:dxaOrig="9012" w:dyaOrig="909">
          <v:shape id="_x0000_i1027" type="#_x0000_t75" style="width:415.25pt;height:41.85pt" o:ole="">
            <v:imagedata r:id="rId12" o:title=""/>
          </v:shape>
          <o:OLEObject Type="Embed" ProgID="Visio.Drawing.11" ShapeID="_x0000_i1027" DrawAspect="Content" ObjectID="_1414957211" r:id="rId13"/>
        </w:object>
      </w:r>
    </w:p>
    <w:p w:rsidR="009163C4" w:rsidRDefault="009163C4" w:rsidP="009163C4">
      <w:pPr>
        <w:snapToGrid w:val="0"/>
        <w:spacing w:line="300" w:lineRule="auto"/>
        <w:ind w:leftChars="100" w:left="1890" w:hangingChars="800" w:hanging="1680"/>
        <w:rPr>
          <w:rFonts w:ascii="宋体" w:hAnsi="宋体"/>
          <w:szCs w:val="21"/>
        </w:rPr>
      </w:pPr>
    </w:p>
    <w:p w:rsidR="009163C4" w:rsidRDefault="009163C4" w:rsidP="009163C4">
      <w:pPr>
        <w:snapToGrid w:val="0"/>
        <w:spacing w:line="300" w:lineRule="auto"/>
        <w:ind w:leftChars="100" w:left="1890" w:hangingChars="800" w:hanging="1680"/>
        <w:rPr>
          <w:rFonts w:ascii="宋体" w:hAnsi="宋体"/>
          <w:szCs w:val="21"/>
        </w:rPr>
      </w:pPr>
    </w:p>
    <w:p w:rsidR="009163C4" w:rsidRDefault="009163C4" w:rsidP="009163C4">
      <w:pPr>
        <w:snapToGrid w:val="0"/>
        <w:spacing w:line="300" w:lineRule="auto"/>
        <w:ind w:leftChars="100" w:left="1890" w:hangingChars="800" w:hanging="16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预订模块</w:t>
      </w:r>
    </w:p>
    <w:p w:rsidR="009163C4" w:rsidRDefault="009163C4" w:rsidP="008B3ECF">
      <w:pPr>
        <w:snapToGrid w:val="0"/>
        <w:spacing w:line="300" w:lineRule="auto"/>
        <w:ind w:leftChars="100" w:left="1890" w:hangingChars="800" w:hanging="16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处理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输出</w:t>
      </w:r>
    </w:p>
    <w:p w:rsidR="009163C4" w:rsidRDefault="009163C4" w:rsidP="008B3ECF">
      <w:pPr>
        <w:snapToGrid w:val="0"/>
        <w:spacing w:line="300" w:lineRule="auto"/>
        <w:ind w:leftChars="100" w:left="1890" w:hangingChars="800" w:hanging="1680"/>
        <w:rPr>
          <w:rFonts w:ascii="宋体" w:hAnsi="宋体"/>
          <w:szCs w:val="21"/>
        </w:rPr>
      </w:pPr>
      <w:r>
        <w:object w:dxaOrig="9012" w:dyaOrig="909">
          <v:shape id="_x0000_i1028" type="#_x0000_t75" style="width:415.25pt;height:41.85pt" o:ole="">
            <v:imagedata r:id="rId14" o:title=""/>
          </v:shape>
          <o:OLEObject Type="Embed" ProgID="Visio.Drawing.11" ShapeID="_x0000_i1028" DrawAspect="Content" ObjectID="_1414957212" r:id="rId15"/>
        </w:object>
      </w:r>
    </w:p>
    <w:p w:rsidR="008B3ECF" w:rsidRDefault="008B3ECF" w:rsidP="008B3ECF">
      <w:pPr>
        <w:snapToGrid w:val="0"/>
        <w:spacing w:line="300" w:lineRule="auto"/>
        <w:ind w:leftChars="100" w:left="1890" w:hangingChars="800" w:hanging="1680"/>
        <w:rPr>
          <w:rFonts w:ascii="宋体" w:hAnsi="宋体"/>
          <w:szCs w:val="21"/>
        </w:rPr>
      </w:pPr>
    </w:p>
    <w:p w:rsidR="008B3ECF" w:rsidRDefault="008B3ECF" w:rsidP="008B3ECF">
      <w:pPr>
        <w:snapToGrid w:val="0"/>
        <w:spacing w:line="300" w:lineRule="auto"/>
        <w:ind w:leftChars="100" w:left="1890" w:hangingChars="800" w:hanging="1680"/>
        <w:rPr>
          <w:rFonts w:ascii="宋体" w:hAnsi="宋体"/>
          <w:szCs w:val="21"/>
        </w:rPr>
      </w:pPr>
    </w:p>
    <w:p w:rsidR="009163C4" w:rsidRDefault="009163C4" w:rsidP="008B3ECF">
      <w:pPr>
        <w:snapToGrid w:val="0"/>
        <w:spacing w:line="300" w:lineRule="auto"/>
        <w:ind w:leftChars="100" w:left="1890" w:hangingChars="800" w:hanging="1680"/>
        <w:rPr>
          <w:rFonts w:ascii="宋体" w:hAnsi="宋体"/>
          <w:szCs w:val="21"/>
        </w:rPr>
      </w:pPr>
    </w:p>
    <w:p w:rsidR="008B3ECF" w:rsidRDefault="009163C4" w:rsidP="008B3ECF">
      <w:pPr>
        <w:snapToGrid w:val="0"/>
        <w:spacing w:line="300" w:lineRule="auto"/>
        <w:ind w:leftChars="100" w:left="1890" w:hangingChars="800" w:hanging="16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接待模块</w:t>
      </w:r>
    </w:p>
    <w:p w:rsidR="009163C4" w:rsidRDefault="009163C4" w:rsidP="009163C4">
      <w:pPr>
        <w:snapToGrid w:val="0"/>
        <w:spacing w:line="300" w:lineRule="auto"/>
        <w:ind w:leftChars="100" w:left="1890" w:hangingChars="800" w:hanging="16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处理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输出</w:t>
      </w:r>
    </w:p>
    <w:p w:rsidR="009163C4" w:rsidRDefault="009163C4" w:rsidP="008B3ECF">
      <w:pPr>
        <w:snapToGrid w:val="0"/>
        <w:spacing w:line="300" w:lineRule="auto"/>
        <w:ind w:leftChars="100" w:left="1890" w:hangingChars="800" w:hanging="1680"/>
        <w:rPr>
          <w:rFonts w:ascii="宋体" w:hAnsi="宋体"/>
          <w:szCs w:val="21"/>
        </w:rPr>
      </w:pPr>
      <w:r>
        <w:object w:dxaOrig="9012" w:dyaOrig="909">
          <v:shape id="_x0000_i1029" type="#_x0000_t75" style="width:415.25pt;height:41.85pt" o:ole="">
            <v:imagedata r:id="rId16" o:title=""/>
          </v:shape>
          <o:OLEObject Type="Embed" ProgID="Visio.Drawing.11" ShapeID="_x0000_i1029" DrawAspect="Content" ObjectID="_1414957213" r:id="rId17"/>
        </w:object>
      </w:r>
    </w:p>
    <w:p w:rsidR="009163C4" w:rsidRDefault="009163C4" w:rsidP="009163C4"/>
    <w:p w:rsidR="008B3ECF" w:rsidRDefault="009163C4" w:rsidP="009163C4">
      <w:r>
        <w:rPr>
          <w:rFonts w:hint="eastAsia"/>
        </w:rPr>
        <w:t>报表模块</w:t>
      </w:r>
    </w:p>
    <w:p w:rsidR="009163C4" w:rsidRDefault="009163C4" w:rsidP="009163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处理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输出</w:t>
      </w:r>
    </w:p>
    <w:p w:rsidR="009163C4" w:rsidRPr="00DF0831" w:rsidRDefault="009163C4" w:rsidP="009163C4">
      <w:pPr>
        <w:ind w:firstLineChars="50" w:firstLine="105"/>
      </w:pPr>
      <w:r>
        <w:object w:dxaOrig="9012" w:dyaOrig="909">
          <v:shape id="_x0000_i1030" type="#_x0000_t75" style="width:415.25pt;height:41.85pt" o:ole="">
            <v:imagedata r:id="rId18" o:title=""/>
          </v:shape>
          <o:OLEObject Type="Embed" ProgID="Visio.Drawing.11" ShapeID="_x0000_i1030" DrawAspect="Content" ObjectID="_1414957214" r:id="rId19"/>
        </w:object>
      </w:r>
    </w:p>
    <w:p w:rsidR="008B3ECF" w:rsidRPr="00DF0831" w:rsidRDefault="008B3ECF" w:rsidP="009542CE"/>
    <w:p w:rsidR="008B3ECF" w:rsidRDefault="009542CE" w:rsidP="008B3ECF">
      <w:pPr>
        <w:pStyle w:val="2"/>
      </w:pPr>
      <w:bookmarkStart w:id="7" w:name="_Toc521465566"/>
      <w:r>
        <w:rPr>
          <w:rFonts w:hint="eastAsia"/>
        </w:rPr>
        <w:t>3.3</w:t>
      </w:r>
      <w:r w:rsidR="008B3ECF">
        <w:rPr>
          <w:rFonts w:hint="eastAsia"/>
        </w:rPr>
        <w:t>输人项</w:t>
      </w:r>
      <w:bookmarkEnd w:id="7"/>
    </w:p>
    <w:p w:rsidR="009542CE" w:rsidRDefault="009542CE" w:rsidP="009542CE">
      <w:r>
        <w:rPr>
          <w:rFonts w:hint="eastAsia"/>
        </w:rPr>
        <w:t>操作员登陆：操作员用户名及密码</w:t>
      </w:r>
    </w:p>
    <w:p w:rsidR="009542CE" w:rsidRDefault="009542CE" w:rsidP="009542CE">
      <w:r>
        <w:rPr>
          <w:rFonts w:hint="eastAsia"/>
        </w:rPr>
        <w:t>房态查询：</w:t>
      </w:r>
      <w:r>
        <w:rPr>
          <w:rFonts w:hint="eastAsia"/>
        </w:rPr>
        <w:t xml:space="preserve">  </w:t>
      </w:r>
      <w:r>
        <w:rPr>
          <w:rFonts w:hint="eastAsia"/>
        </w:rPr>
        <w:t>房间号或者楼层（查询对应楼层所有房态信息）</w:t>
      </w:r>
    </w:p>
    <w:p w:rsidR="009542CE" w:rsidRDefault="009542CE" w:rsidP="009542CE">
      <w:r>
        <w:rPr>
          <w:rFonts w:hint="eastAsia"/>
        </w:rPr>
        <w:t>预订模块：</w:t>
      </w:r>
      <w:r>
        <w:rPr>
          <w:rFonts w:hint="eastAsia"/>
        </w:rPr>
        <w:t xml:space="preserve">  </w:t>
      </w:r>
      <w:r>
        <w:rPr>
          <w:rFonts w:hint="eastAsia"/>
        </w:rPr>
        <w:t>房间号，预订时段，及价钱</w:t>
      </w:r>
      <w:r>
        <w:rPr>
          <w:rFonts w:hint="eastAsia"/>
        </w:rPr>
        <w:t xml:space="preserve"> </w:t>
      </w:r>
    </w:p>
    <w:p w:rsidR="009542CE" w:rsidRDefault="009542CE" w:rsidP="009542CE">
      <w:r>
        <w:rPr>
          <w:rFonts w:hint="eastAsia"/>
        </w:rPr>
        <w:t>接待模块：</w:t>
      </w:r>
      <w:r>
        <w:rPr>
          <w:rFonts w:hint="eastAsia"/>
        </w:rPr>
        <w:t xml:space="preserve">  </w:t>
      </w:r>
      <w:r>
        <w:rPr>
          <w:rFonts w:hint="eastAsia"/>
        </w:rPr>
        <w:t>预订信息表</w:t>
      </w:r>
    </w:p>
    <w:p w:rsidR="009542CE" w:rsidRPr="009542CE" w:rsidRDefault="009542CE" w:rsidP="009542CE">
      <w:r>
        <w:rPr>
          <w:rFonts w:hint="eastAsia"/>
        </w:rPr>
        <w:t>报表模块：</w:t>
      </w:r>
      <w:r>
        <w:rPr>
          <w:rFonts w:hint="eastAsia"/>
        </w:rPr>
        <w:t xml:space="preserve">  </w:t>
      </w:r>
      <w:r>
        <w:rPr>
          <w:rFonts w:hint="eastAsia"/>
        </w:rPr>
        <w:t>输入相应日期（输入格式为</w:t>
      </w:r>
      <w:r>
        <w:rPr>
          <w:rFonts w:hint="eastAsia"/>
        </w:rPr>
        <w:t xml:space="preserve"> </w:t>
      </w:r>
      <w:r>
        <w:rPr>
          <w:rFonts w:hint="eastAsia"/>
        </w:rPr>
        <w:t>月：日，若只输入月，则打印月报表否则</w:t>
      </w:r>
      <w:proofErr w:type="gramStart"/>
      <w:r>
        <w:rPr>
          <w:rFonts w:hint="eastAsia"/>
        </w:rPr>
        <w:t>打印日</w:t>
      </w:r>
      <w:proofErr w:type="gramEnd"/>
      <w:r>
        <w:rPr>
          <w:rFonts w:hint="eastAsia"/>
        </w:rPr>
        <w:t>报表）</w:t>
      </w:r>
    </w:p>
    <w:p w:rsidR="008B3ECF" w:rsidRDefault="008B3ECF" w:rsidP="008B3ECF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输出项</w:t>
      </w:r>
    </w:p>
    <w:p w:rsidR="009542CE" w:rsidRDefault="009542CE" w:rsidP="009542CE">
      <w:r>
        <w:rPr>
          <w:rFonts w:hint="eastAsia"/>
        </w:rPr>
        <w:t>操作员登陆：进入操作界面</w:t>
      </w:r>
    </w:p>
    <w:p w:rsidR="009542CE" w:rsidRDefault="009542CE" w:rsidP="009542CE">
      <w:r>
        <w:rPr>
          <w:rFonts w:hint="eastAsia"/>
        </w:rPr>
        <w:t>房态查询：</w:t>
      </w:r>
      <w:r>
        <w:rPr>
          <w:rFonts w:hint="eastAsia"/>
        </w:rPr>
        <w:t xml:space="preserve">  </w:t>
      </w:r>
      <w:r>
        <w:rPr>
          <w:rFonts w:hint="eastAsia"/>
        </w:rPr>
        <w:t>输出对应房态</w:t>
      </w:r>
    </w:p>
    <w:p w:rsidR="009542CE" w:rsidRDefault="009542CE" w:rsidP="009542CE">
      <w:r>
        <w:rPr>
          <w:rFonts w:hint="eastAsia"/>
        </w:rPr>
        <w:t>预订模块：</w:t>
      </w:r>
      <w:r>
        <w:rPr>
          <w:rFonts w:hint="eastAsia"/>
        </w:rPr>
        <w:t xml:space="preserve">  </w:t>
      </w:r>
      <w:r>
        <w:rPr>
          <w:rFonts w:hint="eastAsia"/>
        </w:rPr>
        <w:t>完成预订（若预订有冲突，修改预订信息）</w:t>
      </w:r>
    </w:p>
    <w:p w:rsidR="009542CE" w:rsidRDefault="009542CE" w:rsidP="009542CE">
      <w:r>
        <w:rPr>
          <w:rFonts w:hint="eastAsia"/>
        </w:rPr>
        <w:t>接待模块：</w:t>
      </w:r>
      <w:r>
        <w:rPr>
          <w:rFonts w:hint="eastAsia"/>
        </w:rPr>
        <w:t xml:space="preserve">  </w:t>
      </w:r>
      <w:r>
        <w:rPr>
          <w:rFonts w:hint="eastAsia"/>
        </w:rPr>
        <w:t>完成接待</w:t>
      </w:r>
    </w:p>
    <w:p w:rsidR="009542CE" w:rsidRPr="009542CE" w:rsidRDefault="009542CE" w:rsidP="009542CE">
      <w:r>
        <w:rPr>
          <w:rFonts w:hint="eastAsia"/>
        </w:rPr>
        <w:t>报表模块：</w:t>
      </w:r>
      <w:r>
        <w:rPr>
          <w:rFonts w:hint="eastAsia"/>
        </w:rPr>
        <w:t xml:space="preserve">  </w:t>
      </w:r>
      <w:r>
        <w:rPr>
          <w:rFonts w:hint="eastAsia"/>
        </w:rPr>
        <w:t>输出对应报表</w:t>
      </w:r>
    </w:p>
    <w:p w:rsidR="009542CE" w:rsidRPr="009542CE" w:rsidRDefault="009542CE" w:rsidP="009542CE"/>
    <w:p w:rsidR="009542CE" w:rsidRPr="009542CE" w:rsidRDefault="009542CE" w:rsidP="009542CE"/>
    <w:p w:rsidR="008B3ECF" w:rsidRPr="00DF0831" w:rsidRDefault="008B3ECF" w:rsidP="009542CE">
      <w:pPr>
        <w:pStyle w:val="2"/>
      </w:pPr>
      <w:bookmarkStart w:id="8" w:name="_Toc521465569"/>
      <w:r w:rsidRPr="00DF0831">
        <w:rPr>
          <w:rFonts w:hint="eastAsia"/>
        </w:rPr>
        <w:t>3.7</w:t>
      </w:r>
      <w:r w:rsidRPr="00DF0831">
        <w:rPr>
          <w:rFonts w:hint="eastAsia"/>
        </w:rPr>
        <w:t>流程图</w:t>
      </w:r>
    </w:p>
    <w:p w:rsidR="00083A6E" w:rsidRPr="009574EC" w:rsidRDefault="00083A6E" w:rsidP="00083A6E">
      <w:r>
        <w:rPr>
          <w:rFonts w:hint="eastAsia"/>
        </w:rPr>
        <w:t>系统流图：</w:t>
      </w:r>
    </w:p>
    <w:p w:rsidR="00083A6E" w:rsidRDefault="00083A6E" w:rsidP="00083A6E">
      <w:r>
        <w:object w:dxaOrig="4590" w:dyaOrig="4734">
          <v:shape id="_x0000_i1031" type="#_x0000_t75" style="width:189.2pt;height:195.05pt" o:ole="">
            <v:imagedata r:id="rId20" o:title=""/>
          </v:shape>
          <o:OLEObject Type="Embed" ProgID="Visio.Drawing.11" ShapeID="_x0000_i1031" DrawAspect="Content" ObjectID="_1414957215" r:id="rId21"/>
        </w:object>
      </w:r>
    </w:p>
    <w:p w:rsidR="00083A6E" w:rsidRDefault="00083A6E" w:rsidP="00083A6E">
      <w:r>
        <w:rPr>
          <w:rFonts w:hint="eastAsia"/>
        </w:rPr>
        <w:t>订房管理模块</w:t>
      </w:r>
    </w:p>
    <w:p w:rsidR="00083A6E" w:rsidRDefault="00083A6E" w:rsidP="00083A6E">
      <w:r>
        <w:object w:dxaOrig="8672" w:dyaOrig="4900">
          <v:shape id="_x0000_i1032" type="#_x0000_t75" style="width:415.25pt;height:234.4pt" o:ole="">
            <v:imagedata r:id="rId22" o:title=""/>
          </v:shape>
          <o:OLEObject Type="Embed" ProgID="Visio.Drawing.11" ShapeID="_x0000_i1032" DrawAspect="Content" ObjectID="_1414957216" r:id="rId23"/>
        </w:object>
      </w:r>
    </w:p>
    <w:p w:rsidR="00083A6E" w:rsidRDefault="00083A6E" w:rsidP="00083A6E"/>
    <w:p w:rsidR="00083A6E" w:rsidRDefault="00083A6E" w:rsidP="00083A6E"/>
    <w:p w:rsidR="00083A6E" w:rsidRDefault="00083A6E" w:rsidP="00083A6E"/>
    <w:p w:rsidR="00083A6E" w:rsidRDefault="00083A6E" w:rsidP="00083A6E">
      <w:r>
        <w:rPr>
          <w:rFonts w:hint="eastAsia"/>
        </w:rPr>
        <w:t>接待管理模块</w:t>
      </w:r>
    </w:p>
    <w:p w:rsidR="00083A6E" w:rsidRDefault="00083A6E" w:rsidP="00083A6E">
      <w:r>
        <w:object w:dxaOrig="7708" w:dyaOrig="4415">
          <v:shape id="_x0000_i1033" type="#_x0000_t75" style="width:385.1pt;height:221pt" o:ole="">
            <v:imagedata r:id="rId24" o:title=""/>
          </v:shape>
          <o:OLEObject Type="Embed" ProgID="Visio.Drawing.11" ShapeID="_x0000_i1033" DrawAspect="Content" ObjectID="_1414957217" r:id="rId25"/>
        </w:object>
      </w:r>
    </w:p>
    <w:p w:rsidR="00083A6E" w:rsidRDefault="00083A6E" w:rsidP="00083A6E"/>
    <w:p w:rsidR="00083A6E" w:rsidRDefault="00083A6E" w:rsidP="00083A6E"/>
    <w:p w:rsidR="00083A6E" w:rsidRDefault="00083A6E" w:rsidP="00083A6E">
      <w:r>
        <w:rPr>
          <w:rFonts w:hint="eastAsia"/>
        </w:rPr>
        <w:t>房</w:t>
      </w:r>
      <w:proofErr w:type="gramStart"/>
      <w:r>
        <w:rPr>
          <w:rFonts w:hint="eastAsia"/>
        </w:rPr>
        <w:t>态信息</w:t>
      </w:r>
      <w:proofErr w:type="gramEnd"/>
      <w:r>
        <w:rPr>
          <w:rFonts w:hint="eastAsia"/>
        </w:rPr>
        <w:t>模块</w:t>
      </w:r>
    </w:p>
    <w:p w:rsidR="00083A6E" w:rsidRDefault="00083A6E" w:rsidP="00083A6E">
      <w:r>
        <w:object w:dxaOrig="5414" w:dyaOrig="1015">
          <v:shape id="_x0000_i1034" type="#_x0000_t75" style="width:270.4pt;height:51.05pt" o:ole="">
            <v:imagedata r:id="rId26" o:title=""/>
          </v:shape>
          <o:OLEObject Type="Embed" ProgID="Visio.Drawing.11" ShapeID="_x0000_i1034" DrawAspect="Content" ObjectID="_1414957218" r:id="rId27"/>
        </w:object>
      </w:r>
    </w:p>
    <w:p w:rsidR="00083A6E" w:rsidRDefault="00083A6E" w:rsidP="00083A6E"/>
    <w:p w:rsidR="00083A6E" w:rsidRDefault="00083A6E" w:rsidP="00083A6E"/>
    <w:p w:rsidR="00083A6E" w:rsidRDefault="00083A6E" w:rsidP="00083A6E"/>
    <w:p w:rsidR="00083A6E" w:rsidRDefault="00083A6E" w:rsidP="00083A6E"/>
    <w:p w:rsidR="00083A6E" w:rsidRDefault="00083A6E" w:rsidP="00083A6E"/>
    <w:p w:rsidR="00083A6E" w:rsidRDefault="00083A6E" w:rsidP="00083A6E">
      <w:r>
        <w:rPr>
          <w:rFonts w:hint="eastAsia"/>
        </w:rPr>
        <w:t>报表模块</w:t>
      </w:r>
    </w:p>
    <w:p w:rsidR="00083A6E" w:rsidRDefault="00083A6E" w:rsidP="00083A6E">
      <w:r>
        <w:object w:dxaOrig="8080" w:dyaOrig="2799">
          <v:shape id="_x0000_i1035" type="#_x0000_t75" style="width:404.35pt;height:139.8pt" o:ole="">
            <v:imagedata r:id="rId28" o:title=""/>
          </v:shape>
          <o:OLEObject Type="Embed" ProgID="Visio.Drawing.11" ShapeID="_x0000_i1035" DrawAspect="Content" ObjectID="_1414957219" r:id="rId29"/>
        </w:object>
      </w:r>
    </w:p>
    <w:p w:rsidR="00083A6E" w:rsidRDefault="00083A6E" w:rsidP="00083A6E"/>
    <w:p w:rsidR="00083A6E" w:rsidRDefault="00083A6E" w:rsidP="00083A6E"/>
    <w:p w:rsidR="00083A6E" w:rsidRPr="009574EC" w:rsidRDefault="00083A6E" w:rsidP="00083A6E">
      <w:r>
        <w:object w:dxaOrig="10688" w:dyaOrig="3413">
          <v:shape id="_x0000_i1036" type="#_x0000_t75" style="width:415.25pt;height:132.3pt" o:ole="">
            <v:imagedata r:id="rId30" o:title=""/>
          </v:shape>
          <o:OLEObject Type="Embed" ProgID="Visio.Drawing.11" ShapeID="_x0000_i1036" DrawAspect="Content" ObjectID="_1414957220" r:id="rId31"/>
        </w:object>
      </w:r>
    </w:p>
    <w:p w:rsidR="00083A6E" w:rsidRDefault="00083A6E" w:rsidP="00083A6E"/>
    <w:p w:rsidR="00083A6E" w:rsidRDefault="00083A6E" w:rsidP="00083A6E"/>
    <w:p w:rsidR="00083A6E" w:rsidRDefault="00083A6E" w:rsidP="00083A6E"/>
    <w:p w:rsidR="00083A6E" w:rsidRDefault="00083A6E" w:rsidP="00083A6E"/>
    <w:p w:rsidR="00083A6E" w:rsidRDefault="00083A6E" w:rsidP="00083A6E">
      <w:r>
        <w:rPr>
          <w:rFonts w:hint="eastAsia"/>
        </w:rPr>
        <w:t>数据库之间信息传递</w:t>
      </w:r>
    </w:p>
    <w:p w:rsidR="00083A6E" w:rsidRDefault="00083A6E" w:rsidP="00083A6E"/>
    <w:p w:rsidR="008B3ECF" w:rsidRPr="00826D50" w:rsidRDefault="00083A6E" w:rsidP="00826D50">
      <w:pPr>
        <w:sectPr w:rsidR="008B3ECF" w:rsidRPr="00826D50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object w:dxaOrig="7823" w:dyaOrig="4188">
          <v:shape id="_x0000_i1037" type="#_x0000_t75" style="width:391pt;height:209.3pt" o:ole="">
            <v:imagedata r:id="rId38" o:title=""/>
          </v:shape>
          <o:OLEObject Type="Embed" ProgID="Visio.Drawing.11" ShapeID="_x0000_i1037" DrawAspect="Content" ObjectID="_1414957221" r:id="rId39"/>
        </w:object>
      </w:r>
      <w:bookmarkEnd w:id="8"/>
    </w:p>
    <w:p w:rsidR="002227EA" w:rsidRDefault="00826D50" w:rsidP="00826D50">
      <w:pPr>
        <w:pStyle w:val="2"/>
      </w:pPr>
      <w:r>
        <w:rPr>
          <w:rFonts w:hint="eastAsia"/>
        </w:rPr>
        <w:lastRenderedPageBreak/>
        <w:t>3.8</w:t>
      </w:r>
      <w:r>
        <w:rPr>
          <w:rFonts w:hint="eastAsia"/>
        </w:rPr>
        <w:t>接口</w:t>
      </w:r>
    </w:p>
    <w:p w:rsidR="00826D50" w:rsidRDefault="00826D50" w:rsidP="00826D50">
      <w:r>
        <w:rPr>
          <w:rFonts w:hint="eastAsia"/>
        </w:rPr>
        <w:t>数据项借口，详见《数据库设计报告》物理设计部分，</w:t>
      </w:r>
    </w:p>
    <w:p w:rsidR="0003230A" w:rsidRDefault="0003230A" w:rsidP="0003230A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界面运转流程</w:t>
      </w:r>
    </w:p>
    <w:p w:rsidR="0003230A" w:rsidRPr="0003230A" w:rsidRDefault="0003230A" w:rsidP="0003230A">
      <w:pPr>
        <w:pStyle w:val="1"/>
      </w:pPr>
      <w:r>
        <w:rPr>
          <w:rFonts w:hint="eastAsia"/>
        </w:rPr>
        <w:t>4.1</w:t>
      </w:r>
      <w:r w:rsidRPr="00D275AC">
        <w:rPr>
          <w:rFonts w:hint="eastAsia"/>
          <w:sz w:val="36"/>
        </w:rPr>
        <w:t>登录界面</w:t>
      </w:r>
    </w:p>
    <w:p w:rsidR="0003230A" w:rsidRDefault="0003230A" w:rsidP="0003230A">
      <w:r>
        <w:rPr>
          <w:noProof/>
        </w:rPr>
        <w:drawing>
          <wp:inline distT="0" distB="0" distL="0" distR="0" wp14:anchorId="3E8354A9" wp14:editId="4F539D3A">
            <wp:extent cx="3355975" cy="2639695"/>
            <wp:effectExtent l="0" t="0" r="0" b="8255"/>
            <wp:docPr id="3" name="图片 3" descr="D:\Work\软工课设\界面设计\登陆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软工课设\界面设计\登陆界面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0A" w:rsidRPr="0003230A" w:rsidRDefault="0003230A" w:rsidP="0003230A">
      <w:pPr>
        <w:pStyle w:val="1"/>
      </w:pPr>
      <w:r>
        <w:rPr>
          <w:rFonts w:hint="eastAsia"/>
        </w:rPr>
        <w:lastRenderedPageBreak/>
        <w:t>4.2</w:t>
      </w:r>
      <w:r>
        <w:rPr>
          <w:rFonts w:hint="eastAsia"/>
          <w:sz w:val="36"/>
        </w:rPr>
        <w:t>房态查询</w:t>
      </w:r>
    </w:p>
    <w:p w:rsidR="0003230A" w:rsidRDefault="0003230A" w:rsidP="0003230A">
      <w:r>
        <w:rPr>
          <w:noProof/>
        </w:rPr>
        <w:drawing>
          <wp:inline distT="0" distB="0" distL="0" distR="0" wp14:anchorId="55C39EFF" wp14:editId="4CB7902D">
            <wp:extent cx="5269865" cy="3629025"/>
            <wp:effectExtent l="0" t="0" r="6985" b="9525"/>
            <wp:docPr id="4" name="图片 4" descr="D:\Work\软工课设\界面设计\房态查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软工课设\界面设计\房态查询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0A" w:rsidRPr="00CD299F" w:rsidRDefault="0003230A" w:rsidP="0003230A">
      <w:pPr>
        <w:rPr>
          <w:sz w:val="28"/>
        </w:rPr>
      </w:pPr>
      <w:r w:rsidRPr="00CD299F">
        <w:rPr>
          <w:rFonts w:hint="eastAsia"/>
          <w:sz w:val="28"/>
        </w:rPr>
        <w:t>跳转：登录系统后自动跳转至该界面；选择房号、楼层、房</w:t>
      </w:r>
      <w:proofErr w:type="gramStart"/>
      <w:r w:rsidRPr="00CD299F">
        <w:rPr>
          <w:rFonts w:hint="eastAsia"/>
          <w:sz w:val="28"/>
        </w:rPr>
        <w:t>态状态</w:t>
      </w:r>
      <w:proofErr w:type="gramEnd"/>
      <w:r w:rsidRPr="00CD299F">
        <w:rPr>
          <w:rFonts w:hint="eastAsia"/>
          <w:sz w:val="28"/>
        </w:rPr>
        <w:t>等可以在右侧区域显示所需房态</w:t>
      </w:r>
    </w:p>
    <w:p w:rsidR="0003230A" w:rsidRPr="0003230A" w:rsidRDefault="0003230A" w:rsidP="0003230A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3</w:t>
      </w:r>
      <w:r>
        <w:rPr>
          <w:rFonts w:hint="eastAsia"/>
          <w:sz w:val="36"/>
        </w:rPr>
        <w:t>预定</w:t>
      </w:r>
      <w:r>
        <w:rPr>
          <w:rFonts w:hint="eastAsia"/>
          <w:sz w:val="36"/>
        </w:rPr>
        <w:t>查询</w:t>
      </w:r>
    </w:p>
    <w:p w:rsidR="0003230A" w:rsidRDefault="0003230A" w:rsidP="0003230A">
      <w:pPr>
        <w:rPr>
          <w:sz w:val="36"/>
        </w:rPr>
      </w:pPr>
      <w:r>
        <w:rPr>
          <w:noProof/>
        </w:rPr>
        <w:drawing>
          <wp:inline distT="0" distB="0" distL="0" distR="0" wp14:anchorId="3922EBA2" wp14:editId="0BB6852A">
            <wp:extent cx="5269865" cy="3629025"/>
            <wp:effectExtent l="0" t="0" r="6985" b="9525"/>
            <wp:docPr id="2" name="图片 2" descr="D:\Work\软工课设\界面设计\预定查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软工课设\界面设计\预定查询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0A" w:rsidRDefault="0003230A" w:rsidP="0003230A">
      <w:pPr>
        <w:rPr>
          <w:sz w:val="36"/>
        </w:rPr>
      </w:pPr>
      <w:r>
        <w:rPr>
          <w:rFonts w:hint="eastAsia"/>
          <w:sz w:val="36"/>
        </w:rPr>
        <w:t>跳转：在</w:t>
      </w:r>
      <w:proofErr w:type="spellStart"/>
      <w:r>
        <w:rPr>
          <w:rFonts w:hint="eastAsia"/>
          <w:sz w:val="36"/>
        </w:rPr>
        <w:t>tabControl</w:t>
      </w:r>
      <w:proofErr w:type="spellEnd"/>
      <w:r>
        <w:rPr>
          <w:rFonts w:hint="eastAsia"/>
          <w:sz w:val="36"/>
        </w:rPr>
        <w:t>中选择预定查询选择卡即可跳转。</w:t>
      </w:r>
    </w:p>
    <w:p w:rsidR="0003230A" w:rsidRPr="002C1C2E" w:rsidRDefault="0003230A" w:rsidP="0003230A">
      <w:pPr>
        <w:rPr>
          <w:sz w:val="36"/>
        </w:rPr>
      </w:pPr>
      <w:r>
        <w:rPr>
          <w:rFonts w:hint="eastAsia"/>
          <w:sz w:val="36"/>
        </w:rPr>
        <w:t>选择预定日期或者客户姓名可查询所需预订信息</w:t>
      </w:r>
    </w:p>
    <w:p w:rsidR="0003230A" w:rsidRPr="0003230A" w:rsidRDefault="0003230A" w:rsidP="0003230A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4</w:t>
      </w:r>
      <w:r>
        <w:rPr>
          <w:rFonts w:hint="eastAsia"/>
          <w:sz w:val="36"/>
        </w:rPr>
        <w:t>生成日报表</w:t>
      </w:r>
    </w:p>
    <w:p w:rsidR="0003230A" w:rsidRDefault="0003230A" w:rsidP="0003230A">
      <w:r>
        <w:rPr>
          <w:noProof/>
        </w:rPr>
        <w:drawing>
          <wp:inline distT="0" distB="0" distL="0" distR="0" wp14:anchorId="741F5187" wp14:editId="7087ADDD">
            <wp:extent cx="5269865" cy="3629025"/>
            <wp:effectExtent l="0" t="0" r="6985" b="9525"/>
            <wp:docPr id="5" name="图片 5" descr="D:\Work\软工课设\界面设计\生成日报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软工课设\界面设计\生成日报表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0A" w:rsidRDefault="0003230A" w:rsidP="0003230A">
      <w:pPr>
        <w:rPr>
          <w:sz w:val="36"/>
        </w:rPr>
      </w:pPr>
      <w:r>
        <w:rPr>
          <w:rFonts w:hint="eastAsia"/>
          <w:sz w:val="36"/>
        </w:rPr>
        <w:t>跳转：在</w:t>
      </w:r>
      <w:proofErr w:type="spellStart"/>
      <w:r>
        <w:rPr>
          <w:rFonts w:hint="eastAsia"/>
          <w:sz w:val="36"/>
        </w:rPr>
        <w:t>tabControl</w:t>
      </w:r>
      <w:proofErr w:type="spellEnd"/>
      <w:r>
        <w:rPr>
          <w:rFonts w:hint="eastAsia"/>
          <w:sz w:val="36"/>
        </w:rPr>
        <w:t>中选择生成日报表选择卡可跳转。</w:t>
      </w:r>
    </w:p>
    <w:p w:rsidR="0003230A" w:rsidRPr="002C1C2E" w:rsidRDefault="0003230A" w:rsidP="0003230A">
      <w:pPr>
        <w:rPr>
          <w:sz w:val="36"/>
        </w:rPr>
      </w:pPr>
      <w:r>
        <w:rPr>
          <w:rFonts w:hint="eastAsia"/>
          <w:sz w:val="36"/>
        </w:rPr>
        <w:t>选择预定日期可查询所需消费记录，按生成按钮可以生成日报表，按打印可将记录打印。</w:t>
      </w:r>
    </w:p>
    <w:p w:rsidR="0003230A" w:rsidRPr="0003230A" w:rsidRDefault="0003230A" w:rsidP="0003230A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5</w:t>
      </w:r>
      <w:r>
        <w:rPr>
          <w:rFonts w:hint="eastAsia"/>
          <w:sz w:val="36"/>
        </w:rPr>
        <w:t>生成</w:t>
      </w:r>
      <w:r>
        <w:rPr>
          <w:rFonts w:hint="eastAsia"/>
          <w:sz w:val="36"/>
        </w:rPr>
        <w:t>月</w:t>
      </w:r>
      <w:r>
        <w:rPr>
          <w:rFonts w:hint="eastAsia"/>
          <w:sz w:val="36"/>
        </w:rPr>
        <w:t>报表</w:t>
      </w:r>
    </w:p>
    <w:p w:rsidR="0003230A" w:rsidRDefault="0003230A" w:rsidP="0003230A">
      <w:r>
        <w:rPr>
          <w:noProof/>
        </w:rPr>
        <w:drawing>
          <wp:inline distT="0" distB="0" distL="0" distR="0" wp14:anchorId="2025E0DD" wp14:editId="68302F36">
            <wp:extent cx="5269865" cy="3629025"/>
            <wp:effectExtent l="0" t="0" r="6985" b="9525"/>
            <wp:docPr id="6" name="图片 6" descr="D:\Work\软工课设\界面设计\生成月报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\软工课设\界面设计\生成月报表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0A" w:rsidRDefault="0003230A" w:rsidP="0003230A">
      <w:pPr>
        <w:rPr>
          <w:sz w:val="36"/>
        </w:rPr>
      </w:pPr>
      <w:r>
        <w:rPr>
          <w:rFonts w:hint="eastAsia"/>
          <w:sz w:val="36"/>
        </w:rPr>
        <w:t>跳转：在</w:t>
      </w:r>
      <w:proofErr w:type="spellStart"/>
      <w:r>
        <w:rPr>
          <w:rFonts w:hint="eastAsia"/>
          <w:sz w:val="36"/>
        </w:rPr>
        <w:t>tabControl</w:t>
      </w:r>
      <w:proofErr w:type="spellEnd"/>
      <w:r>
        <w:rPr>
          <w:rFonts w:hint="eastAsia"/>
          <w:sz w:val="36"/>
        </w:rPr>
        <w:t>中选择生成月报表选择卡可跳转。</w:t>
      </w:r>
    </w:p>
    <w:p w:rsidR="0003230A" w:rsidRPr="00635990" w:rsidRDefault="0003230A" w:rsidP="0003230A">
      <w:pPr>
        <w:rPr>
          <w:sz w:val="36"/>
        </w:rPr>
      </w:pPr>
      <w:r>
        <w:rPr>
          <w:rFonts w:hint="eastAsia"/>
          <w:sz w:val="36"/>
        </w:rPr>
        <w:t>选择预定日期可查询所需消费记录，按生成按钮可以生成日报表，按打印可将记录打印。</w:t>
      </w:r>
    </w:p>
    <w:p w:rsidR="0003230A" w:rsidRPr="0003230A" w:rsidRDefault="0003230A" w:rsidP="0003230A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6</w:t>
      </w:r>
      <w:r>
        <w:rPr>
          <w:rFonts w:hint="eastAsia"/>
          <w:sz w:val="36"/>
        </w:rPr>
        <w:t>修改密码</w:t>
      </w:r>
    </w:p>
    <w:p w:rsidR="0003230A" w:rsidRDefault="0003230A" w:rsidP="0003230A">
      <w:r>
        <w:rPr>
          <w:noProof/>
        </w:rPr>
        <w:drawing>
          <wp:inline distT="0" distB="0" distL="0" distR="0" wp14:anchorId="1B901BE9" wp14:editId="028B85B3">
            <wp:extent cx="5269865" cy="3629025"/>
            <wp:effectExtent l="0" t="0" r="6985" b="9525"/>
            <wp:docPr id="1" name="图片 1" descr="D:\Work\软工课设\界面设计\修改密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软工课设\界面设计\修改密码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0A" w:rsidRDefault="0003230A" w:rsidP="0003230A">
      <w:pPr>
        <w:rPr>
          <w:sz w:val="36"/>
        </w:rPr>
      </w:pPr>
      <w:r>
        <w:rPr>
          <w:rFonts w:hint="eastAsia"/>
          <w:sz w:val="36"/>
        </w:rPr>
        <w:t>跳转：在</w:t>
      </w:r>
      <w:proofErr w:type="spellStart"/>
      <w:r>
        <w:rPr>
          <w:rFonts w:hint="eastAsia"/>
          <w:sz w:val="36"/>
        </w:rPr>
        <w:t>tabControl</w:t>
      </w:r>
      <w:proofErr w:type="spellEnd"/>
      <w:r>
        <w:rPr>
          <w:rFonts w:hint="eastAsia"/>
          <w:sz w:val="36"/>
        </w:rPr>
        <w:t>中选择修改密码选择卡可跳转。</w:t>
      </w:r>
    </w:p>
    <w:p w:rsidR="0003230A" w:rsidRDefault="0003230A" w:rsidP="0003230A">
      <w:pPr>
        <w:rPr>
          <w:rFonts w:hint="eastAsia"/>
          <w:sz w:val="36"/>
        </w:rPr>
      </w:pPr>
      <w:r>
        <w:rPr>
          <w:rFonts w:hint="eastAsia"/>
          <w:sz w:val="36"/>
        </w:rPr>
        <w:t>输入原密码、新密码、新密码确认可进行密码修改。</w:t>
      </w:r>
    </w:p>
    <w:p w:rsidR="0003230A" w:rsidRPr="0003230A" w:rsidRDefault="0003230A" w:rsidP="0003230A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7</w:t>
      </w:r>
      <w:r>
        <w:rPr>
          <w:rFonts w:hint="eastAsia"/>
          <w:sz w:val="36"/>
        </w:rPr>
        <w:t>预定界面</w:t>
      </w:r>
    </w:p>
    <w:p w:rsidR="0003230A" w:rsidRDefault="0003230A" w:rsidP="0003230A">
      <w:pPr>
        <w:rPr>
          <w:rFonts w:hint="eastAsia"/>
          <w:sz w:val="36"/>
        </w:rPr>
      </w:pPr>
    </w:p>
    <w:p w:rsidR="0003230A" w:rsidRPr="002C1C2E" w:rsidRDefault="0003230A" w:rsidP="0003230A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3168000" cy="4093200"/>
            <wp:effectExtent l="0" t="0" r="0" b="3175"/>
            <wp:docPr id="8" name="图片 8" descr="D:\Work\软工课设\界面设计\预定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软工课设\界面设计\预定界面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0" cy="40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</w:rPr>
        <w:br w:type="textWrapping" w:clear="all"/>
      </w:r>
      <w:r>
        <w:rPr>
          <w:rFonts w:hint="eastAsia"/>
          <w:sz w:val="36"/>
        </w:rPr>
        <w:t>跳转：在房态查询选择卡里，右击房间选择预定，即可跳转至该界面。</w:t>
      </w:r>
      <w:r w:rsidRPr="002C1C2E">
        <w:rPr>
          <w:rFonts w:hint="eastAsia"/>
          <w:sz w:val="36"/>
        </w:rPr>
        <w:t xml:space="preserve"> </w:t>
      </w:r>
    </w:p>
    <w:p w:rsidR="0003230A" w:rsidRPr="00635990" w:rsidRDefault="0003230A" w:rsidP="0003230A">
      <w:pPr>
        <w:rPr>
          <w:sz w:val="36"/>
        </w:rPr>
      </w:pPr>
    </w:p>
    <w:p w:rsidR="0003230A" w:rsidRPr="0003230A" w:rsidRDefault="0003230A" w:rsidP="0003230A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8</w:t>
      </w:r>
      <w:r>
        <w:rPr>
          <w:rFonts w:hint="eastAsia"/>
          <w:sz w:val="36"/>
        </w:rPr>
        <w:t>房态修改</w:t>
      </w:r>
      <w:bookmarkStart w:id="9" w:name="_GoBack"/>
      <w:bookmarkEnd w:id="9"/>
    </w:p>
    <w:p w:rsidR="0003230A" w:rsidRPr="00D275AC" w:rsidRDefault="0003230A" w:rsidP="0003230A">
      <w:pPr>
        <w:rPr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 wp14:anchorId="6E7A6EB7" wp14:editId="69F64755">
            <wp:extent cx="4977130" cy="3959225"/>
            <wp:effectExtent l="0" t="0" r="0" b="3175"/>
            <wp:docPr id="10" name="图片 10" descr="D:\Work\软工课设\界面设计\房态修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软工课设\界面设计\房态修改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0A" w:rsidRDefault="0003230A" w:rsidP="0003230A">
      <w:r>
        <w:rPr>
          <w:rFonts w:hint="eastAsia"/>
          <w:sz w:val="36"/>
        </w:rPr>
        <w:t>跳转：在房态查询选择卡里，右击房间选择房态修改，即可跳转至该界面。</w:t>
      </w:r>
    </w:p>
    <w:p w:rsidR="0003230A" w:rsidRPr="0003230A" w:rsidRDefault="0003230A" w:rsidP="0003230A"/>
    <w:sectPr w:rsidR="0003230A" w:rsidRPr="00032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B9D" w:rsidRDefault="00E76B9D">
      <w:r>
        <w:separator/>
      </w:r>
    </w:p>
  </w:endnote>
  <w:endnote w:type="continuationSeparator" w:id="0">
    <w:p w:rsidR="00E76B9D" w:rsidRDefault="00E7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7EA" w:rsidRDefault="002227E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227EA" w:rsidRDefault="002227E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7EA" w:rsidRDefault="002227E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3230A">
      <w:rPr>
        <w:rStyle w:val="a4"/>
        <w:noProof/>
      </w:rPr>
      <w:t>13</w:t>
    </w:r>
    <w:r>
      <w:rPr>
        <w:rStyle w:val="a4"/>
      </w:rPr>
      <w:fldChar w:fldCharType="end"/>
    </w:r>
  </w:p>
  <w:p w:rsidR="002227EA" w:rsidRDefault="002227EA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7EA" w:rsidRDefault="002227E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B9D" w:rsidRDefault="00E76B9D">
      <w:r>
        <w:separator/>
      </w:r>
    </w:p>
  </w:footnote>
  <w:footnote w:type="continuationSeparator" w:id="0">
    <w:p w:rsidR="00E76B9D" w:rsidRDefault="00E76B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7EA" w:rsidRDefault="002227E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7EA" w:rsidRDefault="002227EA" w:rsidP="002227EA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7EA" w:rsidRDefault="002227E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4A2"/>
    <w:rsid w:val="0003230A"/>
    <w:rsid w:val="00056ADF"/>
    <w:rsid w:val="000805AC"/>
    <w:rsid w:val="00083A6E"/>
    <w:rsid w:val="002227EA"/>
    <w:rsid w:val="00267FB7"/>
    <w:rsid w:val="00401671"/>
    <w:rsid w:val="005574C3"/>
    <w:rsid w:val="005941D3"/>
    <w:rsid w:val="00654E5E"/>
    <w:rsid w:val="006F2AC7"/>
    <w:rsid w:val="007C14A2"/>
    <w:rsid w:val="00826D50"/>
    <w:rsid w:val="00896099"/>
    <w:rsid w:val="008B3ECF"/>
    <w:rsid w:val="009163C4"/>
    <w:rsid w:val="009542CE"/>
    <w:rsid w:val="00A04A8E"/>
    <w:rsid w:val="00C564C0"/>
    <w:rsid w:val="00E76B9D"/>
    <w:rsid w:val="00F6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E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B3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B3EC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B3EC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B3EC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footer"/>
    <w:basedOn w:val="a"/>
    <w:link w:val="Char"/>
    <w:rsid w:val="008B3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8B3ECF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8B3ECF"/>
  </w:style>
  <w:style w:type="paragraph" w:styleId="a5">
    <w:name w:val="header"/>
    <w:basedOn w:val="a"/>
    <w:link w:val="Char0"/>
    <w:rsid w:val="008B3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B3ECF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B3E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3ECF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rsid w:val="00826D50"/>
    <w:rPr>
      <w:rFonts w:ascii="Times New Roman" w:eastAsia="宋体" w:hAnsi="Times New Roman" w:cs="Times New Roman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E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B3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B3EC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B3EC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B3EC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footer"/>
    <w:basedOn w:val="a"/>
    <w:link w:val="Char"/>
    <w:rsid w:val="008B3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8B3ECF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8B3ECF"/>
  </w:style>
  <w:style w:type="paragraph" w:styleId="a5">
    <w:name w:val="header"/>
    <w:basedOn w:val="a"/>
    <w:link w:val="Char0"/>
    <w:rsid w:val="008B3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B3ECF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B3E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3ECF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rsid w:val="00826D50"/>
    <w:rPr>
      <w:rFonts w:ascii="Times New Roman" w:eastAsia="宋体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3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3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42" Type="http://schemas.openxmlformats.org/officeDocument/2006/relationships/image" Target="media/image16.jpeg"/><Relationship Id="rId47" Type="http://schemas.openxmlformats.org/officeDocument/2006/relationships/image" Target="media/image21.jpe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header" Target="header2.xml"/><Relationship Id="rId38" Type="http://schemas.openxmlformats.org/officeDocument/2006/relationships/image" Target="media/image13.emf"/><Relationship Id="rId46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image" Target="media/image14.jpeg"/><Relationship Id="rId45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header" Target="header3.xml"/><Relationship Id="rId49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footer" Target="footer2.xml"/><Relationship Id="rId43" Type="http://schemas.openxmlformats.org/officeDocument/2006/relationships/image" Target="media/image17.jpeg"/><Relationship Id="rId48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48A0D-5276-4545-AC6E-CEA545A2C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15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Crazyboy</cp:lastModifiedBy>
  <cp:revision>4</cp:revision>
  <dcterms:created xsi:type="dcterms:W3CDTF">2012-11-19T14:08:00Z</dcterms:created>
  <dcterms:modified xsi:type="dcterms:W3CDTF">2012-11-20T14:54:00Z</dcterms:modified>
</cp:coreProperties>
</file>