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B213B2" w14:paraId="745A5D1E" w14:textId="77777777" w:rsidTr="00233681">
        <w:trPr>
          <w:cantSplit/>
          <w:trHeight w:val="184"/>
        </w:trPr>
        <w:tc>
          <w:tcPr>
            <w:tcW w:w="2599" w:type="dxa"/>
          </w:tcPr>
          <w:p w14:paraId="063EA257" w14:textId="77777777" w:rsidR="00B213B2" w:rsidRPr="00003F20" w:rsidRDefault="00B213B2" w:rsidP="00233681">
            <w:pPr>
              <w:spacing w:line="360" w:lineRule="auto"/>
              <w:rPr>
                <w:b/>
                <w:bCs/>
                <w:szCs w:val="24"/>
              </w:rPr>
            </w:pPr>
          </w:p>
        </w:tc>
        <w:tc>
          <w:tcPr>
            <w:tcW w:w="3166" w:type="dxa"/>
          </w:tcPr>
          <w:p w14:paraId="2BE6882C" w14:textId="77777777" w:rsidR="00B213B2" w:rsidRDefault="00B213B2" w:rsidP="00233681">
            <w:pPr>
              <w:spacing w:line="360" w:lineRule="auto"/>
              <w:ind w:firstLine="709"/>
              <w:jc w:val="center"/>
            </w:pPr>
            <w:r>
              <w:rPr>
                <w:noProof/>
              </w:rPr>
              <w:drawing>
                <wp:inline distT="0" distB="0" distL="0" distR="0" wp14:anchorId="44BE7D4C" wp14:editId="5AD9A7A5">
                  <wp:extent cx="885825" cy="10096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602CC09" w14:textId="77777777" w:rsidR="00B213B2" w:rsidRDefault="00B213B2" w:rsidP="00233681">
            <w:pPr>
              <w:spacing w:line="360" w:lineRule="auto"/>
              <w:rPr>
                <w:caps/>
              </w:rPr>
            </w:pPr>
          </w:p>
        </w:tc>
      </w:tr>
      <w:tr w:rsidR="00B213B2" w14:paraId="7C77AF7C" w14:textId="77777777" w:rsidTr="00233681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49B33EA9" w14:textId="77777777" w:rsidR="00B213B2" w:rsidRDefault="00B213B2" w:rsidP="00233681">
            <w:pPr>
              <w:spacing w:line="360" w:lineRule="auto"/>
              <w:ind w:firstLine="709"/>
              <w:jc w:val="center"/>
              <w:rPr>
                <w:caps/>
              </w:rPr>
            </w:pPr>
            <w:r>
              <w:rPr>
                <w:caps/>
                <w:szCs w:val="24"/>
              </w:rPr>
              <w:t>МИНОБРНАУКИ РОССИИ</w:t>
            </w:r>
          </w:p>
        </w:tc>
      </w:tr>
      <w:tr w:rsidR="00B213B2" w14:paraId="6A9BE23A" w14:textId="77777777" w:rsidTr="00233681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16941CF0" w14:textId="77777777" w:rsidR="00B213B2" w:rsidRDefault="00B213B2" w:rsidP="00233681">
            <w:pPr>
              <w:spacing w:line="360" w:lineRule="auto"/>
              <w:ind w:firstLine="709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4B26E473" w14:textId="77777777" w:rsidR="00B213B2" w:rsidRDefault="00B213B2" w:rsidP="00233681">
            <w:pPr>
              <w:spacing w:line="360" w:lineRule="auto"/>
              <w:ind w:firstLine="709"/>
              <w:jc w:val="center"/>
            </w:pPr>
            <w:r>
              <w:t>высшего образования</w:t>
            </w:r>
          </w:p>
          <w:p w14:paraId="2E16F1A3" w14:textId="77777777" w:rsidR="00B213B2" w:rsidRDefault="00B213B2" w:rsidP="00233681">
            <w:pPr>
              <w:spacing w:line="360" w:lineRule="auto"/>
              <w:ind w:firstLine="709"/>
              <w:jc w:val="center"/>
              <w:rPr>
                <w:b/>
              </w:rPr>
            </w:pPr>
            <w:r>
              <w:rPr>
                <w:b/>
              </w:rPr>
              <w:t>«</w:t>
            </w:r>
            <w:r>
              <w:rPr>
                <w:b/>
                <w:szCs w:val="24"/>
              </w:rPr>
              <w:t>МИРЭА</w:t>
            </w:r>
            <w:r>
              <w:rPr>
                <w:b/>
              </w:rPr>
              <w:t xml:space="preserve"> </w:t>
            </w:r>
            <w:r>
              <w:rPr>
                <w:rStyle w:val="translation-chunk"/>
                <w:b/>
                <w:szCs w:val="24"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4140B63C" w14:textId="77777777" w:rsidR="00B213B2" w:rsidRDefault="00B213B2" w:rsidP="00233681">
            <w:pPr>
              <w:keepNext/>
              <w:spacing w:line="360" w:lineRule="auto"/>
              <w:ind w:firstLine="709"/>
              <w:jc w:val="center"/>
              <w:rPr>
                <w:b/>
                <w:sz w:val="32"/>
                <w:szCs w:val="32"/>
              </w:rPr>
            </w:pPr>
            <w:bookmarkStart w:id="0" w:name="_Toc533633046"/>
            <w:r>
              <w:rPr>
                <w:b/>
                <w:sz w:val="32"/>
                <w:szCs w:val="32"/>
              </w:rPr>
              <w:t>РТУ МИРЭА</w:t>
            </w:r>
            <w:bookmarkEnd w:id="0"/>
          </w:p>
        </w:tc>
      </w:tr>
    </w:tbl>
    <w:p w14:paraId="7942C161" w14:textId="77777777" w:rsidR="00B213B2" w:rsidRDefault="00B213B2" w:rsidP="00B213B2">
      <w:pPr>
        <w:pStyle w:val="5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1019F2D" w14:textId="77777777" w:rsidR="00B213B2" w:rsidRDefault="00B213B2" w:rsidP="00B213B2">
      <w:pPr>
        <w:pStyle w:val="5"/>
        <w:jc w:val="center"/>
        <w:rPr>
          <w:sz w:val="28"/>
        </w:rPr>
      </w:pPr>
    </w:p>
    <w:p w14:paraId="06443B6C" w14:textId="48FB012D" w:rsidR="00B213B2" w:rsidRDefault="00B213B2" w:rsidP="00B213B2">
      <w:pPr>
        <w:spacing w:line="360" w:lineRule="auto"/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Дисциплина: Прикладные задачи </w:t>
      </w:r>
      <w:r w:rsidR="00232A61">
        <w:rPr>
          <w:color w:val="000000"/>
          <w:szCs w:val="28"/>
        </w:rPr>
        <w:t>нелинейной динамики</w:t>
      </w:r>
    </w:p>
    <w:p w14:paraId="02A848F3" w14:textId="22911BD8" w:rsidR="00B213B2" w:rsidRDefault="00B213B2" w:rsidP="00B213B2">
      <w:pPr>
        <w:pStyle w:val="5"/>
        <w:jc w:val="center"/>
        <w:rPr>
          <w:sz w:val="28"/>
        </w:rPr>
      </w:pPr>
      <w:r>
        <w:rPr>
          <w:sz w:val="28"/>
        </w:rPr>
        <w:t xml:space="preserve">Отчёт по </w:t>
      </w:r>
      <w:r w:rsidR="00232A61">
        <w:rPr>
          <w:sz w:val="28"/>
        </w:rPr>
        <w:t>практической работе</w:t>
      </w:r>
      <w:r>
        <w:rPr>
          <w:sz w:val="28"/>
        </w:rPr>
        <w:t xml:space="preserve"> № </w:t>
      </w:r>
      <w:r w:rsidR="00521389">
        <w:rPr>
          <w:sz w:val="28"/>
        </w:rPr>
        <w:t>10</w:t>
      </w:r>
    </w:p>
    <w:p w14:paraId="0D0333EC" w14:textId="77777777" w:rsidR="00B213B2" w:rsidRDefault="00B213B2" w:rsidP="00B213B2">
      <w:pPr>
        <w:pStyle w:val="5"/>
        <w:rPr>
          <w:sz w:val="28"/>
        </w:rPr>
      </w:pPr>
    </w:p>
    <w:p w14:paraId="4EEBAD91" w14:textId="77777777" w:rsidR="00B213B2" w:rsidRDefault="00B213B2" w:rsidP="00B213B2">
      <w:pPr>
        <w:pStyle w:val="5"/>
        <w:rPr>
          <w:sz w:val="28"/>
          <w:szCs w:val="28"/>
        </w:rPr>
      </w:pPr>
    </w:p>
    <w:p w14:paraId="426E736D" w14:textId="77777777" w:rsidR="00B213B2" w:rsidRDefault="00B213B2" w:rsidP="00B213B2">
      <w:pPr>
        <w:pStyle w:val="5"/>
        <w:rPr>
          <w:sz w:val="28"/>
          <w:szCs w:val="28"/>
        </w:rPr>
      </w:pPr>
    </w:p>
    <w:p w14:paraId="224EEC66" w14:textId="77777777" w:rsidR="00B213B2" w:rsidRDefault="00B213B2" w:rsidP="00B213B2">
      <w:pPr>
        <w:pStyle w:val="5"/>
        <w:rPr>
          <w:sz w:val="28"/>
          <w:szCs w:val="28"/>
        </w:rPr>
      </w:pPr>
    </w:p>
    <w:p w14:paraId="48CFC9B0" w14:textId="1E31CEED" w:rsidR="00B213B2" w:rsidRDefault="00B213B2" w:rsidP="00B213B2"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232A61">
        <w:rPr>
          <w:sz w:val="28"/>
          <w:szCs w:val="28"/>
        </w:rPr>
        <w:t>ИМБО-01-19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</w:t>
      </w:r>
      <w:r w:rsidR="00232A61">
        <w:rPr>
          <w:sz w:val="28"/>
          <w:szCs w:val="28"/>
        </w:rPr>
        <w:t>Масякин Д.М.</w:t>
      </w:r>
    </w:p>
    <w:p w14:paraId="66794D76" w14:textId="77777777" w:rsidR="00B213B2" w:rsidRDefault="00B213B2" w:rsidP="00B213B2">
      <w:pPr>
        <w:pStyle w:val="5"/>
        <w:jc w:val="right"/>
        <w:rPr>
          <w:sz w:val="28"/>
          <w:szCs w:val="28"/>
        </w:rPr>
      </w:pPr>
      <w:r>
        <w:rPr>
          <w:sz w:val="28"/>
          <w:szCs w:val="28"/>
        </w:rPr>
        <w:t>(подпись студента)</w:t>
      </w:r>
    </w:p>
    <w:p w14:paraId="569D909E" w14:textId="77777777" w:rsidR="00B213B2" w:rsidRDefault="00B213B2" w:rsidP="00B213B2">
      <w:pPr>
        <w:pStyle w:val="5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C1D4B0" w14:textId="77777777" w:rsidR="00B213B2" w:rsidRDefault="00B213B2" w:rsidP="00B213B2">
      <w:pPr>
        <w:pStyle w:val="5"/>
        <w:rPr>
          <w:sz w:val="28"/>
          <w:szCs w:val="28"/>
        </w:rPr>
      </w:pPr>
    </w:p>
    <w:p w14:paraId="2809553B" w14:textId="77777777" w:rsidR="00B213B2" w:rsidRDefault="00B213B2" w:rsidP="00B213B2">
      <w:pPr>
        <w:pStyle w:val="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 Юрченков И.А.</w:t>
      </w:r>
    </w:p>
    <w:p w14:paraId="0917847D" w14:textId="77777777" w:rsidR="00B213B2" w:rsidRDefault="00B213B2" w:rsidP="00B213B2">
      <w:pPr>
        <w:pStyle w:val="5"/>
        <w:jc w:val="right"/>
        <w:rPr>
          <w:sz w:val="28"/>
          <w:szCs w:val="28"/>
        </w:rPr>
      </w:pPr>
      <w:r>
        <w:rPr>
          <w:sz w:val="28"/>
          <w:szCs w:val="28"/>
        </w:rPr>
        <w:t>(подпись преподавателя)</w:t>
      </w:r>
    </w:p>
    <w:p w14:paraId="664270E5" w14:textId="77777777" w:rsidR="00B213B2" w:rsidRDefault="00B213B2" w:rsidP="00B213B2">
      <w:pPr>
        <w:pStyle w:val="5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F1F7F5" w14:textId="77777777" w:rsidR="00B213B2" w:rsidRDefault="00B213B2" w:rsidP="00B213B2">
      <w:pPr>
        <w:pStyle w:val="5"/>
        <w:rPr>
          <w:sz w:val="28"/>
          <w:szCs w:val="28"/>
        </w:rPr>
      </w:pPr>
    </w:p>
    <w:p w14:paraId="66C221A8" w14:textId="515A828E" w:rsidR="00B213B2" w:rsidRDefault="00B213B2" w:rsidP="00B213B2">
      <w:pPr>
        <w:pStyle w:val="5"/>
        <w:rPr>
          <w:sz w:val="28"/>
          <w:szCs w:val="28"/>
        </w:rPr>
      </w:pPr>
      <w:r>
        <w:rPr>
          <w:sz w:val="28"/>
          <w:szCs w:val="28"/>
        </w:rPr>
        <w:t>Зачтено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 202</w:t>
      </w:r>
      <w:r w:rsidR="00232A61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409217F4" w14:textId="77777777" w:rsidR="00B213B2" w:rsidRDefault="00B213B2" w:rsidP="00B213B2">
      <w:pPr>
        <w:pStyle w:val="5"/>
        <w:rPr>
          <w:sz w:val="28"/>
          <w:szCs w:val="28"/>
        </w:rPr>
      </w:pPr>
    </w:p>
    <w:p w14:paraId="3FADB106" w14:textId="3808AF8C" w:rsidR="00B213B2" w:rsidRDefault="00B213B2" w:rsidP="00B213B2"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r w:rsidR="00232A61">
        <w:rPr>
          <w:sz w:val="28"/>
          <w:szCs w:val="28"/>
        </w:rPr>
        <w:t>1</w:t>
      </w:r>
    </w:p>
    <w:p w14:paraId="056D14AA" w14:textId="0CA6968B" w:rsidR="00B213B2" w:rsidRDefault="00B213B2" w:rsidP="00B213B2">
      <w:pPr>
        <w:pStyle w:val="5"/>
        <w:jc w:val="center"/>
        <w:rPr>
          <w:sz w:val="28"/>
          <w:szCs w:val="28"/>
        </w:rPr>
      </w:pPr>
    </w:p>
    <w:p w14:paraId="0BB36445" w14:textId="2C2CC77F" w:rsidR="001324BD" w:rsidRDefault="00521389" w:rsidP="00521389">
      <w:pPr>
        <w:shd w:val="clear" w:color="auto" w:fill="FFFFFF"/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Задание 1.</w:t>
      </w:r>
    </w:p>
    <w:p w14:paraId="4CEE1167" w14:textId="16C035D3" w:rsidR="00521389" w:rsidRDefault="00521389" w:rsidP="00232A61">
      <w:pPr>
        <w:shd w:val="clear" w:color="auto" w:fill="FFFFFF"/>
        <w:spacing w:line="360" w:lineRule="auto"/>
        <w:ind w:firstLine="709"/>
        <w:rPr>
          <w:szCs w:val="28"/>
        </w:rPr>
      </w:pPr>
      <w:r>
        <w:rPr>
          <w:szCs w:val="28"/>
        </w:rPr>
        <w:t>Постройте математическую модель, имитирующую хаотическое движение частиц. Для этого используйте случайные величины с нормальным распределением.</w:t>
      </w:r>
    </w:p>
    <w:p w14:paraId="66DD9081" w14:textId="358DEDEA" w:rsidR="00521389" w:rsidRDefault="00521389" w:rsidP="00232A61">
      <w:pPr>
        <w:shd w:val="clear" w:color="auto" w:fill="FFFFFF"/>
        <w:spacing w:line="360" w:lineRule="auto"/>
        <w:ind w:firstLine="709"/>
        <w:rPr>
          <w:szCs w:val="28"/>
        </w:rPr>
      </w:pPr>
      <w:r>
        <w:rPr>
          <w:szCs w:val="28"/>
        </w:rPr>
        <w:t>Математическая модель броуновского движения реализуется следующ</w:t>
      </w:r>
      <w:r w:rsidR="00BB3403">
        <w:rPr>
          <w:szCs w:val="28"/>
        </w:rPr>
        <w:t>им случайным процессом:</w:t>
      </w:r>
    </w:p>
    <w:p w14:paraId="20ECF995" w14:textId="568CF7E6" w:rsidR="00BB3403" w:rsidRPr="00BB3403" w:rsidRDefault="00BB3403" w:rsidP="00BB3403">
      <w:pPr>
        <w:pStyle w:val="a6"/>
        <w:shd w:val="clear" w:color="auto" w:fill="FFFFFF"/>
        <w:spacing w:line="360" w:lineRule="auto"/>
        <w:ind w:left="142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+N(0, 1)</m:t>
          </m:r>
        </m:oMath>
      </m:oMathPara>
    </w:p>
    <w:p w14:paraId="790F0CB1" w14:textId="4AAF9FBF" w:rsidR="00BB3403" w:rsidRDefault="00BB3403" w:rsidP="00BB3403">
      <w:pPr>
        <w:shd w:val="clear" w:color="auto" w:fill="FFFFFF"/>
        <w:spacing w:line="360" w:lineRule="auto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Построим две траектории процесса для 1300 итераций:</w:t>
      </w:r>
    </w:p>
    <w:p w14:paraId="2BA4C420" w14:textId="77777777" w:rsidR="00BB3403" w:rsidRDefault="00BB3403" w:rsidP="00BB3403">
      <w:pPr>
        <w:keepNext/>
        <w:shd w:val="clear" w:color="auto" w:fill="FFFFFF"/>
        <w:spacing w:line="360" w:lineRule="auto"/>
      </w:pPr>
      <w:r>
        <w:rPr>
          <w:noProof/>
        </w:rPr>
        <w:drawing>
          <wp:inline distT="0" distB="0" distL="0" distR="0" wp14:anchorId="26AE6FA1" wp14:editId="211939A0">
            <wp:extent cx="6122035" cy="2986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2D31" w14:textId="051E03F5" w:rsidR="00BB3403" w:rsidRDefault="00BB3403" w:rsidP="00BB3403">
      <w:pPr>
        <w:pStyle w:val="a8"/>
      </w:pPr>
      <w:r>
        <w:t xml:space="preserve">Рисунок </w:t>
      </w:r>
      <w:fldSimple w:instr=" SEQ Рисунок \* ARABIC ">
        <w:r w:rsidR="000718B6">
          <w:rPr>
            <w:noProof/>
          </w:rPr>
          <w:t>1</w:t>
        </w:r>
      </w:fldSimple>
      <w:r>
        <w:t>. Траектории броуновского случайного процесса.</w:t>
      </w:r>
    </w:p>
    <w:p w14:paraId="10384FB1" w14:textId="5B55E8CE" w:rsidR="00D70226" w:rsidRDefault="00D70226" w:rsidP="00D70226"/>
    <w:p w14:paraId="09D106D3" w14:textId="03F65CE5" w:rsidR="00D70226" w:rsidRDefault="00D70226" w:rsidP="00D70226">
      <w:pPr>
        <w:rPr>
          <w:b/>
          <w:bCs/>
        </w:rPr>
      </w:pPr>
      <w:r>
        <w:rPr>
          <w:b/>
          <w:bCs/>
        </w:rPr>
        <w:t>Задание 2.</w:t>
      </w:r>
    </w:p>
    <w:p w14:paraId="1D567E3B" w14:textId="77777777" w:rsidR="00D70226" w:rsidRDefault="00D70226" w:rsidP="00D70226">
      <w:pPr>
        <w:rPr>
          <w:b/>
          <w:bCs/>
        </w:rPr>
      </w:pPr>
    </w:p>
    <w:p w14:paraId="78C73467" w14:textId="1A356A63" w:rsidR="00D70226" w:rsidRDefault="00D70226" w:rsidP="00D70226">
      <w:r>
        <w:tab/>
        <w:t>Постройте изображение динамики двух траекторий случайного процесса на плоскости.</w:t>
      </w:r>
    </w:p>
    <w:p w14:paraId="0E3F2059" w14:textId="26C8BBA4" w:rsidR="00D70226" w:rsidRDefault="00D70226" w:rsidP="00D70226"/>
    <w:p w14:paraId="1619EA04" w14:textId="77777777" w:rsidR="00D70226" w:rsidRDefault="00D70226" w:rsidP="00D702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D4DA20" wp14:editId="76A538D0">
            <wp:extent cx="4613319" cy="4442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132" cy="44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5D17" w14:textId="15CB95E6" w:rsidR="00D70226" w:rsidRDefault="00D70226" w:rsidP="00D70226">
      <w:pPr>
        <w:pStyle w:val="a8"/>
      </w:pPr>
      <w:r>
        <w:t xml:space="preserve">Рисунок </w:t>
      </w:r>
      <w:fldSimple w:instr=" SEQ Рисунок \* ARABIC ">
        <w:r w:rsidR="000718B6">
          <w:rPr>
            <w:noProof/>
          </w:rPr>
          <w:t>2</w:t>
        </w:r>
      </w:fldSimple>
      <w:r>
        <w:t>. Траектория движения точки, координаты которой имитируются математической моделью броуновского случайного процесса.</w:t>
      </w:r>
    </w:p>
    <w:p w14:paraId="63A0EF50" w14:textId="3009CED8" w:rsidR="00D70226" w:rsidRDefault="00D70226" w:rsidP="00D70226"/>
    <w:p w14:paraId="64C0266B" w14:textId="707D29A3" w:rsidR="00D70226" w:rsidRDefault="00D70226" w:rsidP="00D70226">
      <w:pPr>
        <w:rPr>
          <w:b/>
          <w:bCs/>
        </w:rPr>
      </w:pPr>
      <w:r>
        <w:rPr>
          <w:b/>
          <w:bCs/>
        </w:rPr>
        <w:t>Задание 3.</w:t>
      </w:r>
    </w:p>
    <w:p w14:paraId="0CB336FF" w14:textId="3B8170BC" w:rsidR="00D70226" w:rsidRDefault="00D70226" w:rsidP="00D70226">
      <w:pPr>
        <w:rPr>
          <w:b/>
          <w:bCs/>
        </w:rPr>
      </w:pPr>
    </w:p>
    <w:p w14:paraId="6FCEA8CC" w14:textId="43745010" w:rsidR="00D70226" w:rsidRDefault="00D70226" w:rsidP="00D70226">
      <w:r>
        <w:tab/>
        <w:t xml:space="preserve">Изучите алгоритмы и программы оценки фрактальной размерности функций Вейерштрасса-Мандельброта методом Ричардсона и сеточным методом </w:t>
      </w:r>
      <w:proofErr w:type="spellStart"/>
      <w:r>
        <w:t>Фед</w:t>
      </w:r>
      <w:r w:rsidR="008A0789">
        <w:t>е</w:t>
      </w:r>
      <w:r>
        <w:t>ра</w:t>
      </w:r>
      <w:proofErr w:type="spellEnd"/>
      <w:r>
        <w:t>.</w:t>
      </w:r>
      <w:r w:rsidR="008A0789">
        <w:t xml:space="preserve"> Модифицируйте их для оценки фрактальной размерности хаотической траектории броуновского движения. Постройте анаморфозы и сравните результаты, получаемые сеточным методом и методом Ричардсона.</w:t>
      </w:r>
    </w:p>
    <w:p w14:paraId="60304529" w14:textId="36DA1D72" w:rsidR="008A0789" w:rsidRDefault="008A0789" w:rsidP="00D70226"/>
    <w:p w14:paraId="1EA5BDC7" w14:textId="1E4860E7" w:rsidR="00D70226" w:rsidRDefault="008A0789" w:rsidP="00D70226">
      <w:r>
        <w:tab/>
        <w:t xml:space="preserve">Для модели </w:t>
      </w:r>
      <w:r>
        <w:t>Вейерштрасса-Мандельброта</w:t>
      </w:r>
      <w:r>
        <w:t xml:space="preserve"> метод Ричардсона имеет вид</w:t>
      </w:r>
      <w:r w:rsidR="00E53F39">
        <w:t>:</w:t>
      </w:r>
    </w:p>
    <w:p w14:paraId="59BA494B" w14:textId="77777777" w:rsidR="00E53F39" w:rsidRDefault="00E53F39" w:rsidP="00D70226"/>
    <w:p w14:paraId="738D3557" w14:textId="5A9AB81B" w:rsidR="00E53F39" w:rsidRDefault="00E53F39" w:rsidP="00E53F39">
      <w:pPr>
        <w:pStyle w:val="a6"/>
        <w:numPr>
          <w:ilvl w:val="0"/>
          <w:numId w:val="30"/>
        </w:numPr>
      </w:pPr>
      <w:r>
        <w:t>Дискретизация:</w:t>
      </w:r>
    </w:p>
    <w:p w14:paraId="7C95D94B" w14:textId="4A1549E1" w:rsidR="00E53F39" w:rsidRPr="00E53F39" w:rsidRDefault="00E53F39" w:rsidP="00E53F39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BCC3D8" w14:textId="1C6B49EF" w:rsidR="00E53F39" w:rsidRPr="00E53F39" w:rsidRDefault="00E53F39" w:rsidP="00E53F39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B000B3F" w14:textId="7EA37181" w:rsidR="00E53F39" w:rsidRPr="00E53F39" w:rsidRDefault="00E53F39" w:rsidP="00E53F39">
      <w:pPr>
        <w:pStyle w:val="a6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-функция Вейерштрасса-Мандельброта</m:t>
          </m:r>
        </m:oMath>
      </m:oMathPara>
    </w:p>
    <w:p w14:paraId="5F464C8F" w14:textId="5FF0A7C4" w:rsidR="00E53F39" w:rsidRDefault="00E53F39" w:rsidP="00E53F39">
      <w:pPr>
        <w:pStyle w:val="a6"/>
        <w:numPr>
          <w:ilvl w:val="0"/>
          <w:numId w:val="30"/>
        </w:numPr>
      </w:pPr>
      <w:r>
        <w:t xml:space="preserve">Находим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53F39">
        <w:t xml:space="preserve">, </w:t>
      </w:r>
      <w:r>
        <w:t xml:space="preserve">вплоть до заданного значения </w:t>
      </w:r>
      <m:oMath>
        <m:r>
          <w:rPr>
            <w:rFonts w:ascii="Cambria Math" w:hAnsi="Cambria Math"/>
          </w:rPr>
          <m:t>∆</m:t>
        </m:r>
      </m:oMath>
      <w:r>
        <w:t>.</w:t>
      </w:r>
    </w:p>
    <w:p w14:paraId="2E60E1DF" w14:textId="338F4B1D" w:rsidR="00E53F39" w:rsidRDefault="005C6282" w:rsidP="00E53F39">
      <w:pPr>
        <w:pStyle w:val="a6"/>
        <w:numPr>
          <w:ilvl w:val="0"/>
          <w:numId w:val="30"/>
        </w:numPr>
      </w:pPr>
      <w:r>
        <w:t xml:space="preserve">Для каждого </w:t>
      </w:r>
      <m:oMath>
        <m:r>
          <w:rPr>
            <w:rFonts w:ascii="Cambria Math" w:hAnsi="Cambria Math"/>
          </w:rPr>
          <m:t>i</m:t>
        </m:r>
      </m:oMath>
      <w:r w:rsidRPr="005C6282">
        <w:t xml:space="preserve">, </w:t>
      </w:r>
      <w:r>
        <w:t>подсчитываем длину кривой по формуле:</w:t>
      </w:r>
    </w:p>
    <w:p w14:paraId="1B415F3E" w14:textId="030E454A" w:rsidR="005C6282" w:rsidRPr="005C6282" w:rsidRDefault="005C6282" w:rsidP="005C6282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i*n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e>
                              </m:d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584D118" w14:textId="13486100" w:rsidR="005C6282" w:rsidRPr="005C6282" w:rsidRDefault="005C6282" w:rsidP="005C6282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*m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ABDF293" w14:textId="4FCFE7DE" w:rsidR="005C6282" w:rsidRDefault="005C6282" w:rsidP="005C6282">
      <w:pPr>
        <w:ind w:left="720"/>
      </w:pPr>
    </w:p>
    <w:p w14:paraId="75FF07B0" w14:textId="411E8FB6" w:rsidR="005C6282" w:rsidRDefault="005C6282" w:rsidP="005C6282">
      <w:pPr>
        <w:pStyle w:val="a6"/>
        <w:numPr>
          <w:ilvl w:val="0"/>
          <w:numId w:val="30"/>
        </w:numPr>
      </w:pPr>
      <w:r>
        <w:t xml:space="preserve">Строим анаморфозу: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5C6282">
        <w:t xml:space="preserve">. </w:t>
      </w:r>
      <w:r>
        <w:t>Все точки должны приблизительно лежать на одной прямой. Находим тангенс ее угла</w:t>
      </w:r>
      <w:r w:rsidR="00137765">
        <w:t>.</w:t>
      </w:r>
    </w:p>
    <w:p w14:paraId="37868C5F" w14:textId="54C912A7" w:rsidR="00137765" w:rsidRPr="005C6282" w:rsidRDefault="00137765" w:rsidP="00137765">
      <w:pPr>
        <w:pStyle w:val="a6"/>
        <w:numPr>
          <w:ilvl w:val="0"/>
          <w:numId w:val="30"/>
        </w:numPr>
      </w:pPr>
      <w:r>
        <w:t xml:space="preserve">Фрактальную размерность находим как: </w:t>
      </w:r>
      <m:oMath>
        <m: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/>
            <w:lang w:val="en-US"/>
          </w:rPr>
          <m:t>tan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α)</m:t>
        </m:r>
      </m:oMath>
    </w:p>
    <w:p w14:paraId="3793B698" w14:textId="73443399" w:rsidR="00D70226" w:rsidRDefault="00D70226" w:rsidP="00D70226"/>
    <w:p w14:paraId="1A7C72D7" w14:textId="22E5A39A" w:rsidR="00137765" w:rsidRDefault="00824C12" w:rsidP="00D65E81">
      <w:pPr>
        <w:ind w:firstLine="708"/>
      </w:pPr>
      <w:r>
        <w:t xml:space="preserve">Однако данный алгоритм не совсем применим в случае с броуновским движением частиц, поэтому </w:t>
      </w:r>
      <w:r w:rsidR="00046395">
        <w:t>были построены две его модификации. Первая и вторая модификация предполагают нахождение значение функции в точках кратных размеру шага дискретизации.</w:t>
      </w:r>
      <w:r w:rsidR="00556D5E">
        <w:t xml:space="preserve"> В первой дельта по иксу вычисляется разность начальной и конечной точки </w:t>
      </w:r>
      <w:r w:rsidR="00556D5E">
        <w:rPr>
          <w:lang w:val="en-US"/>
        </w:rPr>
        <w:t>x</w:t>
      </w:r>
      <w:r w:rsidR="00556D5E">
        <w:t xml:space="preserve"> и далее разбивается на участки кратные шагу дискретизации, во второй модификации данный параметр уже не используется в вычислении длины и высчитывается, </w:t>
      </w:r>
      <w:r w:rsidR="000718B6">
        <w:t>как среднеквадратическое</w:t>
      </w:r>
      <w:r w:rsidR="00556D5E">
        <w:t xml:space="preserve"> по шагам </w:t>
      </w:r>
      <w:r w:rsidR="000718B6">
        <w:t xml:space="preserve">в итерационном процессе подсчета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718B6" w:rsidRPr="000718B6">
        <w:t>.</w:t>
      </w:r>
    </w:p>
    <w:p w14:paraId="5EC1FEDE" w14:textId="535B8621" w:rsidR="000718B6" w:rsidRDefault="000718B6" w:rsidP="00046395">
      <w:pPr>
        <w:ind w:firstLine="360"/>
      </w:pPr>
    </w:p>
    <w:p w14:paraId="31C6F6AF" w14:textId="77777777" w:rsidR="000718B6" w:rsidRDefault="000718B6" w:rsidP="000718B6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9E89EB6" wp14:editId="6AF0B7CF">
            <wp:extent cx="6122035" cy="3474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8703" w14:textId="53484CCF" w:rsidR="000718B6" w:rsidRDefault="000718B6" w:rsidP="000718B6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0718B6">
        <w:t xml:space="preserve">. </w:t>
      </w:r>
      <w:r>
        <w:t>Анаморфоза и фрактальная размерность, подсчитанная первым способом.</w:t>
      </w:r>
    </w:p>
    <w:p w14:paraId="17B77A24" w14:textId="62C91F5E" w:rsidR="00D65E81" w:rsidRPr="00E45502" w:rsidRDefault="00D65E81" w:rsidP="00D65E81">
      <w:r>
        <w:t xml:space="preserve">В результате получаем фрактальную размерность равной </w:t>
      </w:r>
      <m:oMath>
        <m:r>
          <w:rPr>
            <w:rFonts w:ascii="Cambria Math" w:hAnsi="Cambria Math"/>
          </w:rPr>
          <m:t>~1.4397</m:t>
        </m:r>
      </m:oMath>
    </w:p>
    <w:p w14:paraId="429F35E9" w14:textId="77777777" w:rsidR="000718B6" w:rsidRPr="000718B6" w:rsidRDefault="000718B6" w:rsidP="000718B6"/>
    <w:p w14:paraId="388C9329" w14:textId="77777777" w:rsidR="00D70226" w:rsidRPr="00D70226" w:rsidRDefault="00D70226" w:rsidP="00D70226"/>
    <w:p w14:paraId="0F1EB4D4" w14:textId="77777777" w:rsidR="000718B6" w:rsidRDefault="000718B6" w:rsidP="000718B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E276D7" wp14:editId="57A45F40">
            <wp:extent cx="6122035" cy="34785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2CF4" w14:textId="47C8C4D8" w:rsidR="00BB3403" w:rsidRDefault="000718B6" w:rsidP="000718B6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</w:t>
      </w:r>
      <w:r w:rsidRPr="000718B6">
        <w:t xml:space="preserve"> </w:t>
      </w:r>
      <w:r>
        <w:t xml:space="preserve">Анаморфоза и фрактальная размерность, подсчитанная </w:t>
      </w:r>
      <w:r>
        <w:t>вторым</w:t>
      </w:r>
      <w:r>
        <w:t xml:space="preserve"> способом.</w:t>
      </w:r>
    </w:p>
    <w:p w14:paraId="7C3460FE" w14:textId="00ECA36E" w:rsidR="00E45502" w:rsidRDefault="00E45502" w:rsidP="00E45502">
      <w:r>
        <w:t xml:space="preserve">В результате получаем фрактальную размерность равной </w:t>
      </w:r>
      <m:oMath>
        <m:r>
          <w:rPr>
            <w:rFonts w:ascii="Cambria Math" w:hAnsi="Cambria Math"/>
          </w:rPr>
          <m:t>~1.4</m:t>
        </m:r>
        <m:r>
          <w:rPr>
            <w:rFonts w:ascii="Cambria Math" w:hAnsi="Cambria Math"/>
          </w:rPr>
          <m:t>236</m:t>
        </m:r>
      </m:oMath>
    </w:p>
    <w:p w14:paraId="3EEDA266" w14:textId="77777777" w:rsidR="00E45502" w:rsidRPr="00E45502" w:rsidRDefault="00E45502" w:rsidP="00E45502">
      <w:pPr>
        <w:ind w:firstLine="708"/>
      </w:pPr>
    </w:p>
    <w:p w14:paraId="7EAF40C5" w14:textId="36A6707D" w:rsidR="006D00C4" w:rsidRPr="000718B6" w:rsidRDefault="000718B6" w:rsidP="00D65E81">
      <w:pPr>
        <w:pStyle w:val="a8"/>
        <w:ind w:firstLine="708"/>
        <w:jc w:val="both"/>
        <w:rPr>
          <w:lang w:val="en-US"/>
        </w:rPr>
      </w:pPr>
      <w:r>
        <w:t xml:space="preserve">Еще одним способом определения фрактальной размерности является метод </w:t>
      </w:r>
      <w:proofErr w:type="spellStart"/>
      <w:r>
        <w:t>Федера</w:t>
      </w:r>
      <w:proofErr w:type="spellEnd"/>
      <w:r>
        <w:t>. На языке «</w:t>
      </w:r>
      <w:r>
        <w:rPr>
          <w:lang w:val="en-US"/>
        </w:rPr>
        <w:t>Python</w:t>
      </w:r>
      <w:r>
        <w:t>» данный алгоритм реализован следующим образом</w:t>
      </w:r>
      <w:r>
        <w:rPr>
          <w:lang w:val="en-US"/>
        </w:rPr>
        <w:t>:</w:t>
      </w:r>
    </w:p>
    <w:p w14:paraId="68592A42" w14:textId="77777777" w:rsidR="000718B6" w:rsidRDefault="000718B6" w:rsidP="000718B6">
      <w:pPr>
        <w:keepNext/>
        <w:jc w:val="center"/>
      </w:pPr>
      <w:r>
        <w:rPr>
          <w:noProof/>
        </w:rPr>
        <w:drawing>
          <wp:inline distT="0" distB="0" distL="0" distR="0" wp14:anchorId="3DA89298" wp14:editId="070C951C">
            <wp:extent cx="4486275" cy="2171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F5DD" w14:textId="5A9F801F" w:rsidR="000718B6" w:rsidRDefault="000718B6" w:rsidP="000718B6">
      <w:pPr>
        <w:pStyle w:val="a8"/>
      </w:pPr>
      <w:r>
        <w:t xml:space="preserve">Листинг </w:t>
      </w:r>
      <w:r w:rsidR="00D65E81">
        <w:t xml:space="preserve">сеточного алгоритма </w:t>
      </w:r>
      <w:proofErr w:type="spellStart"/>
      <w:r w:rsidR="00D65E81">
        <w:t>Федера</w:t>
      </w:r>
      <w:proofErr w:type="spellEnd"/>
      <w:r w:rsidR="00D65E81">
        <w:t>.</w:t>
      </w:r>
    </w:p>
    <w:p w14:paraId="194F87D6" w14:textId="77777777" w:rsidR="00D65E81" w:rsidRDefault="00D65E81" w:rsidP="00D65E81">
      <w:pPr>
        <w:ind w:firstLine="708"/>
      </w:pPr>
      <w:r>
        <w:t>Алгоритм подсчитывает количество клеток, которыми покрывается траектория броуновского движения. Величина стороны клетки измеряется от 20 до 300 с шагом 10. После подсчета количества клеток строится анаморфоза зависимости логарифма количества клеток от логарифма их размера. Аналогично подсчитывается фрактальная размерность.</w:t>
      </w:r>
    </w:p>
    <w:p w14:paraId="20C40E64" w14:textId="1B1AD757" w:rsidR="00D65E81" w:rsidRDefault="00D65E81" w:rsidP="00D65E81">
      <w:pPr>
        <w:ind w:firstLine="708"/>
      </w:pPr>
      <w:r>
        <w:t xml:space="preserve"> </w:t>
      </w:r>
    </w:p>
    <w:p w14:paraId="4588CA42" w14:textId="2BC41268" w:rsidR="00D65E81" w:rsidRDefault="00D65E81" w:rsidP="00D65E81"/>
    <w:p w14:paraId="1C02DDC0" w14:textId="77777777" w:rsidR="00D65E81" w:rsidRPr="00D65E81" w:rsidRDefault="00D65E81" w:rsidP="00D65E81"/>
    <w:p w14:paraId="2A344006" w14:textId="11467653" w:rsidR="00D65E81" w:rsidRDefault="00D65E81" w:rsidP="00D65E81">
      <w:r>
        <w:rPr>
          <w:noProof/>
        </w:rPr>
        <w:drawing>
          <wp:inline distT="0" distB="0" distL="0" distR="0" wp14:anchorId="2395E164" wp14:editId="6A0169E4">
            <wp:extent cx="6122035" cy="34343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90"/>
                    <a:stretch/>
                  </pic:blipFill>
                  <pic:spPr bwMode="auto">
                    <a:xfrm>
                      <a:off x="0" y="0"/>
                      <a:ext cx="6122035" cy="343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60CF1" w14:textId="7CC25729" w:rsidR="00E45502" w:rsidRDefault="00E45502" w:rsidP="00D65E81">
      <w:r>
        <w:t xml:space="preserve">В результате получаем фрактальную размерность равной </w:t>
      </w:r>
      <m:oMath>
        <m:r>
          <w:rPr>
            <w:rFonts w:ascii="Cambria Math" w:hAnsi="Cambria Math"/>
          </w:rPr>
          <m:t>~1.4</m:t>
        </m:r>
        <m:r>
          <w:rPr>
            <w:rFonts w:ascii="Cambria Math" w:hAnsi="Cambria Math"/>
          </w:rPr>
          <m:t>7244</m:t>
        </m:r>
      </m:oMath>
    </w:p>
    <w:p w14:paraId="4696BDED" w14:textId="2000F4A8" w:rsidR="00E45502" w:rsidRDefault="00E45502" w:rsidP="00D65E81"/>
    <w:p w14:paraId="5FB6966A" w14:textId="7DE7BB62" w:rsidR="00E45502" w:rsidRPr="00E45502" w:rsidRDefault="00E45502" w:rsidP="00D65E81"/>
    <w:sectPr w:rsidR="00E45502" w:rsidRPr="00E45502" w:rsidSect="00A90564"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68EAD" w14:textId="77777777" w:rsidR="00525738" w:rsidRDefault="00525738">
      <w:r>
        <w:separator/>
      </w:r>
    </w:p>
  </w:endnote>
  <w:endnote w:type="continuationSeparator" w:id="0">
    <w:p w14:paraId="6409B97C" w14:textId="77777777" w:rsidR="00525738" w:rsidRDefault="00525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8BC4" w14:textId="77777777" w:rsidR="00525738" w:rsidRDefault="00525738">
      <w:r>
        <w:separator/>
      </w:r>
    </w:p>
  </w:footnote>
  <w:footnote w:type="continuationSeparator" w:id="0">
    <w:p w14:paraId="0CF7A3A5" w14:textId="77777777" w:rsidR="00525738" w:rsidRDefault="00525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072"/>
    <w:multiLevelType w:val="hybridMultilevel"/>
    <w:tmpl w:val="E1EA7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0566"/>
    <w:multiLevelType w:val="hybridMultilevel"/>
    <w:tmpl w:val="2CC4B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A5893"/>
    <w:multiLevelType w:val="hybridMultilevel"/>
    <w:tmpl w:val="9EA81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83FBB"/>
    <w:multiLevelType w:val="hybridMultilevel"/>
    <w:tmpl w:val="C388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225"/>
    <w:multiLevelType w:val="hybridMultilevel"/>
    <w:tmpl w:val="BF9A0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A76C9"/>
    <w:multiLevelType w:val="hybridMultilevel"/>
    <w:tmpl w:val="A58C8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446A2"/>
    <w:multiLevelType w:val="hybridMultilevel"/>
    <w:tmpl w:val="23CA8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910E1"/>
    <w:multiLevelType w:val="hybridMultilevel"/>
    <w:tmpl w:val="E1EA7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2C6E"/>
    <w:multiLevelType w:val="hybridMultilevel"/>
    <w:tmpl w:val="45986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15A25"/>
    <w:multiLevelType w:val="hybridMultilevel"/>
    <w:tmpl w:val="E75C6A14"/>
    <w:lvl w:ilvl="0" w:tplc="1B4C961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804DF"/>
    <w:multiLevelType w:val="hybridMultilevel"/>
    <w:tmpl w:val="55E6D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F43FB"/>
    <w:multiLevelType w:val="hybridMultilevel"/>
    <w:tmpl w:val="73A62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A17566"/>
    <w:multiLevelType w:val="hybridMultilevel"/>
    <w:tmpl w:val="3880D0F0"/>
    <w:lvl w:ilvl="0" w:tplc="D49CDE3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A32F7"/>
    <w:multiLevelType w:val="hybridMultilevel"/>
    <w:tmpl w:val="89D4F7D4"/>
    <w:lvl w:ilvl="0" w:tplc="D8E09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435A01"/>
    <w:multiLevelType w:val="hybridMultilevel"/>
    <w:tmpl w:val="119CE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D39D9"/>
    <w:multiLevelType w:val="hybridMultilevel"/>
    <w:tmpl w:val="355C92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F5839"/>
    <w:multiLevelType w:val="hybridMultilevel"/>
    <w:tmpl w:val="07CEC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D2BD6"/>
    <w:multiLevelType w:val="hybridMultilevel"/>
    <w:tmpl w:val="1B282828"/>
    <w:lvl w:ilvl="0" w:tplc="8638B8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37C15C4"/>
    <w:multiLevelType w:val="hybridMultilevel"/>
    <w:tmpl w:val="DF80F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40DD6"/>
    <w:multiLevelType w:val="hybridMultilevel"/>
    <w:tmpl w:val="03F2B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60D68"/>
    <w:multiLevelType w:val="hybridMultilevel"/>
    <w:tmpl w:val="59C0B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E10074"/>
    <w:multiLevelType w:val="hybridMultilevel"/>
    <w:tmpl w:val="8A7A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915EE"/>
    <w:multiLevelType w:val="hybridMultilevel"/>
    <w:tmpl w:val="05667D34"/>
    <w:lvl w:ilvl="0" w:tplc="670E11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D8630D7"/>
    <w:multiLevelType w:val="hybridMultilevel"/>
    <w:tmpl w:val="01741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C7B89"/>
    <w:multiLevelType w:val="hybridMultilevel"/>
    <w:tmpl w:val="4BE2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A3F0F"/>
    <w:multiLevelType w:val="hybridMultilevel"/>
    <w:tmpl w:val="621A0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21177"/>
    <w:multiLevelType w:val="hybridMultilevel"/>
    <w:tmpl w:val="5C022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E630F"/>
    <w:multiLevelType w:val="hybridMultilevel"/>
    <w:tmpl w:val="24E6F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313F56"/>
    <w:multiLevelType w:val="hybridMultilevel"/>
    <w:tmpl w:val="12AA7A50"/>
    <w:lvl w:ilvl="0" w:tplc="6D60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7C595A"/>
    <w:multiLevelType w:val="hybridMultilevel"/>
    <w:tmpl w:val="1B0C2010"/>
    <w:lvl w:ilvl="0" w:tplc="E69A4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FA3746C"/>
    <w:multiLevelType w:val="hybridMultilevel"/>
    <w:tmpl w:val="01741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4"/>
  </w:num>
  <w:num w:numId="4">
    <w:abstractNumId w:val="16"/>
  </w:num>
  <w:num w:numId="5">
    <w:abstractNumId w:val="30"/>
  </w:num>
  <w:num w:numId="6">
    <w:abstractNumId w:val="17"/>
  </w:num>
  <w:num w:numId="7">
    <w:abstractNumId w:val="15"/>
  </w:num>
  <w:num w:numId="8">
    <w:abstractNumId w:val="23"/>
  </w:num>
  <w:num w:numId="9">
    <w:abstractNumId w:val="10"/>
  </w:num>
  <w:num w:numId="10">
    <w:abstractNumId w:val="28"/>
  </w:num>
  <w:num w:numId="11">
    <w:abstractNumId w:val="13"/>
  </w:num>
  <w:num w:numId="12">
    <w:abstractNumId w:val="9"/>
  </w:num>
  <w:num w:numId="13">
    <w:abstractNumId w:val="29"/>
  </w:num>
  <w:num w:numId="14">
    <w:abstractNumId w:val="18"/>
  </w:num>
  <w:num w:numId="15">
    <w:abstractNumId w:val="7"/>
  </w:num>
  <w:num w:numId="16">
    <w:abstractNumId w:val="21"/>
  </w:num>
  <w:num w:numId="17">
    <w:abstractNumId w:val="22"/>
  </w:num>
  <w:num w:numId="18">
    <w:abstractNumId w:val="25"/>
  </w:num>
  <w:num w:numId="19">
    <w:abstractNumId w:val="6"/>
  </w:num>
  <w:num w:numId="20">
    <w:abstractNumId w:val="19"/>
  </w:num>
  <w:num w:numId="21">
    <w:abstractNumId w:val="8"/>
  </w:num>
  <w:num w:numId="22">
    <w:abstractNumId w:val="27"/>
  </w:num>
  <w:num w:numId="23">
    <w:abstractNumId w:val="0"/>
  </w:num>
  <w:num w:numId="24">
    <w:abstractNumId w:val="12"/>
  </w:num>
  <w:num w:numId="25">
    <w:abstractNumId w:val="26"/>
  </w:num>
  <w:num w:numId="26">
    <w:abstractNumId w:val="3"/>
  </w:num>
  <w:num w:numId="27">
    <w:abstractNumId w:val="4"/>
  </w:num>
  <w:num w:numId="28">
    <w:abstractNumId w:val="24"/>
  </w:num>
  <w:num w:numId="29">
    <w:abstractNumId w:val="11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8D"/>
    <w:rsid w:val="00000F58"/>
    <w:rsid w:val="0000788D"/>
    <w:rsid w:val="00007F6F"/>
    <w:rsid w:val="00021C0F"/>
    <w:rsid w:val="00046395"/>
    <w:rsid w:val="00060B4A"/>
    <w:rsid w:val="00070F2D"/>
    <w:rsid w:val="000718B6"/>
    <w:rsid w:val="0007355C"/>
    <w:rsid w:val="0008404E"/>
    <w:rsid w:val="000A749E"/>
    <w:rsid w:val="000C70BF"/>
    <w:rsid w:val="000D778F"/>
    <w:rsid w:val="000F0FB9"/>
    <w:rsid w:val="000F3519"/>
    <w:rsid w:val="00126A75"/>
    <w:rsid w:val="001323AF"/>
    <w:rsid w:val="001324BD"/>
    <w:rsid w:val="00137765"/>
    <w:rsid w:val="00146CA1"/>
    <w:rsid w:val="0015683F"/>
    <w:rsid w:val="00157686"/>
    <w:rsid w:val="00164A6F"/>
    <w:rsid w:val="00180D6F"/>
    <w:rsid w:val="001870A9"/>
    <w:rsid w:val="00196D4C"/>
    <w:rsid w:val="001C1EFE"/>
    <w:rsid w:val="001C5944"/>
    <w:rsid w:val="001D2410"/>
    <w:rsid w:val="001D6B3A"/>
    <w:rsid w:val="001F48B0"/>
    <w:rsid w:val="00232A61"/>
    <w:rsid w:val="00232AFB"/>
    <w:rsid w:val="002602B5"/>
    <w:rsid w:val="00277FC7"/>
    <w:rsid w:val="002B1DD9"/>
    <w:rsid w:val="002D08A6"/>
    <w:rsid w:val="002D54F8"/>
    <w:rsid w:val="002E64CE"/>
    <w:rsid w:val="002F7863"/>
    <w:rsid w:val="003165DD"/>
    <w:rsid w:val="00340B1A"/>
    <w:rsid w:val="0035235D"/>
    <w:rsid w:val="0036247B"/>
    <w:rsid w:val="00376F0E"/>
    <w:rsid w:val="003821C3"/>
    <w:rsid w:val="00391DEC"/>
    <w:rsid w:val="00394F89"/>
    <w:rsid w:val="003A189A"/>
    <w:rsid w:val="003C0BE1"/>
    <w:rsid w:val="003D42C8"/>
    <w:rsid w:val="003E2D75"/>
    <w:rsid w:val="003E6B94"/>
    <w:rsid w:val="003E6C88"/>
    <w:rsid w:val="003F1B12"/>
    <w:rsid w:val="003F7125"/>
    <w:rsid w:val="00415E15"/>
    <w:rsid w:val="0044694C"/>
    <w:rsid w:val="00453027"/>
    <w:rsid w:val="004723FF"/>
    <w:rsid w:val="00472706"/>
    <w:rsid w:val="00476B92"/>
    <w:rsid w:val="0049788D"/>
    <w:rsid w:val="004A41A3"/>
    <w:rsid w:val="004C19E3"/>
    <w:rsid w:val="004C386F"/>
    <w:rsid w:val="004E0169"/>
    <w:rsid w:val="004F50F0"/>
    <w:rsid w:val="00512486"/>
    <w:rsid w:val="00517941"/>
    <w:rsid w:val="00521389"/>
    <w:rsid w:val="00525738"/>
    <w:rsid w:val="00530FB2"/>
    <w:rsid w:val="00531A6D"/>
    <w:rsid w:val="00532A5A"/>
    <w:rsid w:val="00541F2B"/>
    <w:rsid w:val="005420F4"/>
    <w:rsid w:val="00544173"/>
    <w:rsid w:val="0054511E"/>
    <w:rsid w:val="0055632E"/>
    <w:rsid w:val="00556D5E"/>
    <w:rsid w:val="00565100"/>
    <w:rsid w:val="00575441"/>
    <w:rsid w:val="0058034B"/>
    <w:rsid w:val="00592C5B"/>
    <w:rsid w:val="005935B0"/>
    <w:rsid w:val="0059688E"/>
    <w:rsid w:val="005A7069"/>
    <w:rsid w:val="005B2A9A"/>
    <w:rsid w:val="005C6282"/>
    <w:rsid w:val="005D5A6E"/>
    <w:rsid w:val="00613E62"/>
    <w:rsid w:val="0061508C"/>
    <w:rsid w:val="00633D22"/>
    <w:rsid w:val="0064419E"/>
    <w:rsid w:val="00647713"/>
    <w:rsid w:val="006575A3"/>
    <w:rsid w:val="006661A1"/>
    <w:rsid w:val="006748BC"/>
    <w:rsid w:val="006836D9"/>
    <w:rsid w:val="006956BF"/>
    <w:rsid w:val="006B08E5"/>
    <w:rsid w:val="006D00C4"/>
    <w:rsid w:val="006D334F"/>
    <w:rsid w:val="006E0836"/>
    <w:rsid w:val="006E14FA"/>
    <w:rsid w:val="006F575F"/>
    <w:rsid w:val="007017C0"/>
    <w:rsid w:val="007346FB"/>
    <w:rsid w:val="00740593"/>
    <w:rsid w:val="00757E32"/>
    <w:rsid w:val="007A1A29"/>
    <w:rsid w:val="007B2975"/>
    <w:rsid w:val="007B69C5"/>
    <w:rsid w:val="007B734D"/>
    <w:rsid w:val="007C1AC9"/>
    <w:rsid w:val="007C5199"/>
    <w:rsid w:val="007C550B"/>
    <w:rsid w:val="007C739F"/>
    <w:rsid w:val="007E6822"/>
    <w:rsid w:val="007F5AC2"/>
    <w:rsid w:val="00813C64"/>
    <w:rsid w:val="00822495"/>
    <w:rsid w:val="00824C12"/>
    <w:rsid w:val="00874D7B"/>
    <w:rsid w:val="008937F2"/>
    <w:rsid w:val="008A0789"/>
    <w:rsid w:val="008A33C2"/>
    <w:rsid w:val="008B4546"/>
    <w:rsid w:val="008B66E1"/>
    <w:rsid w:val="008C2F78"/>
    <w:rsid w:val="008E68F6"/>
    <w:rsid w:val="008F49AB"/>
    <w:rsid w:val="00927142"/>
    <w:rsid w:val="00932BFA"/>
    <w:rsid w:val="009405C3"/>
    <w:rsid w:val="00956895"/>
    <w:rsid w:val="00962B9B"/>
    <w:rsid w:val="009B2954"/>
    <w:rsid w:val="009C3165"/>
    <w:rsid w:val="009C6F30"/>
    <w:rsid w:val="009E1133"/>
    <w:rsid w:val="009E2E39"/>
    <w:rsid w:val="009F2A29"/>
    <w:rsid w:val="009F2C61"/>
    <w:rsid w:val="00A11279"/>
    <w:rsid w:val="00A15CD4"/>
    <w:rsid w:val="00A30F14"/>
    <w:rsid w:val="00A33A0A"/>
    <w:rsid w:val="00A60CF3"/>
    <w:rsid w:val="00A87DCD"/>
    <w:rsid w:val="00A90564"/>
    <w:rsid w:val="00A91C9C"/>
    <w:rsid w:val="00A93831"/>
    <w:rsid w:val="00A96CB0"/>
    <w:rsid w:val="00AA4FA2"/>
    <w:rsid w:val="00AB3B00"/>
    <w:rsid w:val="00AC04D0"/>
    <w:rsid w:val="00AC67BA"/>
    <w:rsid w:val="00AD13AD"/>
    <w:rsid w:val="00AE3AED"/>
    <w:rsid w:val="00AF23DF"/>
    <w:rsid w:val="00AF3588"/>
    <w:rsid w:val="00B213B2"/>
    <w:rsid w:val="00B22115"/>
    <w:rsid w:val="00B24A54"/>
    <w:rsid w:val="00B25216"/>
    <w:rsid w:val="00B25955"/>
    <w:rsid w:val="00B4116C"/>
    <w:rsid w:val="00B55341"/>
    <w:rsid w:val="00B55518"/>
    <w:rsid w:val="00B5729D"/>
    <w:rsid w:val="00B75483"/>
    <w:rsid w:val="00B91CE2"/>
    <w:rsid w:val="00BB3403"/>
    <w:rsid w:val="00BB68B0"/>
    <w:rsid w:val="00BE01D3"/>
    <w:rsid w:val="00C03584"/>
    <w:rsid w:val="00C03936"/>
    <w:rsid w:val="00C31E61"/>
    <w:rsid w:val="00C43724"/>
    <w:rsid w:val="00C56604"/>
    <w:rsid w:val="00C720A4"/>
    <w:rsid w:val="00C72520"/>
    <w:rsid w:val="00C77996"/>
    <w:rsid w:val="00C84196"/>
    <w:rsid w:val="00C91876"/>
    <w:rsid w:val="00C93B8A"/>
    <w:rsid w:val="00CC2B76"/>
    <w:rsid w:val="00CC6B66"/>
    <w:rsid w:val="00CD5688"/>
    <w:rsid w:val="00CD5F83"/>
    <w:rsid w:val="00CE3E81"/>
    <w:rsid w:val="00CE7E73"/>
    <w:rsid w:val="00CF17FD"/>
    <w:rsid w:val="00CF1C8E"/>
    <w:rsid w:val="00CF49F8"/>
    <w:rsid w:val="00D02C1A"/>
    <w:rsid w:val="00D209EB"/>
    <w:rsid w:val="00D22321"/>
    <w:rsid w:val="00D2371A"/>
    <w:rsid w:val="00D352BC"/>
    <w:rsid w:val="00D46A82"/>
    <w:rsid w:val="00D52ACC"/>
    <w:rsid w:val="00D5333E"/>
    <w:rsid w:val="00D550A0"/>
    <w:rsid w:val="00D60A79"/>
    <w:rsid w:val="00D60D1A"/>
    <w:rsid w:val="00D650CB"/>
    <w:rsid w:val="00D65E81"/>
    <w:rsid w:val="00D66E22"/>
    <w:rsid w:val="00D70226"/>
    <w:rsid w:val="00D71194"/>
    <w:rsid w:val="00D72AF7"/>
    <w:rsid w:val="00D75302"/>
    <w:rsid w:val="00D8108E"/>
    <w:rsid w:val="00D81634"/>
    <w:rsid w:val="00DA496F"/>
    <w:rsid w:val="00DB36E6"/>
    <w:rsid w:val="00DF358B"/>
    <w:rsid w:val="00E00FB0"/>
    <w:rsid w:val="00E251E8"/>
    <w:rsid w:val="00E30681"/>
    <w:rsid w:val="00E45502"/>
    <w:rsid w:val="00E53F39"/>
    <w:rsid w:val="00E73175"/>
    <w:rsid w:val="00E74120"/>
    <w:rsid w:val="00EA640B"/>
    <w:rsid w:val="00EB24D9"/>
    <w:rsid w:val="00ED1132"/>
    <w:rsid w:val="00EE3B78"/>
    <w:rsid w:val="00EF7B34"/>
    <w:rsid w:val="00F219A5"/>
    <w:rsid w:val="00F305FA"/>
    <w:rsid w:val="00F312A7"/>
    <w:rsid w:val="00F33055"/>
    <w:rsid w:val="00F34012"/>
    <w:rsid w:val="00F541FC"/>
    <w:rsid w:val="00F70533"/>
    <w:rsid w:val="00F92885"/>
    <w:rsid w:val="00FA27F4"/>
    <w:rsid w:val="00F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2BC4"/>
  <w15:chartTrackingRefBased/>
  <w15:docId w15:val="{8CED2B83-3330-48C9-90AC-32EE7C2F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2B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78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8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4978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978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49788D"/>
  </w:style>
  <w:style w:type="paragraph" w:styleId="a6">
    <w:name w:val="List Paragraph"/>
    <w:basedOn w:val="a"/>
    <w:uiPriority w:val="34"/>
    <w:qFormat/>
    <w:rsid w:val="009C6F3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13C6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B22115"/>
    <w:pPr>
      <w:spacing w:after="200"/>
      <w:jc w:val="center"/>
    </w:pPr>
    <w:rPr>
      <w:iCs/>
      <w:szCs w:val="18"/>
    </w:rPr>
  </w:style>
  <w:style w:type="paragraph" w:customStyle="1" w:styleId="5">
    <w:name w:val="Обычный5"/>
    <w:rsid w:val="00B213B2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2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М</dc:creator>
  <cp:keywords/>
  <dc:description/>
  <cp:lastModifiedBy>Дмитрий Масякин</cp:lastModifiedBy>
  <cp:revision>6</cp:revision>
  <cp:lastPrinted>2020-11-20T19:04:00Z</cp:lastPrinted>
  <dcterms:created xsi:type="dcterms:W3CDTF">2021-11-01T08:23:00Z</dcterms:created>
  <dcterms:modified xsi:type="dcterms:W3CDTF">2021-11-21T15:38:00Z</dcterms:modified>
</cp:coreProperties>
</file>