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8.png" ContentType="image/png"/>
  <Override PartName="/word/media/image17.png" ContentType="image/png"/>
  <Override PartName="/word/media/image11.png" ContentType="image/png"/>
  <Override PartName="/word/media/image2.png" ContentType="image/png"/>
  <Override PartName="/word/media/image7.png" ContentType="image/png"/>
  <Override PartName="/word/media/image16.png" ContentType="image/png"/>
  <Override PartName="/word/media/image26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14.png" ContentType="image/png"/>
  <Override PartName="/word/media/image5.png" ContentType="image/png"/>
  <Override PartName="/word/media/image21.png" ContentType="image/png"/>
  <Override PartName="/word/media/image19.png" ContentType="image/png"/>
  <Override PartName="/word/media/image6.png" ContentType="image/png"/>
  <Override PartName="/word/media/image15.png" ContentType="image/png"/>
  <Override PartName="/word/media/image10.png" ContentType="image/png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  <w:color w:themeColor="background1" w:val="auto"/>
          <w:sz w:val="24"/>
          <w:szCs w:val="24"/>
        </w:rPr>
      </w:pPr>
      <w:r>
        <w:rPr>
          <w:rFonts w:cs="Times New Roman" w:ascii="Times New Roman" w:hAnsi="Times New Roman"/>
          <w:color w:themeColor="background1" w:val="auto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color w:themeColor="background1" w:val="auto"/>
          <w:sz w:val="24"/>
          <w:szCs w:val="24"/>
        </w:rPr>
      </w:pPr>
      <w:r>
        <w:rPr>
          <w:rFonts w:cs="Times New Roman" w:ascii="Times New Roman" w:hAnsi="Times New Roman"/>
          <w:color w:themeColor="background1" w:val="auto"/>
          <w:sz w:val="24"/>
          <w:szCs w:val="24"/>
        </w:rPr>
        <w:drawing>
          <wp:anchor behindDoc="0" distT="0" distB="0" distL="0" distR="0" simplePos="0" locked="0" layoutInCell="1" allowOverlap="1" relativeHeight="28">
            <wp:simplePos x="0" y="0"/>
            <wp:positionH relativeFrom="column">
              <wp:posOffset>622300</wp:posOffset>
            </wp:positionH>
            <wp:positionV relativeFrom="paragraph">
              <wp:posOffset>186055</wp:posOffset>
            </wp:positionV>
            <wp:extent cx="4495800" cy="971550"/>
            <wp:effectExtent l="0" t="0" r="0" b="0"/>
            <wp:wrapNone/>
            <wp:docPr id="1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971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Times New Roman" w:hAnsi="Times New Roman" w:cs="Times New Roman"/>
          <w:color w:themeColor="background1" w:val="auto"/>
          <w:sz w:val="24"/>
          <w:szCs w:val="24"/>
        </w:rPr>
      </w:pPr>
      <w:r>
        <w:rPr>
          <w:rFonts w:cs="Times New Roman" w:ascii="Times New Roman" w:hAnsi="Times New Roman"/>
          <w:color w:themeColor="background1" w:val="auto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color w:themeColor="background1" w:val="auto"/>
          <w:sz w:val="24"/>
          <w:szCs w:val="24"/>
        </w:rPr>
      </w:pPr>
      <w:r>
        <w:rPr>
          <w:rFonts w:cs="Times New Roman" w:ascii="Times New Roman" w:hAnsi="Times New Roman"/>
          <w:color w:themeColor="background1" w:val="auto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color w:themeColor="background1" w:val="auto"/>
          <w:sz w:val="24"/>
          <w:szCs w:val="24"/>
        </w:rPr>
      </w:pPr>
      <w:r>
        <w:rPr>
          <w:rFonts w:cs="Times New Roman" w:ascii="Times New Roman" w:hAnsi="Times New Roman"/>
          <w:color w:themeColor="background1" w:val="auto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color w:themeColor="background1" w:val="auto"/>
          <w:sz w:val="24"/>
          <w:szCs w:val="24"/>
        </w:rPr>
      </w:pPr>
      <w:r>
        <w:rPr>
          <w:rFonts w:cs="Times New Roman" w:ascii="Times New Roman" w:hAnsi="Times New Roman"/>
          <w:color w:themeColor="background1" w:val="auto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color w:themeColor="background1" w:val="auto"/>
          <w:sz w:val="24"/>
          <w:szCs w:val="24"/>
        </w:rPr>
      </w:pPr>
      <w:r>
        <w:rPr>
          <w:rFonts w:cs="Times New Roman" w:ascii="Times New Roman" w:hAnsi="Times New Roman"/>
          <w:color w:themeColor="background1" w:val="auto"/>
          <w:sz w:val="24"/>
          <w:szCs w:val="24"/>
        </w:rPr>
      </w:r>
    </w:p>
    <w:p>
      <w:pPr>
        <w:pStyle w:val="Normal"/>
        <w:jc w:val="both"/>
        <w:rPr>
          <w:rFonts w:ascii="Times New Roman" w:hAnsi="Times New Roman" w:cs="Times New Roman"/>
          <w:color w:themeColor="background1" w:val="auto"/>
          <w:sz w:val="28"/>
          <w:szCs w:val="28"/>
        </w:rPr>
      </w:pPr>
      <w:r>
        <w:rPr>
          <w:rFonts w:cs="Times New Roman" w:ascii="Times New Roman" w:hAnsi="Times New Roman"/>
          <w:color w:themeColor="background1" w:val="auto"/>
          <w:sz w:val="24"/>
          <w:szCs w:val="24"/>
        </w:rPr>
        <w:t xml:space="preserve"> </w:t>
      </w:r>
      <w:r>
        <w:rPr>
          <w:rFonts w:cs="Times New Roman" w:ascii="Times New Roman" w:hAnsi="Times New Roman"/>
          <w:color w:themeColor="background1" w:val="auto"/>
          <w:sz w:val="28"/>
          <w:szCs w:val="28"/>
        </w:rPr>
        <w:t>Option :                      Science Informatique Option  Sciences Informatique</w:t>
      </w:r>
    </w:p>
    <w:p>
      <w:pPr>
        <w:pStyle w:val="Normal"/>
        <w:rPr>
          <w:rFonts w:ascii="Times New Roman" w:hAnsi="Times New Roman" w:cs="Times New Roman"/>
          <w:color w:themeColor="background1" w:val="auto"/>
          <w:sz w:val="28"/>
          <w:szCs w:val="28"/>
        </w:rPr>
      </w:pPr>
      <w:r>
        <w:rPr>
          <w:rFonts w:cs="Times New Roman" w:ascii="Times New Roman" w:hAnsi="Times New Roman"/>
          <w:color w:themeColor="background1" w:val="auto"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color w:themeColor="background1" w:val="auto"/>
          <w:sz w:val="28"/>
          <w:szCs w:val="28"/>
        </w:rPr>
      </w:pPr>
      <w:r>
        <w:rPr>
          <w:rFonts w:cs="Times New Roman" w:ascii="Times New Roman" w:hAnsi="Times New Roman"/>
          <w:color w:themeColor="background1" w:val="auto"/>
          <w:sz w:val="28"/>
          <w:szCs w:val="28"/>
        </w:rPr>
        <w:t xml:space="preserve">                   </w:t>
      </w:r>
      <w:r>
        <w:rPr>
          <w:rFonts w:cs="Times New Roman" w:ascii="Times New Roman" w:hAnsi="Times New Roman"/>
          <w:color w:themeColor="background1" w:val="auto"/>
          <w:sz w:val="28"/>
          <w:szCs w:val="28"/>
        </w:rPr>
        <w:t>PREPARE PAR :              ING Bigaëlle GUERRIER</w:t>
      </w:r>
    </w:p>
    <w:p>
      <w:pPr>
        <w:pStyle w:val="Normal"/>
        <w:rPr>
          <w:rFonts w:ascii="Times New Roman" w:hAnsi="Times New Roman" w:cs="Times New Roman"/>
          <w:color w:themeColor="background1" w:val="auto"/>
          <w:sz w:val="28"/>
          <w:szCs w:val="28"/>
        </w:rPr>
      </w:pPr>
      <w:r>
        <w:rPr>
          <w:rFonts w:cs="Times New Roman" w:ascii="Times New Roman" w:hAnsi="Times New Roman"/>
          <w:color w:themeColor="background1" w:val="auto"/>
          <w:sz w:val="28"/>
          <w:szCs w:val="28"/>
        </w:rPr>
        <w:t xml:space="preserve">                     </w:t>
      </w:r>
    </w:p>
    <w:p>
      <w:pPr>
        <w:pStyle w:val="Normal"/>
        <w:ind w:left="708"/>
        <w:rPr>
          <w:rFonts w:ascii="Times New Roman" w:hAnsi="Times New Roman" w:cs="Times New Roman"/>
          <w:color w:themeColor="background1" w:val="auto"/>
          <w:sz w:val="28"/>
          <w:szCs w:val="28"/>
          <w:vertAlign w:val="subscript"/>
        </w:rPr>
      </w:pPr>
      <w:r>
        <w:rPr>
          <w:rFonts w:cs="Times New Roman" w:ascii="Times New Roman" w:hAnsi="Times New Roman"/>
          <w:color w:themeColor="background1" w:val="auto"/>
          <w:sz w:val="36"/>
          <w:szCs w:val="36"/>
        </w:rPr>
        <w:t xml:space="preserve">       </w:t>
      </w:r>
      <w:r>
        <w:rPr>
          <w:rFonts w:cs="Times New Roman" w:ascii="Times New Roman" w:hAnsi="Times New Roman"/>
          <w:color w:themeColor="background1" w:val="auto"/>
          <w:sz w:val="28"/>
          <w:szCs w:val="28"/>
        </w:rPr>
        <w:t>ÉTUDIANT EN :            4</w:t>
      </w:r>
      <w:r>
        <w:rPr>
          <w:rFonts w:cs="Times New Roman" w:ascii="Times New Roman" w:hAnsi="Times New Roman"/>
          <w:color w:themeColor="background1" w:val="auto"/>
          <w:sz w:val="28"/>
          <w:szCs w:val="28"/>
          <w:vertAlign w:val="superscript"/>
        </w:rPr>
        <w:t>ѐm</w:t>
      </w:r>
      <w:r>
        <w:rPr>
          <w:rFonts w:cs="Times New Roman" w:ascii="Times New Roman" w:hAnsi="Times New Roman"/>
          <w:color w:themeColor="background1" w:val="auto"/>
          <w:sz w:val="28"/>
          <w:szCs w:val="28"/>
          <w:vertAlign w:val="subscript"/>
        </w:rPr>
        <w:t xml:space="preserve">   </w:t>
      </w:r>
      <w:r>
        <w:rPr>
          <w:rFonts w:cs="Times New Roman" w:ascii="Times New Roman" w:hAnsi="Times New Roman"/>
          <w:color w:themeColor="background1" w:val="auto"/>
          <w:sz w:val="28"/>
          <w:szCs w:val="28"/>
        </w:rPr>
        <w:t>années</w:t>
      </w:r>
    </w:p>
    <w:p>
      <w:pPr>
        <w:pStyle w:val="ListParagraph"/>
        <w:ind w:left="1068"/>
        <w:rPr>
          <w:rFonts w:ascii="Times New Roman" w:hAnsi="Times New Roman" w:cs="Times New Roman"/>
          <w:b w:val="false"/>
          <w:color w:themeColor="background1" w:val="auto"/>
          <w:sz w:val="28"/>
          <w:szCs w:val="28"/>
          <w:vertAlign w:val="subscript"/>
        </w:rPr>
      </w:pPr>
      <w:r>
        <w:rPr>
          <w:rFonts w:cs="Times New Roman" w:ascii="Times New Roman" w:hAnsi="Times New Roman"/>
          <w:b w:val="false"/>
          <w:color w:themeColor="background1" w:val="auto"/>
          <w:sz w:val="28"/>
          <w:szCs w:val="28"/>
          <w:vertAlign w:val="subscript"/>
        </w:rPr>
      </w:r>
    </w:p>
    <w:p>
      <w:pPr>
        <w:pStyle w:val="Normal"/>
        <w:ind w:left="708"/>
        <w:rPr>
          <w:rFonts w:ascii="Times New Roman" w:hAnsi="Times New Roman" w:cs="Times New Roman"/>
          <w:color w:themeColor="background1" w:val="auto"/>
          <w:sz w:val="28"/>
          <w:szCs w:val="28"/>
        </w:rPr>
      </w:pPr>
      <w:r>
        <w:rPr>
          <w:rFonts w:cs="Times New Roman" w:ascii="Times New Roman" w:hAnsi="Times New Roman"/>
          <w:color w:themeColor="background1" w:val="auto"/>
          <w:sz w:val="28"/>
          <w:szCs w:val="28"/>
        </w:rPr>
        <w:t xml:space="preserve">         </w:t>
      </w:r>
      <w:r>
        <w:rPr>
          <w:rFonts w:cs="Times New Roman" w:ascii="Times New Roman" w:hAnsi="Times New Roman"/>
          <w:color w:themeColor="background1" w:val="auto"/>
          <w:sz w:val="28"/>
          <w:szCs w:val="28"/>
        </w:rPr>
        <w:t>DEVOIR :                       Analyse et modélisation</w:t>
      </w:r>
    </w:p>
    <w:p>
      <w:pPr>
        <w:pStyle w:val="Normal"/>
        <w:ind w:left="708"/>
        <w:rPr>
          <w:rFonts w:ascii="Times New Roman" w:hAnsi="Times New Roman" w:cs="Times New Roman"/>
          <w:color w:themeColor="background1" w:val="auto"/>
          <w:sz w:val="28"/>
          <w:szCs w:val="28"/>
        </w:rPr>
      </w:pPr>
      <w:r>
        <w:rPr>
          <w:rFonts w:cs="Times New Roman" w:ascii="Times New Roman" w:hAnsi="Times New Roman"/>
          <w:color w:themeColor="background1" w:val="auto"/>
          <w:sz w:val="28"/>
          <w:szCs w:val="28"/>
        </w:rPr>
      </w:r>
    </w:p>
    <w:p>
      <w:pPr>
        <w:pStyle w:val="Normal"/>
        <w:ind w:left="708"/>
        <w:rPr>
          <w:rFonts w:ascii="Times New Roman" w:hAnsi="Times New Roman" w:cs="Times New Roman"/>
          <w:color w:themeColor="background1" w:val="auto"/>
          <w:sz w:val="28"/>
          <w:szCs w:val="28"/>
        </w:rPr>
      </w:pPr>
      <w:r>
        <w:rPr>
          <w:rFonts w:cs="Times New Roman" w:ascii="Times New Roman" w:hAnsi="Times New Roman"/>
          <w:color w:themeColor="background1" w:val="auto"/>
          <w:sz w:val="28"/>
          <w:szCs w:val="28"/>
        </w:rPr>
        <w:t xml:space="preserve">        </w:t>
      </w:r>
      <w:r>
        <w:rPr>
          <w:rFonts w:cs="Times New Roman" w:ascii="Times New Roman" w:hAnsi="Times New Roman"/>
          <w:color w:themeColor="background1" w:val="auto"/>
          <w:sz w:val="28"/>
          <w:szCs w:val="28"/>
        </w:rPr>
        <w:t>PRESENTE AU PROF :         Ismael SAINT AMOUR</w:t>
      </w:r>
    </w:p>
    <w:p>
      <w:pPr>
        <w:pStyle w:val="Normal"/>
        <w:ind w:left="708"/>
        <w:rPr>
          <w:rFonts w:ascii="Times New Roman" w:hAnsi="Times New Roman" w:cs="Times New Roman"/>
          <w:color w:themeColor="background1" w:val="auto"/>
          <w:sz w:val="24"/>
          <w:szCs w:val="24"/>
        </w:rPr>
      </w:pPr>
      <w:r>
        <w:rPr>
          <w:rFonts w:cs="Times New Roman" w:ascii="Times New Roman" w:hAnsi="Times New Roman"/>
          <w:color w:themeColor="background1" w:val="auto"/>
          <w:sz w:val="24"/>
          <w:szCs w:val="24"/>
        </w:rPr>
      </w:r>
    </w:p>
    <w:p>
      <w:pPr>
        <w:pStyle w:val="Normal"/>
        <w:ind w:left="708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4"/>
          <w:szCs w:val="24"/>
        </w:rPr>
      </w:r>
    </w:p>
    <w:p>
      <w:pPr>
        <w:pStyle w:val="Normal"/>
        <w:ind w:left="708"/>
        <w:rPr>
          <w:rFonts w:ascii="Times New Roman" w:hAnsi="Times New Roman" w:cs="Times New Roman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 xml:space="preserve">       </w:t>
      </w:r>
      <w:r>
        <w:rPr>
          <w:rFonts w:cs="Times New Roman" w:ascii="Times New Roman" w:hAnsi="Times New Roman"/>
          <w:color w:themeColor="text1" w:val="000000"/>
          <w:sz w:val="28"/>
          <w:szCs w:val="28"/>
        </w:rPr>
        <w:t>SUJET</w:t>
      </w:r>
      <w:r>
        <w:rPr>
          <w:rFonts w:cs="Times New Roman" w:ascii="Times New Roman" w:hAnsi="Times New Roman"/>
          <w:color w:themeColor="text1" w:val="000000"/>
          <w:sz w:val="24"/>
          <w:szCs w:val="24"/>
        </w:rPr>
        <w:t> </w:t>
      </w:r>
      <w:r>
        <w:rPr>
          <w:rFonts w:cs="Times New Roman" w:ascii="Times New Roman" w:hAnsi="Times New Roman"/>
          <w:color w:themeColor="text1" w:val="000000"/>
          <w:sz w:val="28"/>
          <w:szCs w:val="28"/>
        </w:rPr>
        <w:t xml:space="preserve">:                          </w:t>
      </w:r>
      <w:r>
        <w:rPr>
          <w:color w:themeColor="text1" w:val="000000"/>
          <w:sz w:val="28"/>
          <w:szCs w:val="28"/>
        </w:rPr>
        <w:t>Travaux Dirigés Virtualisation de Kali Linux</w:t>
      </w:r>
    </w:p>
    <w:p>
      <w:pPr>
        <w:pStyle w:val="Normal"/>
        <w:ind w:left="708"/>
        <w:rPr>
          <w:rFonts w:ascii="Times New Roman" w:hAnsi="Times New Roman" w:cs="Times New Roman"/>
          <w:color w:themeColor="background1" w:val="auto"/>
          <w:sz w:val="24"/>
          <w:szCs w:val="24"/>
        </w:rPr>
      </w:pPr>
      <w:r>
        <w:rPr>
          <w:rFonts w:cs="Times New Roman" w:ascii="Times New Roman" w:hAnsi="Times New Roman"/>
          <w:color w:themeColor="background1" w:val="auto"/>
          <w:sz w:val="24"/>
          <w:szCs w:val="24"/>
        </w:rPr>
      </w:r>
    </w:p>
    <w:p>
      <w:pPr>
        <w:pStyle w:val="Normal"/>
        <w:ind w:left="708"/>
        <w:jc w:val="right"/>
        <w:rPr>
          <w:rFonts w:ascii="Times New Roman" w:hAnsi="Times New Roman" w:cs="Times New Roman"/>
          <w:color w:themeColor="background1" w:val="auto"/>
          <w:sz w:val="28"/>
          <w:szCs w:val="28"/>
        </w:rPr>
      </w:pPr>
      <w:r>
        <w:rPr>
          <w:rFonts w:cs="Times New Roman" w:ascii="Times New Roman" w:hAnsi="Times New Roman"/>
          <w:color w:themeColor="background1" w:val="auto"/>
          <w:sz w:val="28"/>
          <w:szCs w:val="28"/>
        </w:rPr>
      </w:r>
    </w:p>
    <w:p>
      <w:pPr>
        <w:pStyle w:val="Normal"/>
        <w:ind w:left="708"/>
        <w:jc w:val="right"/>
        <w:rPr>
          <w:rFonts w:ascii="Times New Roman" w:hAnsi="Times New Roman" w:cs="Times New Roman"/>
          <w:color w:themeColor="background1" w:val="auto"/>
          <w:sz w:val="28"/>
          <w:szCs w:val="28"/>
        </w:rPr>
      </w:pPr>
      <w:r>
        <w:rPr>
          <w:rFonts w:cs="Times New Roman" w:ascii="Times New Roman" w:hAnsi="Times New Roman"/>
          <w:color w:themeColor="background1" w:val="auto"/>
          <w:sz w:val="28"/>
          <w:szCs w:val="28"/>
        </w:rPr>
      </w:r>
    </w:p>
    <w:p>
      <w:pPr>
        <w:pStyle w:val="Normal"/>
        <w:ind w:left="708"/>
        <w:jc w:val="right"/>
        <w:rPr>
          <w:rFonts w:ascii="Times New Roman" w:hAnsi="Times New Roman" w:cs="Times New Roman"/>
          <w:color w:themeColor="background1" w:val="auto"/>
          <w:sz w:val="28"/>
          <w:szCs w:val="28"/>
        </w:rPr>
      </w:pPr>
      <w:r>
        <w:rPr>
          <w:rFonts w:cs="Times New Roman" w:ascii="Times New Roman" w:hAnsi="Times New Roman"/>
          <w:color w:themeColor="background1" w:val="auto"/>
          <w:sz w:val="28"/>
          <w:szCs w:val="28"/>
        </w:rPr>
        <w:t>Pacot,  le 10/02/25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360"/>
        <w:rPr>
          <w:color w:themeColor="text1" w:val="000000"/>
        </w:rPr>
      </w:pPr>
      <w:r>
        <w:rPr>
          <w:color w:themeColor="text1" w:val="000000"/>
        </w:rPr>
        <w:t xml:space="preserve"> </w:t>
      </w:r>
    </w:p>
    <w:p>
      <w:pPr>
        <w:pStyle w:val="Normal"/>
        <w:spacing w:lineRule="auto" w:line="240"/>
        <w:rPr>
          <w:rFonts w:ascii="Times New Roman" w:hAnsi="Times New Roman" w:cs="Times New Roman"/>
          <w:b w:val="false"/>
          <w:color w:themeColor="text1" w:val="000000"/>
          <w:sz w:val="24"/>
          <w:szCs w:val="24"/>
        </w:rPr>
      </w:pPr>
      <w:r>
        <w:rPr>
          <w:color w:themeColor="text1" w:val="000000"/>
        </w:rPr>
        <w:t xml:space="preserve">    </w:t>
      </w:r>
      <w:r>
        <w:rPr>
          <w:rFonts w:cs="Times New Roman" w:ascii="Times New Roman" w:hAnsi="Times New Roman"/>
          <w:b w:val="false"/>
          <w:color w:themeColor="text1" w:val="000000"/>
          <w:sz w:val="24"/>
          <w:szCs w:val="24"/>
        </w:rPr>
        <w:t>Ce Travail est conçu  la virtualisation de Kali Linux et l'apprentissage des premières</w:t>
      </w:r>
    </w:p>
    <w:p>
      <w:pPr>
        <w:pStyle w:val="Normal"/>
        <w:spacing w:lineRule="auto" w:line="240"/>
        <w:rPr>
          <w:rFonts w:ascii="Times New Roman" w:hAnsi="Times New Roman" w:cs="Times New Roman"/>
          <w:b w:val="false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b w:val="false"/>
          <w:color w:themeColor="text1" w:val="000000"/>
          <w:sz w:val="24"/>
          <w:szCs w:val="24"/>
        </w:rPr>
        <w:t>commandes est de permet de familiariser avec l'environnement Kali Linux, de comprendre les bases de</w:t>
      </w:r>
    </w:p>
    <w:p>
      <w:pPr>
        <w:pStyle w:val="Normal"/>
        <w:spacing w:lineRule="auto" w:line="240"/>
        <w:rPr>
          <w:rFonts w:ascii="Times New Roman" w:hAnsi="Times New Roman" w:cs="Times New Roman"/>
          <w:b w:val="false"/>
          <w:color w:themeColor="text1" w:val="000000"/>
          <w:sz w:val="24"/>
          <w:szCs w:val="24"/>
        </w:rPr>
      </w:pPr>
      <w:r>
        <w:rPr>
          <w:rFonts w:cs="Times New Roman" w:ascii="Times New Roman" w:hAnsi="Times New Roman"/>
          <w:b w:val="false"/>
          <w:color w:themeColor="text1" w:val="000000"/>
          <w:sz w:val="24"/>
          <w:szCs w:val="24"/>
        </w:rPr>
        <w:t>la virtualisation, et de maîtriser les commandes essentielles pour naviguer et interagir avec un</w:t>
      </w:r>
    </w:p>
    <w:p>
      <w:pPr>
        <w:pStyle w:val="Normal"/>
        <w:spacing w:lineRule="auto" w:line="240"/>
        <w:rPr>
          <w:rFonts w:ascii="Times New Roman" w:hAnsi="Times New Roman" w:cs="Times New Roman"/>
          <w:color w:themeColor="text1" w:val="000000"/>
        </w:rPr>
      </w:pPr>
      <w:r>
        <w:rPr>
          <w:rFonts w:cs="Times New Roman" w:ascii="Times New Roman" w:hAnsi="Times New Roman"/>
          <w:b w:val="false"/>
          <w:color w:themeColor="text1" w:val="000000"/>
          <w:sz w:val="24"/>
          <w:szCs w:val="24"/>
        </w:rPr>
        <w:t>système Linux.</w:t>
      </w:r>
      <w:r>
        <w:rPr>
          <w:rFonts w:cs="Times New Roman" w:ascii="Times New Roman" w:hAnsi="Times New Roman"/>
          <w:color w:themeColor="text1" w:val="000000"/>
        </w:rPr>
        <w:br/>
      </w:r>
    </w:p>
    <w:p>
      <w:pPr>
        <w:pStyle w:val="ListParagraph"/>
        <w:numPr>
          <w:ilvl w:val="0"/>
          <w:numId w:val="2"/>
        </w:numPr>
        <w:spacing w:lineRule="auto" w:line="240"/>
        <w:rPr>
          <w:rFonts w:ascii="Times New Roman" w:hAnsi="Times New Roman" w:cs="Times New Roman"/>
          <w:color w:themeColor="text1" w:val="000000"/>
          <w:sz w:val="28"/>
          <w:szCs w:val="28"/>
        </w:rPr>
      </w:pPr>
      <w:r>
        <w:rPr>
          <w:rFonts w:cs="Times New Roman" w:ascii="Times New Roman" w:hAnsi="Times New Roman"/>
          <w:color w:themeColor="text1" w:val="000000"/>
          <w:sz w:val="28"/>
          <w:szCs w:val="28"/>
        </w:rPr>
        <w:t>Création d’un dossier cybersec avec trois sous-dossiers : scan , logs , scripts .</w:t>
      </w:r>
    </w:p>
    <w:p>
      <w:pPr>
        <w:pStyle w:val="ListParagraph"/>
        <w:spacing w:lineRule="auto" w:line="240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Normal"/>
        <w:rPr>
          <w:color w:themeColor="text1" w:val="000000"/>
        </w:rPr>
      </w:pPr>
      <w:r>
        <w:rPr/>
        <w:drawing>
          <wp:inline distT="0" distB="0" distL="0" distR="0">
            <wp:extent cx="4681855" cy="1872615"/>
            <wp:effectExtent l="0" t="0" r="0" b="0"/>
            <wp:docPr id="2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14528" r="0" b="37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855" cy="18726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>
          <w:color w:themeColor="text1" w:val="000000"/>
        </w:rPr>
      </w:pPr>
      <w:r>
        <w:rPr/>
        <w:drawing>
          <wp:inline distT="0" distB="0" distL="0" distR="0">
            <wp:extent cx="4681855" cy="1717675"/>
            <wp:effectExtent l="0" t="0" r="0" b="0"/>
            <wp:docPr id="3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1855" cy="1717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rPr>
          <w:color w:themeColor="text1" w:val="000000"/>
        </w:rPr>
      </w:pPr>
      <w:r>
        <w:rPr>
          <w:color w:themeColor="text1" w:val="000000"/>
          <w:sz w:val="28"/>
          <w:szCs w:val="28"/>
        </w:rPr>
        <w:t>Ajout  d’un fichier notes.txt dans scan et logs</w:t>
      </w:r>
      <w:r>
        <w:rPr>
          <w:color w:themeColor="text1" w:val="000000"/>
        </w:rPr>
        <w:t xml:space="preserve"> </w:t>
      </w:r>
      <w:r>
        <w:rPr/>
        <w:drawing>
          <wp:inline distT="0" distB="0" distL="0" distR="0">
            <wp:extent cx="4067175" cy="1967865"/>
            <wp:effectExtent l="0" t="0" r="0" b="0"/>
            <wp:docPr id="4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1967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color w:themeColor="text1" w:val="000000"/>
        </w:rPr>
        <w:t>.</w:t>
      </w:r>
    </w:p>
    <w:p>
      <w:pPr>
        <w:pStyle w:val="ListParagraph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ListParagraph"/>
        <w:numPr>
          <w:ilvl w:val="0"/>
          <w:numId w:val="2"/>
        </w:numPr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Ajout du contenu dans les fichiers textes ( notes.txt), puis affichez le contenu des fichiers.</w:t>
      </w:r>
    </w:p>
    <w:p>
      <w:pPr>
        <w:pStyle w:val="ListParagraph"/>
        <w:jc w:val="center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Ajout du contenu dans le sous dossier scan</w:t>
      </w:r>
    </w:p>
    <w:p>
      <w:pPr>
        <w:pStyle w:val="ListParagraph"/>
        <w:jc w:val="center"/>
        <w:rPr>
          <w:color w:themeColor="text1" w:val="000000"/>
          <w:sz w:val="28"/>
          <w:szCs w:val="28"/>
        </w:rPr>
      </w:pPr>
      <w:r>
        <w:rPr/>
        <w:drawing>
          <wp:inline distT="0" distB="0" distL="0" distR="0">
            <wp:extent cx="5837555" cy="1485265"/>
            <wp:effectExtent l="0" t="0" r="0" b="0"/>
            <wp:docPr id="5" name="Picture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1655" t="-1492" r="-255" b="50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7555" cy="1485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Affichage du contenu</w:t>
      </w:r>
    </w:p>
    <w:p>
      <w:pPr>
        <w:pStyle w:val="ListParagraph"/>
        <w:rPr>
          <w:color w:themeColor="text1" w:val="000000"/>
          <w:lang w:eastAsia="fr-FR"/>
        </w:rPr>
      </w:pPr>
      <w:r>
        <w:rPr>
          <w:color w:themeColor="text1" w:val="000000"/>
          <w:lang w:eastAsia="fr-FR"/>
        </w:rPr>
      </w:r>
    </w:p>
    <w:p>
      <w:pPr>
        <w:pStyle w:val="ListParagraph"/>
        <w:rPr>
          <w:color w:themeColor="text1" w:val="000000"/>
          <w:lang w:eastAsia="fr-FR"/>
        </w:rPr>
      </w:pPr>
      <w:r>
        <w:rPr/>
        <w:drawing>
          <wp:inline distT="0" distB="0" distL="0" distR="0">
            <wp:extent cx="4915535" cy="1250950"/>
            <wp:effectExtent l="0" t="0" r="0" b="0"/>
            <wp:docPr id="6" name="Picture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0" t="11606" r="0" b="465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5535" cy="1250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ListParagraph"/>
        <w:jc w:val="center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Ajout du contenu dans le sous dossier logs</w:t>
      </w:r>
    </w:p>
    <w:p>
      <w:pPr>
        <w:pStyle w:val="ListParagraph"/>
        <w:jc w:val="center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ListParagraph"/>
        <w:jc w:val="center"/>
        <w:rPr>
          <w:color w:themeColor="text1" w:val="000000"/>
          <w:sz w:val="28"/>
          <w:szCs w:val="28"/>
        </w:rPr>
      </w:pPr>
      <w:r>
        <w:rPr/>
        <w:drawing>
          <wp:inline distT="0" distB="0" distL="0" distR="0">
            <wp:extent cx="5726430" cy="1470025"/>
            <wp:effectExtent l="0" t="0" r="0" b="0"/>
            <wp:docPr id="7" name="Picture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6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0" t="18" r="0" b="49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1470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Affichage du contenu</w:t>
      </w:r>
    </w:p>
    <w:p>
      <w:pPr>
        <w:pStyle w:val="ListParagraph"/>
        <w:rPr>
          <w:color w:themeColor="text1" w:val="000000"/>
        </w:rPr>
      </w:pPr>
      <w:r>
        <w:rPr/>
        <w:drawing>
          <wp:inline distT="0" distB="0" distL="0" distR="0">
            <wp:extent cx="5449570" cy="1741170"/>
            <wp:effectExtent l="0" t="0" r="0" b="0"/>
            <wp:docPr id="8" name="Picture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4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0" t="4716" r="0" b="39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9570" cy="1741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ListParagraph"/>
        <w:numPr>
          <w:ilvl w:val="0"/>
          <w:numId w:val="2"/>
        </w:numPr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 xml:space="preserve">Copie du fichier (notes.txt) dans le sous-dossier scripts </w:t>
      </w:r>
    </w:p>
    <w:p>
      <w:pPr>
        <w:pStyle w:val="ListParagraph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Et vérification si le fichiers a été copié.</w:t>
      </w:r>
    </w:p>
    <w:p>
      <w:pPr>
        <w:pStyle w:val="ListParagraph"/>
        <w:rPr>
          <w:color w:themeColor="text1" w:val="000000"/>
          <w:sz w:val="28"/>
          <w:szCs w:val="28"/>
        </w:rPr>
      </w:pPr>
      <w:r>
        <w:rPr/>
        <w:drawing>
          <wp:inline distT="0" distB="0" distL="0" distR="0">
            <wp:extent cx="4572000" cy="2823845"/>
            <wp:effectExtent l="0" t="0" r="0" b="0"/>
            <wp:docPr id="9" name="Picture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0" t="0" r="3162" b="309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23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ListParagraph"/>
        <w:numPr>
          <w:ilvl w:val="0"/>
          <w:numId w:val="2"/>
        </w:numPr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Déplacement du fichier (notes.txt) dans le sous-dossier scan .</w:t>
      </w:r>
    </w:p>
    <w:p>
      <w:pPr>
        <w:pStyle w:val="ListParagraph"/>
        <w:rPr>
          <w:color w:themeColor="text1" w:val="000000"/>
          <w:sz w:val="28"/>
          <w:szCs w:val="28"/>
        </w:rPr>
      </w:pPr>
      <w:r>
        <w:rPr/>
        <w:drawing>
          <wp:inline distT="0" distB="0" distL="0" distR="0">
            <wp:extent cx="4959985" cy="1894840"/>
            <wp:effectExtent l="0" t="0" r="0" b="0"/>
            <wp:docPr id="10" name="Picture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0" t="1366" r="9606" b="39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985" cy="1894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color w:themeColor="text1" w:val="000000"/>
          <w:sz w:val="28"/>
          <w:szCs w:val="28"/>
        </w:rPr>
        <w:t xml:space="preserve"> </w:t>
      </w:r>
    </w:p>
    <w:p>
      <w:pPr>
        <w:pStyle w:val="ListParagraph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ListParagraph"/>
        <w:numPr>
          <w:ilvl w:val="0"/>
          <w:numId w:val="2"/>
        </w:numPr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Suppression du fichier (notes.txt)dans le sous-dossier scripts et vérification si le fichiers a été supprimé.</w:t>
      </w:r>
    </w:p>
    <w:p>
      <w:pPr>
        <w:pStyle w:val="ListParagraph"/>
        <w:rPr>
          <w:color w:themeColor="text1" w:val="000000"/>
          <w:sz w:val="28"/>
          <w:szCs w:val="28"/>
        </w:rPr>
      </w:pPr>
      <w:r>
        <w:rPr/>
        <w:drawing>
          <wp:inline distT="0" distB="0" distL="0" distR="0">
            <wp:extent cx="4842510" cy="2070100"/>
            <wp:effectExtent l="0" t="0" r="0" b="0"/>
            <wp:docPr id="11" name="Picture 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0" t="0" r="6854" b="474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2510" cy="207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Supprimez les sous-dossiers : scan , logs , scripts et vérification si les vérifier si les sous-dossiers ont été supprimés.</w:t>
      </w:r>
    </w:p>
    <w:p>
      <w:pPr>
        <w:pStyle w:val="ListParagraph"/>
        <w:rPr>
          <w:color w:themeColor="text1" w:val="000000"/>
          <w:sz w:val="28"/>
          <w:szCs w:val="28"/>
        </w:rPr>
      </w:pPr>
      <w:r>
        <w:rPr/>
        <w:drawing>
          <wp:inline distT="0" distB="0" distL="0" distR="0">
            <wp:extent cx="4652645" cy="3467735"/>
            <wp:effectExtent l="0" t="0" r="0" b="0"/>
            <wp:docPr id="12" name="Picture 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0" t="0" r="6025" b="249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2645" cy="3467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ListParagraph"/>
        <w:numPr>
          <w:ilvl w:val="0"/>
          <w:numId w:val="2"/>
        </w:numPr>
        <w:rPr>
          <w:color w:themeColor="text1" w:val="000000"/>
          <w:sz w:val="28"/>
          <w:szCs w:val="28"/>
        </w:rPr>
      </w:pPr>
      <w:r>
        <w:rPr>
          <w:color w:themeColor="text1" w:val="000000"/>
        </w:rPr>
        <w:t>Scannerisation d’un réseau :</w:t>
      </w:r>
    </w:p>
    <w:p>
      <w:pPr>
        <w:pStyle w:val="ListParagraph"/>
        <w:rPr>
          <w:color w:themeColor="text1" w:val="000000"/>
        </w:rPr>
      </w:pPr>
      <w:r>
        <w:rPr/>
        <w:t xml:space="preserve"> </w:t>
      </w:r>
      <w:r>
        <w:rPr>
          <w:color w:themeColor="text1" w:val="000000"/>
          <w:sz w:val="24"/>
          <w:szCs w:val="24"/>
        </w:rPr>
        <w:t>ip a</w:t>
      </w:r>
    </w:p>
    <w:p>
      <w:pPr>
        <w:pStyle w:val="ListParagraph"/>
        <w:rPr>
          <w:color w:themeColor="text1" w:val="000000"/>
        </w:rPr>
      </w:pPr>
      <w:r>
        <w:rPr/>
        <w:drawing>
          <wp:inline distT="0" distB="0" distL="0" distR="0">
            <wp:extent cx="5731510" cy="2468880"/>
            <wp:effectExtent l="0" t="0" r="0" b="0"/>
            <wp:docPr id="13" name="Picture 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6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8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ListParagraph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Utilisation nmap</w:t>
      </w:r>
    </w:p>
    <w:p>
      <w:pPr>
        <w:pStyle w:val="ListParagraph"/>
        <w:rPr>
          <w:color w:themeColor="text1" w:val="000000"/>
        </w:rPr>
      </w:pPr>
      <w:r>
        <w:rPr>
          <w:color w:themeColor="text1" w:val="000000"/>
        </w:rPr>
      </w:r>
    </w:p>
    <w:p>
      <w:pPr>
        <w:pStyle w:val="ListParagraph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ListParagraph"/>
        <w:rPr>
          <w:color w:themeColor="text1" w:val="000000"/>
          <w:sz w:val="28"/>
          <w:szCs w:val="28"/>
        </w:rPr>
      </w:pPr>
      <w:r>
        <w:rPr/>
        <w:drawing>
          <wp:inline distT="0" distB="0" distL="0" distR="0">
            <wp:extent cx="4683760" cy="2720975"/>
            <wp:effectExtent l="0" t="0" r="0" b="0"/>
            <wp:docPr id="14" name="Picture 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3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0" t="0" r="0" b="49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3760" cy="272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rPr>
          <w:color w:themeColor="text1" w:val="000000"/>
          <w:sz w:val="28"/>
          <w:szCs w:val="28"/>
        </w:rPr>
      </w:pPr>
      <w:r>
        <w:rPr/>
        <w:drawing>
          <wp:inline distT="0" distB="0" distL="0" distR="0">
            <wp:extent cx="4683760" cy="2699385"/>
            <wp:effectExtent l="0" t="0" r="0" b="0"/>
            <wp:docPr id="15" name="Picture 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4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0" t="49729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3760" cy="2699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ListParagraph"/>
        <w:numPr>
          <w:ilvl w:val="0"/>
          <w:numId w:val="2"/>
        </w:numPr>
        <w:rPr>
          <w:color w:themeColor="text1" w:val="000000"/>
          <w:sz w:val="24"/>
          <w:szCs w:val="24"/>
        </w:rPr>
      </w:pPr>
      <w:r>
        <w:rPr>
          <w:color w:themeColor="text1" w:val="000000"/>
          <w:sz w:val="24"/>
          <w:szCs w:val="24"/>
        </w:rPr>
        <w:t>Manipulation les permissions :</w:t>
      </w:r>
    </w:p>
    <w:p>
      <w:pPr>
        <w:pStyle w:val="ListParagraph"/>
        <w:rPr>
          <w:color w:themeColor="text1" w:val="000000"/>
          <w:sz w:val="24"/>
          <w:szCs w:val="24"/>
        </w:rPr>
      </w:pPr>
      <w:r>
        <w:rPr>
          <w:color w:themeColor="text1" w:val="000000"/>
          <w:sz w:val="24"/>
          <w:szCs w:val="24"/>
        </w:rPr>
        <w:t>Création d’un fichier secret.txt et change ses permissions pour qu'il ne soit accessible qu'en lecture par le propriétaire</w:t>
      </w:r>
    </w:p>
    <w:p>
      <w:pPr>
        <w:pStyle w:val="ListParagraph"/>
        <w:rPr>
          <w:color w:themeColor="text1" w:val="000000"/>
          <w:sz w:val="24"/>
          <w:szCs w:val="24"/>
        </w:rPr>
      </w:pPr>
      <w:r>
        <w:rPr/>
        <w:drawing>
          <wp:inline distT="0" distB="0" distL="0" distR="0">
            <wp:extent cx="5581650" cy="2882265"/>
            <wp:effectExtent l="0" t="0" r="0" b="0"/>
            <wp:docPr id="16" name="Picture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7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 l="0" t="0" r="2606" b="263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28822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ListParagraph"/>
        <w:numPr>
          <w:ilvl w:val="0"/>
          <w:numId w:val="2"/>
        </w:numPr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Utilisation grep :</w:t>
      </w:r>
    </w:p>
    <w:p>
      <w:pPr>
        <w:pStyle w:val="ListParagraph"/>
        <w:rPr>
          <w:color w:themeColor="text1" w:val="000000"/>
          <w:sz w:val="28"/>
          <w:szCs w:val="28"/>
        </w:rPr>
      </w:pPr>
      <w:r>
        <w:rPr/>
        <w:drawing>
          <wp:inline distT="0" distB="0" distL="0" distR="0">
            <wp:extent cx="5625465" cy="1931035"/>
            <wp:effectExtent l="0" t="0" r="0" b="0"/>
            <wp:docPr id="17" name="Picture 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9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 l="0" t="0" r="1915" b="166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5465" cy="19310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ListParagraph"/>
        <w:numPr>
          <w:ilvl w:val="0"/>
          <w:numId w:val="2"/>
        </w:numPr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  <w:t>Les commandes :</w:t>
      </w:r>
    </w:p>
    <w:p>
      <w:pPr>
        <w:pStyle w:val="ListParagraph"/>
        <w:rPr>
          <w:color w:themeColor="text1" w:val="000000"/>
          <w:sz w:val="28"/>
          <w:szCs w:val="28"/>
        </w:rPr>
      </w:pPr>
      <w:r>
        <w:rPr/>
        <w:drawing>
          <wp:inline distT="0" distB="0" distL="0" distR="0">
            <wp:extent cx="5426075" cy="3749675"/>
            <wp:effectExtent l="0" t="0" r="0" b="0"/>
            <wp:docPr id="18" name="Picture 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30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075" cy="3749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ListParagraph"/>
        <w:rPr>
          <w:color w:themeColor="text1" w:val="000000"/>
          <w:sz w:val="28"/>
          <w:szCs w:val="28"/>
        </w:rPr>
      </w:pPr>
      <w:r>
        <w:rPr/>
        <w:drawing>
          <wp:inline distT="0" distB="0" distL="0" distR="0">
            <wp:extent cx="5730875" cy="2567305"/>
            <wp:effectExtent l="0" t="0" r="0" b="0"/>
            <wp:docPr id="19" name="Picture 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40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 l="0" t="0" r="0" b="459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567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ListParagraph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ListParagraph"/>
        <w:rPr>
          <w:color w:themeColor="text1" w:val="000000"/>
          <w:sz w:val="28"/>
          <w:szCs w:val="28"/>
        </w:rPr>
      </w:pPr>
      <w:r>
        <w:rPr/>
        <w:drawing>
          <wp:inline distT="0" distB="0" distL="0" distR="0">
            <wp:extent cx="5603240" cy="1490980"/>
            <wp:effectExtent l="0" t="0" r="0" b="0"/>
            <wp:docPr id="20" name="Picture 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31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0" t="0" r="2289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40" cy="1490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ListParagraph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ListParagraph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ListParagraph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ListParagraph"/>
        <w:rPr>
          <w:color w:themeColor="text1" w:val="000000"/>
          <w:sz w:val="28"/>
          <w:szCs w:val="28"/>
        </w:rPr>
      </w:pPr>
      <w:r>
        <w:rPr/>
        <w:drawing>
          <wp:inline distT="0" distB="0" distL="0" distR="0">
            <wp:extent cx="4671060" cy="670560"/>
            <wp:effectExtent l="0" t="0" r="0" b="0"/>
            <wp:docPr id="21" name="Picture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32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1060" cy="670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ListParagraph"/>
        <w:rPr>
          <w:color w:themeColor="text1" w:val="000000"/>
          <w:sz w:val="28"/>
          <w:szCs w:val="28"/>
        </w:rPr>
      </w:pPr>
      <w:r>
        <w:rPr/>
        <w:drawing>
          <wp:inline distT="0" distB="0" distL="0" distR="0">
            <wp:extent cx="2033905" cy="4070985"/>
            <wp:effectExtent l="0" t="0" r="0" b="0"/>
            <wp:docPr id="22" name="Picture 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33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 l="0" t="0" r="55235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3905" cy="4070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ListParagraph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ListParagraph"/>
        <w:rPr>
          <w:color w:themeColor="text1" w:val="000000"/>
          <w:sz w:val="28"/>
          <w:szCs w:val="28"/>
        </w:rPr>
      </w:pPr>
      <w:r>
        <w:rPr/>
        <w:drawing>
          <wp:inline distT="0" distB="0" distL="0" distR="0">
            <wp:extent cx="5731510" cy="2023110"/>
            <wp:effectExtent l="0" t="0" r="0" b="0"/>
            <wp:docPr id="23" name="Picture 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34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3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ListParagraph"/>
        <w:rPr>
          <w:color w:themeColor="text1" w:val="000000"/>
          <w:sz w:val="28"/>
          <w:szCs w:val="28"/>
        </w:rPr>
      </w:pPr>
      <w:r>
        <w:rPr/>
        <w:drawing>
          <wp:inline distT="0" distB="0" distL="0" distR="0">
            <wp:extent cx="5731510" cy="2775585"/>
            <wp:effectExtent l="0" t="0" r="0" b="0"/>
            <wp:docPr id="24" name="Picture 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35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5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ListParagraph"/>
        <w:rPr>
          <w:color w:themeColor="text1" w:val="000000"/>
          <w:sz w:val="28"/>
          <w:szCs w:val="28"/>
        </w:rPr>
      </w:pPr>
      <w:r>
        <w:rPr/>
        <w:drawing>
          <wp:inline distT="0" distB="0" distL="0" distR="0">
            <wp:extent cx="5731510" cy="1138555"/>
            <wp:effectExtent l="0" t="0" r="0" b="0"/>
            <wp:docPr id="25" name="Picture 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36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38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ListParagraph"/>
        <w:rPr>
          <w:color w:themeColor="text1" w:val="000000"/>
          <w:sz w:val="28"/>
          <w:szCs w:val="28"/>
        </w:rPr>
      </w:pPr>
      <w:r>
        <w:rPr/>
        <w:drawing>
          <wp:inline distT="0" distB="0" distL="0" distR="0">
            <wp:extent cx="5731510" cy="2449195"/>
            <wp:effectExtent l="0" t="0" r="0" b="0"/>
            <wp:docPr id="26" name="Picture 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37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9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ListParagraph"/>
        <w:rPr>
          <w:color w:themeColor="text1" w:val="000000"/>
          <w:sz w:val="28"/>
          <w:szCs w:val="28"/>
        </w:rPr>
      </w:pPr>
      <w:r>
        <w:rPr/>
        <w:drawing>
          <wp:inline distT="0" distB="0" distL="0" distR="0">
            <wp:extent cx="5731510" cy="4421505"/>
            <wp:effectExtent l="0" t="0" r="0" b="0"/>
            <wp:docPr id="27" name="Picture 3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38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215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b w:val="false"/>
          <w:color w:themeColor="text1" w:val="000000"/>
          <w:sz w:val="24"/>
          <w:szCs w:val="24"/>
        </w:rPr>
      </w:pPr>
      <w:r>
        <w:rPr>
          <w:b w:val="false"/>
          <w:color w:themeColor="text1" w:val="000000"/>
          <w:sz w:val="24"/>
          <w:szCs w:val="24"/>
        </w:rPr>
        <w:t>En conclusion, ce travail me permet</w:t>
      </w:r>
      <w:r>
        <w:rPr>
          <w:color w:themeColor="text1" w:val="000000"/>
          <w:sz w:val="28"/>
          <w:szCs w:val="28"/>
        </w:rPr>
        <w:t xml:space="preserve"> </w:t>
      </w:r>
      <w:r>
        <w:rPr>
          <w:rFonts w:cs="Times New Roman" w:ascii="Times New Roman" w:hAnsi="Times New Roman"/>
          <w:b w:val="false"/>
          <w:color w:themeColor="text1" w:val="000000"/>
          <w:sz w:val="24"/>
          <w:szCs w:val="24"/>
        </w:rPr>
        <w:t>de maîtriser les commandes essentielles pour naviguer et interagir avec un système Linux et me permet aussi de bien maitriser le git hub.</w:t>
      </w:r>
      <w:bookmarkStart w:id="0" w:name="_GoBack"/>
      <w:bookmarkEnd w:id="0"/>
    </w:p>
    <w:p>
      <w:pPr>
        <w:pStyle w:val="Normal"/>
        <w:spacing w:lineRule="auto" w:line="240"/>
        <w:rPr>
          <w:rFonts w:ascii="Times New Roman" w:hAnsi="Times New Roman" w:cs="Times New Roman"/>
          <w:color w:themeColor="text1" w:val="000000"/>
        </w:rPr>
      </w:pPr>
      <w:r>
        <w:rPr>
          <w:rFonts w:cs="Times New Roman" w:ascii="Times New Roman" w:hAnsi="Times New Roman"/>
          <w:color w:themeColor="text1" w:val="000000"/>
        </w:rPr>
        <w:br/>
      </w:r>
    </w:p>
    <w:p>
      <w:pPr>
        <w:pStyle w:val="ListParagraph"/>
        <w:spacing w:before="0" w:after="200"/>
        <w:contextualSpacing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sectPr>
      <w:type w:val="nextPage"/>
      <w:pgSz w:w="11906" w:h="16838"/>
      <w:pgMar w:left="1260" w:right="1260" w:gutter="0" w:header="0" w:top="1260" w:footer="0" w:bottom="126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b/>
        <w:bCs/>
        <w:color w:themeColor="background1" w:val="FFFFFF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043086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b/>
      <w:bCs/>
      <w:color w:themeColor="background1" w:val="FFFFFF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c15501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043086"/>
    <w:pPr>
      <w:spacing w:before="0" w:after="20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c15501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Bibliography1">
    <w:name w:val="Bibliography 1"/>
    <w:basedOn w:val="Index"/>
    <w:qFormat/>
    <w:pPr>
      <w:tabs>
        <w:tab w:val="clear" w:pos="708"/>
        <w:tab w:val="right" w:pos="10946" w:leader="dot"/>
      </w:tabs>
      <w:ind w:hanging="0" w:left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image" Target="media/image17.png"/><Relationship Id="rId20" Type="http://schemas.openxmlformats.org/officeDocument/2006/relationships/image" Target="media/image18.png"/><Relationship Id="rId21" Type="http://schemas.openxmlformats.org/officeDocument/2006/relationships/image" Target="media/image19.png"/><Relationship Id="rId22" Type="http://schemas.openxmlformats.org/officeDocument/2006/relationships/image" Target="media/image20.png"/><Relationship Id="rId23" Type="http://schemas.openxmlformats.org/officeDocument/2006/relationships/image" Target="media/image21.png"/><Relationship Id="rId24" Type="http://schemas.openxmlformats.org/officeDocument/2006/relationships/image" Target="media/image22.png"/><Relationship Id="rId25" Type="http://schemas.openxmlformats.org/officeDocument/2006/relationships/image" Target="media/image23.png"/><Relationship Id="rId26" Type="http://schemas.openxmlformats.org/officeDocument/2006/relationships/image" Target="media/image24.png"/><Relationship Id="rId27" Type="http://schemas.openxmlformats.org/officeDocument/2006/relationships/image" Target="media/image25.png"/><Relationship Id="rId28" Type="http://schemas.openxmlformats.org/officeDocument/2006/relationships/image" Target="media/image26.png"/><Relationship Id="rId29" Type="http://schemas.openxmlformats.org/officeDocument/2006/relationships/numbering" Target="numbering.xml"/><Relationship Id="rId30" Type="http://schemas.openxmlformats.org/officeDocument/2006/relationships/fontTable" Target="fontTable.xml"/><Relationship Id="rId31" Type="http://schemas.openxmlformats.org/officeDocument/2006/relationships/settings" Target="settings.xml"/><Relationship Id="rId3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LibreOffice/24.8.4.2$Linux_X86_64 LibreOffice_project/480$Build-2</Application>
  <AppVersion>15.0000</AppVersion>
  <Pages>11</Pages>
  <Words>281</Words>
  <Characters>1482</Characters>
  <CharactersWithSpaces>1909</CharactersWithSpaces>
  <Paragraphs>59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2025-02-11T01:46:00Z</dcterms:created>
  <dc:creator>Noremie</dc:creator>
  <dc:description/>
  <dc:language>fr-CA</dc:language>
  <cp:lastModifiedBy/>
  <dcterms:modified xsi:type="dcterms:W3CDTF">2025-02-12T13:11:07Z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