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887F4" w14:textId="77777777" w:rsidR="0057795F" w:rsidRDefault="00650550">
      <w:pPr>
        <w:spacing w:after="0" w:line="240" w:lineRule="auto"/>
        <w:rPr>
          <w:rFonts w:ascii="Barlow" w:eastAsia="Barlow" w:hAnsi="Barlow" w:cs="Barlow"/>
          <w:b/>
          <w:color w:val="303237"/>
          <w:sz w:val="36"/>
          <w:szCs w:val="36"/>
        </w:rPr>
      </w:pPr>
      <w:r>
        <w:rPr>
          <w:rFonts w:ascii="Barlow" w:eastAsia="Barlow" w:hAnsi="Barlow" w:cs="Barlow"/>
          <w:b/>
          <w:color w:val="303237"/>
          <w:sz w:val="36"/>
          <w:szCs w:val="36"/>
        </w:rPr>
        <w:t>PROFESSIONAL PLACEMENTS</w:t>
      </w:r>
      <w:r>
        <w:rPr>
          <w:noProof/>
        </w:rPr>
        <w:drawing>
          <wp:anchor distT="0" distB="0" distL="114300" distR="114300" simplePos="0" relativeHeight="251658240" behindDoc="0" locked="0" layoutInCell="1" allowOverlap="1" wp14:anchorId="1D1EE790" wp14:editId="45A648D1">
            <wp:simplePos x="0" y="0"/>
            <wp:positionH relativeFrom="column">
              <wp:posOffset>5975985</wp:posOffset>
            </wp:positionH>
            <wp:positionV relativeFrom="paragraph">
              <wp:posOffset>-618692</wp:posOffset>
            </wp:positionV>
            <wp:extent cx="779780" cy="1560830"/>
            <wp:effectExtent l="0" t="0" r="0" b="0"/>
            <wp:wrapNone/>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cstate="print"/>
                    <a:srcRect/>
                    <a:stretch>
                      <a:fillRect/>
                    </a:stretch>
                  </pic:blipFill>
                  <pic:spPr>
                    <a:xfrm>
                      <a:off x="0" y="0"/>
                      <a:ext cx="779780" cy="1560830"/>
                    </a:xfrm>
                    <a:prstGeom prst="rect">
                      <a:avLst/>
                    </a:prstGeom>
                    <a:ln/>
                  </pic:spPr>
                </pic:pic>
              </a:graphicData>
            </a:graphic>
          </wp:anchor>
        </w:drawing>
      </w:r>
    </w:p>
    <w:p w14:paraId="0A247436" w14:textId="77777777" w:rsidR="0057795F" w:rsidRDefault="0057795F">
      <w:pPr>
        <w:spacing w:after="0" w:line="240" w:lineRule="auto"/>
        <w:rPr>
          <w:rFonts w:ascii="Open Sans" w:eastAsia="Open Sans" w:hAnsi="Open Sans" w:cs="Open Sans"/>
          <w:b/>
          <w:sz w:val="16"/>
          <w:szCs w:val="16"/>
        </w:rPr>
      </w:pPr>
    </w:p>
    <w:p w14:paraId="338AE38E" w14:textId="77777777" w:rsidR="0057795F" w:rsidRDefault="00650550">
      <w:pPr>
        <w:spacing w:after="0" w:line="240" w:lineRule="auto"/>
        <w:rPr>
          <w:rFonts w:ascii="Barlow" w:eastAsia="Barlow" w:hAnsi="Barlow" w:cs="Barlow"/>
          <w:b/>
          <w:sz w:val="16"/>
          <w:szCs w:val="16"/>
        </w:rPr>
      </w:pPr>
      <w:r>
        <w:rPr>
          <w:rFonts w:ascii="Barlow" w:eastAsia="Barlow" w:hAnsi="Barlow" w:cs="Barlow"/>
          <w:b/>
          <w:color w:val="D82331"/>
          <w:sz w:val="28"/>
          <w:szCs w:val="28"/>
        </w:rPr>
        <w:t>Position Description</w:t>
      </w:r>
    </w:p>
    <w:p w14:paraId="7248914E" w14:textId="77777777" w:rsidR="0057795F" w:rsidRDefault="00650550">
      <w:pPr>
        <w:spacing w:after="0" w:line="240" w:lineRule="auto"/>
        <w:ind w:right="1110"/>
        <w:rPr>
          <w:rFonts w:ascii="Open Sans Semibold" w:eastAsia="Open Sans Semibold" w:hAnsi="Open Sans Semibold" w:cs="Open Sans Semibold"/>
          <w:b/>
          <w:sz w:val="18"/>
          <w:szCs w:val="18"/>
        </w:rPr>
      </w:pPr>
      <w:r>
        <w:rPr>
          <w:rFonts w:ascii="Open Sans" w:eastAsia="Open Sans" w:hAnsi="Open Sans" w:cs="Open Sans"/>
          <w:b/>
          <w:sz w:val="16"/>
          <w:szCs w:val="16"/>
        </w:rPr>
        <w:br/>
      </w:r>
      <w:r>
        <w:rPr>
          <w:rFonts w:ascii="Open Sans Semibold" w:eastAsia="Open Sans Semibold" w:hAnsi="Open Sans Semibold" w:cs="Open Sans Semibold"/>
          <w:b/>
          <w:sz w:val="18"/>
          <w:szCs w:val="18"/>
        </w:rPr>
        <w:t xml:space="preserve">This placement is only available to Swinburne students who are eligible for Professional </w:t>
      </w:r>
      <w:r>
        <w:rPr>
          <w:rFonts w:ascii="Open Sans Semibold" w:eastAsia="Open Sans Semibold" w:hAnsi="Open Sans Semibold" w:cs="Open Sans Semibold"/>
          <w:b/>
          <w:sz w:val="18"/>
          <w:szCs w:val="18"/>
        </w:rPr>
        <w:br/>
        <w:t>Placements program and enroll in the two Professional Placement academic units of study each semester (Integrated Professional Placement and Work Experience in Industry).</w:t>
      </w:r>
    </w:p>
    <w:p w14:paraId="64FB4B8E" w14:textId="77777777" w:rsidR="0057795F" w:rsidRDefault="0057795F">
      <w:pPr>
        <w:spacing w:after="0" w:line="240" w:lineRule="auto"/>
        <w:rPr>
          <w:rFonts w:ascii="Open Sans" w:eastAsia="Open Sans" w:hAnsi="Open Sans" w:cs="Open Sans"/>
          <w:b/>
          <w:sz w:val="8"/>
          <w:szCs w:val="8"/>
        </w:rPr>
      </w:pPr>
    </w:p>
    <w:p w14:paraId="178E67EC" w14:textId="77777777" w:rsidR="0057795F" w:rsidRDefault="0057795F">
      <w:pPr>
        <w:spacing w:after="0" w:line="240" w:lineRule="auto"/>
        <w:ind w:right="827"/>
        <w:rPr>
          <w:rFonts w:ascii="Open Sans" w:eastAsia="Open Sans" w:hAnsi="Open Sans" w:cs="Open Sans"/>
          <w:b/>
          <w:sz w:val="18"/>
          <w:szCs w:val="18"/>
        </w:rPr>
      </w:pPr>
    </w:p>
    <w:p w14:paraId="4D357A56" w14:textId="77777777" w:rsidR="0057795F" w:rsidRDefault="00650550">
      <w:pPr>
        <w:spacing w:after="0" w:line="240" w:lineRule="auto"/>
        <w:ind w:right="-24"/>
        <w:rPr>
          <w:rFonts w:ascii="Open Sans Light" w:eastAsia="Open Sans Light" w:hAnsi="Open Sans Light" w:cs="Open Sans Light"/>
          <w:sz w:val="18"/>
          <w:szCs w:val="18"/>
        </w:rPr>
      </w:pPr>
      <w:r>
        <w:rPr>
          <w:rFonts w:ascii="Open Sans Semibold" w:eastAsia="Open Sans Semibold" w:hAnsi="Open Sans Semibold" w:cs="Open Sans Semibold"/>
          <w:b/>
          <w:sz w:val="18"/>
          <w:szCs w:val="18"/>
        </w:rPr>
        <w:t>A Professional Placement</w:t>
      </w:r>
      <w:r>
        <w:rPr>
          <w:rFonts w:ascii="Open Sans" w:eastAsia="Open Sans" w:hAnsi="Open Sans" w:cs="Open Sans"/>
          <w:sz w:val="18"/>
          <w:szCs w:val="18"/>
        </w:rPr>
        <w:t xml:space="preserve"> </w:t>
      </w:r>
      <w:r>
        <w:rPr>
          <w:rFonts w:ascii="Open Sans Light" w:eastAsia="Open Sans Light" w:hAnsi="Open Sans Light" w:cs="Open Sans Light"/>
          <w:sz w:val="18"/>
          <w:szCs w:val="18"/>
        </w:rPr>
        <w:t>is a 6 or 12 months full-time paid placement for undergraduate students who have completed at least half of their degree with a credit average.</w:t>
      </w:r>
    </w:p>
    <w:p w14:paraId="17A31886" w14:textId="77777777" w:rsidR="0057795F" w:rsidRDefault="0057795F">
      <w:pPr>
        <w:spacing w:after="0" w:line="240" w:lineRule="auto"/>
        <w:rPr>
          <w:rFonts w:ascii="Open Sans" w:eastAsia="Open Sans" w:hAnsi="Open Sans" w:cs="Open Sans"/>
          <w:sz w:val="4"/>
          <w:szCs w:val="4"/>
        </w:rPr>
      </w:pPr>
    </w:p>
    <w:p w14:paraId="66F09A01" w14:textId="77777777" w:rsidR="0057795F" w:rsidRDefault="00650550">
      <w:pPr>
        <w:spacing w:after="0" w:line="240" w:lineRule="auto"/>
        <w:ind w:right="827"/>
        <w:rPr>
          <w:rFonts w:ascii="Open Sans Light" w:eastAsia="Open Sans Light" w:hAnsi="Open Sans Light" w:cs="Open Sans Light"/>
          <w:sz w:val="18"/>
          <w:szCs w:val="18"/>
        </w:rPr>
      </w:pPr>
      <w:r>
        <w:rPr>
          <w:rFonts w:ascii="Open Sans Semibold" w:eastAsia="Open Sans Semibold" w:hAnsi="Open Sans Semibold" w:cs="Open Sans Semibold"/>
          <w:b/>
          <w:sz w:val="18"/>
          <w:szCs w:val="18"/>
        </w:rPr>
        <w:t>Host organisation:</w:t>
      </w:r>
      <w:r>
        <w:rPr>
          <w:rFonts w:ascii="Open Sans" w:eastAsia="Open Sans" w:hAnsi="Open Sans" w:cs="Open Sans"/>
          <w:sz w:val="18"/>
          <w:szCs w:val="18"/>
        </w:rPr>
        <w:t xml:space="preserve"> </w:t>
      </w:r>
      <w:r>
        <w:rPr>
          <w:rFonts w:ascii="Open Sans Light" w:eastAsia="Open Sans Light" w:hAnsi="Open Sans Light" w:cs="Open Sans Light"/>
          <w:sz w:val="18"/>
          <w:szCs w:val="18"/>
        </w:rPr>
        <w:t xml:space="preserve">Please complete a Position Description highlighting the benefits of the placement </w:t>
      </w:r>
      <w:r>
        <w:rPr>
          <w:rFonts w:ascii="Open Sans Light" w:eastAsia="Open Sans Light" w:hAnsi="Open Sans Light" w:cs="Open Sans Light"/>
          <w:sz w:val="18"/>
          <w:szCs w:val="18"/>
        </w:rPr>
        <w:br/>
        <w:t xml:space="preserve">from the student’s point of view and being as detailed as possible. If you have any questions regarding the template please contact </w:t>
      </w:r>
      <w:hyperlink r:id="rId9">
        <w:r>
          <w:rPr>
            <w:rFonts w:ascii="Open Sans Light" w:eastAsia="Open Sans Light" w:hAnsi="Open Sans Light" w:cs="Open Sans Light"/>
            <w:color w:val="0563C1"/>
            <w:sz w:val="18"/>
            <w:szCs w:val="18"/>
            <w:u w:val="single"/>
          </w:rPr>
          <w:t>employers@swin.edu.au</w:t>
        </w:r>
      </w:hyperlink>
      <w:r>
        <w:rPr>
          <w:rFonts w:ascii="Open Sans Light" w:eastAsia="Open Sans Light" w:hAnsi="Open Sans Light" w:cs="Open Sans Light"/>
          <w:sz w:val="18"/>
          <w:szCs w:val="18"/>
        </w:rPr>
        <w:t>.</w:t>
      </w:r>
    </w:p>
    <w:p w14:paraId="37510396" w14:textId="77777777" w:rsidR="0057795F" w:rsidRDefault="0057795F">
      <w:pPr>
        <w:spacing w:after="0" w:line="240" w:lineRule="auto"/>
        <w:rPr>
          <w:rFonts w:ascii="Open Sans" w:eastAsia="Open Sans" w:hAnsi="Open Sans" w:cs="Open Sans"/>
          <w:sz w:val="6"/>
          <w:szCs w:val="6"/>
        </w:rPr>
      </w:pPr>
    </w:p>
    <w:p w14:paraId="3A03688F" w14:textId="77777777" w:rsidR="0057795F" w:rsidRDefault="00650550">
      <w:pPr>
        <w:spacing w:after="0" w:line="240" w:lineRule="auto"/>
        <w:rPr>
          <w:rFonts w:ascii="Open Sans Light" w:eastAsia="Open Sans Light" w:hAnsi="Open Sans Light" w:cs="Open Sans Light"/>
          <w:sz w:val="18"/>
          <w:szCs w:val="18"/>
        </w:rPr>
      </w:pPr>
      <w:r>
        <w:rPr>
          <w:rFonts w:ascii="Open Sans Semibold" w:eastAsia="Open Sans Semibold" w:hAnsi="Open Sans Semibold" w:cs="Open Sans Semibold"/>
          <w:b/>
          <w:sz w:val="18"/>
          <w:szCs w:val="18"/>
        </w:rPr>
        <w:t>Students:</w:t>
      </w:r>
      <w:r>
        <w:rPr>
          <w:rFonts w:ascii="Open Sans" w:eastAsia="Open Sans" w:hAnsi="Open Sans" w:cs="Open Sans"/>
          <w:sz w:val="18"/>
          <w:szCs w:val="18"/>
        </w:rPr>
        <w:t xml:space="preserve"> </w:t>
      </w:r>
      <w:r>
        <w:rPr>
          <w:rFonts w:ascii="Open Sans Light" w:eastAsia="Open Sans Light" w:hAnsi="Open Sans Light" w:cs="Open Sans Light"/>
          <w:sz w:val="18"/>
          <w:szCs w:val="18"/>
        </w:rPr>
        <w:t xml:space="preserve">Ensure your resume is tailored to the position description below. Create a competitive cover letter showing your interest in the host organisation and addressing the Knowledge/Skills Required section. If you have any questions regarding the role please contact </w:t>
      </w:r>
      <w:hyperlink r:id="rId10">
        <w:r>
          <w:rPr>
            <w:rFonts w:ascii="Open Sans Light" w:eastAsia="Open Sans Light" w:hAnsi="Open Sans Light" w:cs="Open Sans Light"/>
            <w:color w:val="0563C1"/>
            <w:sz w:val="18"/>
            <w:szCs w:val="18"/>
            <w:u w:val="single"/>
          </w:rPr>
          <w:t>profplacements@swin.edu.au</w:t>
        </w:r>
      </w:hyperlink>
      <w:r>
        <w:rPr>
          <w:rFonts w:ascii="Open Sans Light" w:eastAsia="Open Sans Light" w:hAnsi="Open Sans Light" w:cs="Open Sans Light"/>
          <w:sz w:val="18"/>
          <w:szCs w:val="18"/>
        </w:rPr>
        <w:t>.</w:t>
      </w:r>
    </w:p>
    <w:p w14:paraId="2FCF1256" w14:textId="77777777" w:rsidR="0057795F" w:rsidRDefault="0057795F">
      <w:pPr>
        <w:spacing w:after="0" w:line="240" w:lineRule="auto"/>
        <w:rPr>
          <w:rFonts w:ascii="Open Sans" w:eastAsia="Open Sans" w:hAnsi="Open Sans" w:cs="Open Sans"/>
          <w:sz w:val="18"/>
          <w:szCs w:val="18"/>
        </w:rPr>
      </w:pPr>
    </w:p>
    <w:tbl>
      <w:tblPr>
        <w:tblStyle w:val="a"/>
        <w:tblW w:w="1062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5"/>
        <w:gridCol w:w="2837"/>
        <w:gridCol w:w="2977"/>
        <w:gridCol w:w="1418"/>
      </w:tblGrid>
      <w:tr w:rsidR="0057795F" w14:paraId="1D2024C3" w14:textId="77777777">
        <w:tc>
          <w:tcPr>
            <w:tcW w:w="10627" w:type="dxa"/>
            <w:gridSpan w:val="4"/>
            <w:shd w:val="clear" w:color="auto" w:fill="AEAAAA"/>
            <w:vAlign w:val="center"/>
          </w:tcPr>
          <w:p w14:paraId="35FF45A9" w14:textId="77777777" w:rsidR="0057795F" w:rsidRDefault="00650550">
            <w:pPr>
              <w:spacing w:before="60" w:after="60"/>
              <w:jc w:val="center"/>
              <w:rPr>
                <w:rFonts w:ascii="Open Sans" w:eastAsia="Open Sans" w:hAnsi="Open Sans" w:cs="Open Sans"/>
                <w:b/>
                <w:sz w:val="19"/>
                <w:szCs w:val="19"/>
              </w:rPr>
            </w:pPr>
            <w:r>
              <w:rPr>
                <w:rFonts w:ascii="Open Sans" w:eastAsia="Open Sans" w:hAnsi="Open Sans" w:cs="Open Sans"/>
                <w:b/>
                <w:sz w:val="19"/>
                <w:szCs w:val="19"/>
              </w:rPr>
              <w:t>HOST ORGANISATION DETAILS</w:t>
            </w:r>
          </w:p>
        </w:tc>
      </w:tr>
      <w:tr w:rsidR="0057795F" w14:paraId="18961819" w14:textId="77777777">
        <w:tc>
          <w:tcPr>
            <w:tcW w:w="3395" w:type="dxa"/>
            <w:shd w:val="clear" w:color="auto" w:fill="D9D9D9"/>
          </w:tcPr>
          <w:p w14:paraId="752F0170" w14:textId="77777777" w:rsidR="0057795F" w:rsidRDefault="00650550">
            <w:pPr>
              <w:rPr>
                <w:rFonts w:ascii="Open Sans" w:eastAsia="Open Sans" w:hAnsi="Open Sans" w:cs="Open Sans"/>
                <w:sz w:val="19"/>
                <w:szCs w:val="19"/>
              </w:rPr>
            </w:pPr>
            <w:r>
              <w:rPr>
                <w:rFonts w:ascii="Open Sans" w:eastAsia="Open Sans" w:hAnsi="Open Sans" w:cs="Open Sans"/>
                <w:sz w:val="19"/>
                <w:szCs w:val="19"/>
              </w:rPr>
              <w:t>Name of host organisation</w:t>
            </w:r>
          </w:p>
        </w:tc>
        <w:tc>
          <w:tcPr>
            <w:tcW w:w="7232" w:type="dxa"/>
            <w:gridSpan w:val="3"/>
            <w:shd w:val="clear" w:color="auto" w:fill="FFFFFF"/>
            <w:vAlign w:val="center"/>
          </w:tcPr>
          <w:p w14:paraId="27571329" w14:textId="77777777" w:rsidR="0057795F" w:rsidRDefault="00650550">
            <w:pPr>
              <w:rPr>
                <w:rFonts w:ascii="Open Sans" w:eastAsia="Open Sans" w:hAnsi="Open Sans" w:cs="Open Sans"/>
                <w:sz w:val="19"/>
                <w:szCs w:val="19"/>
              </w:rPr>
            </w:pPr>
            <w:r>
              <w:rPr>
                <w:rFonts w:ascii="Open Sans" w:eastAsia="Open Sans" w:hAnsi="Open Sans" w:cs="Open Sans"/>
                <w:sz w:val="19"/>
                <w:szCs w:val="19"/>
              </w:rPr>
              <w:t xml:space="preserve">                                                                                                                                            </w:t>
            </w:r>
          </w:p>
          <w:p w14:paraId="5286CDE8" w14:textId="77777777" w:rsidR="0057795F" w:rsidRDefault="00650550">
            <w:r>
              <w:t>Motorola Solutions Australia Pty Ltd</w:t>
            </w:r>
          </w:p>
        </w:tc>
      </w:tr>
      <w:tr w:rsidR="0057795F" w14:paraId="0F70225F" w14:textId="77777777">
        <w:tc>
          <w:tcPr>
            <w:tcW w:w="3395" w:type="dxa"/>
            <w:shd w:val="clear" w:color="auto" w:fill="D9D9D9"/>
          </w:tcPr>
          <w:p w14:paraId="51273040" w14:textId="77777777" w:rsidR="0057795F" w:rsidRDefault="00650550">
            <w:pPr>
              <w:spacing w:after="240"/>
              <w:rPr>
                <w:rFonts w:ascii="Open Sans" w:eastAsia="Open Sans" w:hAnsi="Open Sans" w:cs="Open Sans"/>
                <w:sz w:val="19"/>
                <w:szCs w:val="19"/>
              </w:rPr>
            </w:pPr>
            <w:r>
              <w:rPr>
                <w:rFonts w:ascii="Open Sans" w:eastAsia="Open Sans" w:hAnsi="Open Sans" w:cs="Open Sans"/>
                <w:sz w:val="19"/>
                <w:szCs w:val="19"/>
              </w:rPr>
              <w:t>Host organisation profile</w:t>
            </w:r>
          </w:p>
        </w:tc>
        <w:tc>
          <w:tcPr>
            <w:tcW w:w="7232" w:type="dxa"/>
            <w:gridSpan w:val="3"/>
            <w:vAlign w:val="center"/>
          </w:tcPr>
          <w:p w14:paraId="6772F7CA" w14:textId="77777777" w:rsidR="0057795F" w:rsidRDefault="00650550">
            <w:r>
              <w:t>Motorola Solutions connects people through technology. Public safety and commercial customers around the world turn to Motorola Solutions innovations when they want highly connected teams that have the information they need throughout their workdays and in the moments that matter most to them.</w:t>
            </w:r>
          </w:p>
          <w:p w14:paraId="4098F9D8" w14:textId="77777777" w:rsidR="0057795F" w:rsidRDefault="0057795F">
            <w:pPr>
              <w:jc w:val="both"/>
            </w:pPr>
          </w:p>
          <w:p w14:paraId="47B597CE" w14:textId="77777777" w:rsidR="0057795F" w:rsidRDefault="00650550">
            <w:pPr>
              <w:jc w:val="both"/>
            </w:pPr>
            <w:r>
              <w:t>We unify voice, data, video and analytics in one integrated ecosystem to enable individuals, businesses and communities to work together in more powerful ways. To help people make better decisions, act confidently and be their best in the moments that matter. Bring your passion, potential and talents to Motorola Solutions and connect with a career that matters.</w:t>
            </w:r>
          </w:p>
          <w:p w14:paraId="1C8D867D" w14:textId="77777777" w:rsidR="0057795F" w:rsidRDefault="0057795F">
            <w:pPr>
              <w:jc w:val="both"/>
            </w:pPr>
          </w:p>
          <w:p w14:paraId="7C6D3C47" w14:textId="77777777" w:rsidR="0057795F" w:rsidRDefault="00650550">
            <w:r>
              <w:t>Motorola Solutions serves more than 100,000 public safety and commercial customers in more than 100 countries. Our wide-ranging product portfolio has the tools you need to get the job done in any business.</w:t>
            </w:r>
          </w:p>
          <w:p w14:paraId="05AE6BF4" w14:textId="77777777" w:rsidR="0057795F" w:rsidRDefault="0057795F"/>
        </w:tc>
      </w:tr>
      <w:tr w:rsidR="0057795F" w14:paraId="5979A280" w14:textId="77777777">
        <w:trPr>
          <w:trHeight w:val="232"/>
        </w:trPr>
        <w:tc>
          <w:tcPr>
            <w:tcW w:w="3395" w:type="dxa"/>
            <w:shd w:val="clear" w:color="auto" w:fill="D9D9D9"/>
          </w:tcPr>
          <w:p w14:paraId="5BE348DD" w14:textId="77777777" w:rsidR="0057795F" w:rsidRDefault="00650550">
            <w:pPr>
              <w:rPr>
                <w:rFonts w:ascii="Open Sans" w:eastAsia="Open Sans" w:hAnsi="Open Sans" w:cs="Open Sans"/>
                <w:sz w:val="19"/>
                <w:szCs w:val="19"/>
              </w:rPr>
            </w:pPr>
            <w:r>
              <w:rPr>
                <w:rFonts w:ascii="Open Sans" w:eastAsia="Open Sans" w:hAnsi="Open Sans" w:cs="Open Sans"/>
                <w:sz w:val="19"/>
                <w:szCs w:val="19"/>
              </w:rPr>
              <w:t>ABN</w:t>
            </w:r>
          </w:p>
        </w:tc>
        <w:tc>
          <w:tcPr>
            <w:tcW w:w="7232" w:type="dxa"/>
            <w:gridSpan w:val="3"/>
            <w:vAlign w:val="center"/>
          </w:tcPr>
          <w:p w14:paraId="396F2286" w14:textId="77777777" w:rsidR="0057795F" w:rsidRDefault="00650550">
            <w:pPr>
              <w:rPr>
                <w:rFonts w:ascii="Open Sans" w:eastAsia="Open Sans" w:hAnsi="Open Sans" w:cs="Open Sans"/>
                <w:sz w:val="19"/>
                <w:szCs w:val="19"/>
              </w:rPr>
            </w:pPr>
            <w:r>
              <w:t>16 004 742 312</w:t>
            </w:r>
            <w:r>
              <w:rPr>
                <w:rFonts w:ascii="Open Sans" w:eastAsia="Open Sans" w:hAnsi="Open Sans" w:cs="Open Sans"/>
                <w:sz w:val="19"/>
                <w:szCs w:val="19"/>
              </w:rPr>
              <w:t xml:space="preserve">                                                                                                                                </w:t>
            </w:r>
          </w:p>
          <w:p w14:paraId="778C3928" w14:textId="77777777" w:rsidR="0057795F" w:rsidRDefault="0057795F"/>
        </w:tc>
      </w:tr>
      <w:tr w:rsidR="0057795F" w14:paraId="738E24F0" w14:textId="77777777">
        <w:tc>
          <w:tcPr>
            <w:tcW w:w="3395" w:type="dxa"/>
            <w:shd w:val="clear" w:color="auto" w:fill="D9D9D9"/>
          </w:tcPr>
          <w:p w14:paraId="2A5BE2CA" w14:textId="77777777" w:rsidR="0057795F" w:rsidRDefault="00650550">
            <w:pPr>
              <w:rPr>
                <w:rFonts w:ascii="Open Sans" w:eastAsia="Open Sans" w:hAnsi="Open Sans" w:cs="Open Sans"/>
                <w:sz w:val="19"/>
                <w:szCs w:val="19"/>
              </w:rPr>
            </w:pPr>
            <w:r>
              <w:rPr>
                <w:rFonts w:ascii="Open Sans" w:eastAsia="Open Sans" w:hAnsi="Open Sans" w:cs="Open Sans"/>
                <w:sz w:val="19"/>
                <w:szCs w:val="19"/>
              </w:rPr>
              <w:t>Website</w:t>
            </w:r>
          </w:p>
        </w:tc>
        <w:tc>
          <w:tcPr>
            <w:tcW w:w="7232" w:type="dxa"/>
            <w:gridSpan w:val="3"/>
            <w:vAlign w:val="center"/>
          </w:tcPr>
          <w:p w14:paraId="22183481" w14:textId="77777777" w:rsidR="0057795F" w:rsidRDefault="00650550">
            <w:pPr>
              <w:rPr>
                <w:rFonts w:ascii="Open Sans" w:eastAsia="Open Sans" w:hAnsi="Open Sans" w:cs="Open Sans"/>
                <w:sz w:val="19"/>
                <w:szCs w:val="19"/>
              </w:rPr>
            </w:pPr>
            <w:r>
              <w:rPr>
                <w:rFonts w:ascii="Open Sans" w:eastAsia="Open Sans" w:hAnsi="Open Sans" w:cs="Open Sans"/>
                <w:sz w:val="19"/>
                <w:szCs w:val="19"/>
              </w:rPr>
              <w:t xml:space="preserve">                                                                                                                                        </w:t>
            </w:r>
          </w:p>
          <w:p w14:paraId="15A2F988" w14:textId="77777777" w:rsidR="0057795F" w:rsidRDefault="00000000">
            <w:hyperlink r:id="rId11">
              <w:r w:rsidR="00650550">
                <w:rPr>
                  <w:color w:val="0563C1"/>
                  <w:u w:val="single"/>
                </w:rPr>
                <w:t>https://www.motorolasolutions.com/</w:t>
              </w:r>
            </w:hyperlink>
          </w:p>
          <w:p w14:paraId="284B8085" w14:textId="77777777" w:rsidR="0057795F" w:rsidRDefault="0057795F"/>
        </w:tc>
      </w:tr>
      <w:tr w:rsidR="0057795F" w14:paraId="7407CB8E" w14:textId="77777777">
        <w:tc>
          <w:tcPr>
            <w:tcW w:w="3395" w:type="dxa"/>
            <w:shd w:val="clear" w:color="auto" w:fill="D9D9D9"/>
          </w:tcPr>
          <w:p w14:paraId="2F2BF4FD" w14:textId="77777777" w:rsidR="0057795F" w:rsidRDefault="00650550">
            <w:pPr>
              <w:rPr>
                <w:rFonts w:ascii="Open Sans" w:eastAsia="Open Sans" w:hAnsi="Open Sans" w:cs="Open Sans"/>
                <w:sz w:val="19"/>
                <w:szCs w:val="19"/>
              </w:rPr>
            </w:pPr>
            <w:r>
              <w:rPr>
                <w:rFonts w:ascii="Open Sans" w:eastAsia="Open Sans" w:hAnsi="Open Sans" w:cs="Open Sans"/>
                <w:sz w:val="19"/>
                <w:szCs w:val="19"/>
              </w:rPr>
              <w:t xml:space="preserve">Address </w:t>
            </w:r>
            <w:r>
              <w:rPr>
                <w:rFonts w:ascii="Open Sans" w:eastAsia="Open Sans" w:hAnsi="Open Sans" w:cs="Open Sans"/>
                <w:i/>
                <w:sz w:val="19"/>
                <w:szCs w:val="19"/>
              </w:rPr>
              <w:t>(street, suburb, postcode)</w:t>
            </w:r>
          </w:p>
        </w:tc>
        <w:tc>
          <w:tcPr>
            <w:tcW w:w="7232" w:type="dxa"/>
            <w:gridSpan w:val="3"/>
            <w:tcBorders>
              <w:bottom w:val="single" w:sz="4" w:space="0" w:color="000000"/>
            </w:tcBorders>
            <w:vAlign w:val="center"/>
          </w:tcPr>
          <w:p w14:paraId="446253AB" w14:textId="77777777" w:rsidR="0057795F" w:rsidRDefault="00650550">
            <w:r>
              <w:t xml:space="preserve">MQ1 SPACES, Level 8, </w:t>
            </w:r>
          </w:p>
          <w:p w14:paraId="0B30A516" w14:textId="77777777" w:rsidR="0057795F" w:rsidRDefault="00650550">
            <w:r>
              <w:t>Melbourne Quarter One,</w:t>
            </w:r>
          </w:p>
          <w:p w14:paraId="6439E7ED" w14:textId="77777777" w:rsidR="0057795F" w:rsidRDefault="00650550">
            <w:r>
              <w:t>699 Collins Street,</w:t>
            </w:r>
          </w:p>
          <w:p w14:paraId="1C834C03" w14:textId="77777777" w:rsidR="0057795F" w:rsidRDefault="00650550">
            <w:r>
              <w:t>Docklands, 3008</w:t>
            </w:r>
          </w:p>
        </w:tc>
      </w:tr>
      <w:tr w:rsidR="0057795F" w14:paraId="5AC200C0" w14:textId="77777777">
        <w:tc>
          <w:tcPr>
            <w:tcW w:w="10627" w:type="dxa"/>
            <w:gridSpan w:val="4"/>
            <w:shd w:val="clear" w:color="auto" w:fill="AEAAAA"/>
            <w:vAlign w:val="center"/>
          </w:tcPr>
          <w:p w14:paraId="6A18F6D4" w14:textId="77777777" w:rsidR="0057795F" w:rsidRDefault="00650550">
            <w:pPr>
              <w:spacing w:before="60" w:after="60"/>
              <w:jc w:val="center"/>
              <w:rPr>
                <w:rFonts w:ascii="Open Sans" w:eastAsia="Open Sans" w:hAnsi="Open Sans" w:cs="Open Sans"/>
                <w:b/>
                <w:sz w:val="19"/>
                <w:szCs w:val="19"/>
              </w:rPr>
            </w:pPr>
            <w:r>
              <w:rPr>
                <w:rFonts w:ascii="Open Sans" w:eastAsia="Open Sans" w:hAnsi="Open Sans" w:cs="Open Sans"/>
                <w:b/>
                <w:sz w:val="19"/>
                <w:szCs w:val="19"/>
              </w:rPr>
              <w:t>PLACEMENT DETAILS</w:t>
            </w:r>
          </w:p>
        </w:tc>
      </w:tr>
      <w:tr w:rsidR="0057795F" w14:paraId="01838E6D" w14:textId="77777777">
        <w:tc>
          <w:tcPr>
            <w:tcW w:w="3395" w:type="dxa"/>
            <w:shd w:val="clear" w:color="auto" w:fill="D9D9D9"/>
          </w:tcPr>
          <w:p w14:paraId="5FA3A881" w14:textId="77777777" w:rsidR="0057795F" w:rsidRDefault="00650550">
            <w:pPr>
              <w:rPr>
                <w:rFonts w:ascii="Open Sans" w:eastAsia="Open Sans" w:hAnsi="Open Sans" w:cs="Open Sans"/>
                <w:sz w:val="19"/>
                <w:szCs w:val="19"/>
              </w:rPr>
            </w:pPr>
            <w:r>
              <w:rPr>
                <w:rFonts w:ascii="Open Sans" w:eastAsia="Open Sans" w:hAnsi="Open Sans" w:cs="Open Sans"/>
                <w:sz w:val="19"/>
                <w:szCs w:val="19"/>
              </w:rPr>
              <w:t>Placement role title</w:t>
            </w:r>
          </w:p>
        </w:tc>
        <w:tc>
          <w:tcPr>
            <w:tcW w:w="7232" w:type="dxa"/>
            <w:gridSpan w:val="3"/>
            <w:vAlign w:val="center"/>
          </w:tcPr>
          <w:p w14:paraId="24844624" w14:textId="77777777" w:rsidR="0057795F" w:rsidRDefault="00650550">
            <w:pPr>
              <w:rPr>
                <w:i/>
                <w:color w:val="808080"/>
              </w:rPr>
            </w:pPr>
            <w:r>
              <w:t>QA Intern</w:t>
            </w:r>
          </w:p>
        </w:tc>
      </w:tr>
      <w:tr w:rsidR="0057795F" w14:paraId="0834BD2B" w14:textId="77777777">
        <w:tc>
          <w:tcPr>
            <w:tcW w:w="3395" w:type="dxa"/>
            <w:shd w:val="clear" w:color="auto" w:fill="D9D9D9"/>
          </w:tcPr>
          <w:p w14:paraId="2EFB99AE" w14:textId="77777777" w:rsidR="0057795F" w:rsidRDefault="00650550">
            <w:pPr>
              <w:spacing w:after="240"/>
              <w:rPr>
                <w:rFonts w:ascii="Open Sans" w:eastAsia="Open Sans" w:hAnsi="Open Sans" w:cs="Open Sans"/>
                <w:sz w:val="19"/>
                <w:szCs w:val="19"/>
              </w:rPr>
            </w:pPr>
            <w:r>
              <w:rPr>
                <w:rFonts w:ascii="Open Sans" w:eastAsia="Open Sans" w:hAnsi="Open Sans" w:cs="Open Sans"/>
                <w:sz w:val="19"/>
                <w:szCs w:val="19"/>
              </w:rPr>
              <w:t xml:space="preserve">Role reports to </w:t>
            </w:r>
            <w:r>
              <w:rPr>
                <w:rFonts w:ascii="Open Sans" w:eastAsia="Open Sans" w:hAnsi="Open Sans" w:cs="Open Sans"/>
                <w:i/>
                <w:sz w:val="19"/>
                <w:szCs w:val="19"/>
              </w:rPr>
              <w:t>(name and title)</w:t>
            </w:r>
          </w:p>
        </w:tc>
        <w:tc>
          <w:tcPr>
            <w:tcW w:w="7232" w:type="dxa"/>
            <w:gridSpan w:val="3"/>
            <w:vAlign w:val="center"/>
          </w:tcPr>
          <w:p w14:paraId="054376E4" w14:textId="77777777" w:rsidR="0057795F" w:rsidRDefault="00650550">
            <w:pPr>
              <w:rPr>
                <w:i/>
                <w:color w:val="808080"/>
              </w:rPr>
            </w:pPr>
            <w:r>
              <w:t xml:space="preserve">Thana </w:t>
            </w:r>
            <w:proofErr w:type="spellStart"/>
            <w:r>
              <w:t>Venagobal</w:t>
            </w:r>
            <w:proofErr w:type="spellEnd"/>
          </w:p>
        </w:tc>
      </w:tr>
      <w:tr w:rsidR="0057795F" w14:paraId="1796759D" w14:textId="77777777">
        <w:trPr>
          <w:trHeight w:val="796"/>
        </w:trPr>
        <w:tc>
          <w:tcPr>
            <w:tcW w:w="3395" w:type="dxa"/>
            <w:shd w:val="clear" w:color="auto" w:fill="D9D9D9"/>
          </w:tcPr>
          <w:p w14:paraId="6A49DC85" w14:textId="77777777" w:rsidR="0057795F" w:rsidRDefault="00650550">
            <w:pPr>
              <w:spacing w:line="720" w:lineRule="auto"/>
              <w:rPr>
                <w:rFonts w:ascii="Open Sans" w:eastAsia="Open Sans" w:hAnsi="Open Sans" w:cs="Open Sans"/>
                <w:sz w:val="19"/>
                <w:szCs w:val="19"/>
              </w:rPr>
            </w:pPr>
            <w:r>
              <w:rPr>
                <w:rFonts w:ascii="Open Sans" w:eastAsia="Open Sans" w:hAnsi="Open Sans" w:cs="Open Sans"/>
                <w:sz w:val="19"/>
                <w:szCs w:val="19"/>
              </w:rPr>
              <w:t>Supervisor support to student/s</w:t>
            </w:r>
          </w:p>
        </w:tc>
        <w:tc>
          <w:tcPr>
            <w:tcW w:w="7232" w:type="dxa"/>
            <w:gridSpan w:val="3"/>
            <w:vAlign w:val="center"/>
          </w:tcPr>
          <w:p w14:paraId="2E9DBDDC" w14:textId="77777777" w:rsidR="0057795F" w:rsidRDefault="00650550">
            <w:r>
              <w:t xml:space="preserve">Senior Manager: Thana </w:t>
            </w:r>
            <w:proofErr w:type="spellStart"/>
            <w:r>
              <w:t>Venagobal</w:t>
            </w:r>
            <w:proofErr w:type="spellEnd"/>
          </w:p>
          <w:p w14:paraId="7489737D" w14:textId="77777777" w:rsidR="0057795F" w:rsidRDefault="00650550">
            <w:pPr>
              <w:rPr>
                <w:i/>
                <w:color w:val="808080"/>
              </w:rPr>
            </w:pPr>
            <w:r>
              <w:t>Mentor/Buddy: TBC</w:t>
            </w:r>
          </w:p>
          <w:p w14:paraId="5820890E" w14:textId="77777777" w:rsidR="0057795F" w:rsidRDefault="0057795F">
            <w:pPr>
              <w:rPr>
                <w:i/>
                <w:color w:val="808080"/>
              </w:rPr>
            </w:pPr>
          </w:p>
          <w:p w14:paraId="7336C7A8" w14:textId="77777777" w:rsidR="0057795F" w:rsidRDefault="0057795F"/>
        </w:tc>
      </w:tr>
      <w:tr w:rsidR="0057795F" w14:paraId="4634A71F" w14:textId="77777777">
        <w:trPr>
          <w:trHeight w:val="992"/>
        </w:trPr>
        <w:tc>
          <w:tcPr>
            <w:tcW w:w="3395" w:type="dxa"/>
            <w:shd w:val="clear" w:color="auto" w:fill="D9D9D9"/>
          </w:tcPr>
          <w:p w14:paraId="022ACC00" w14:textId="77777777" w:rsidR="0057795F" w:rsidRDefault="00650550">
            <w:pPr>
              <w:spacing w:line="720" w:lineRule="auto"/>
              <w:rPr>
                <w:rFonts w:ascii="Open Sans" w:eastAsia="Open Sans" w:hAnsi="Open Sans" w:cs="Open Sans"/>
                <w:sz w:val="19"/>
                <w:szCs w:val="19"/>
              </w:rPr>
            </w:pPr>
            <w:r>
              <w:rPr>
                <w:rFonts w:ascii="Open Sans" w:eastAsia="Open Sans" w:hAnsi="Open Sans" w:cs="Open Sans"/>
                <w:sz w:val="19"/>
                <w:szCs w:val="19"/>
              </w:rPr>
              <w:lastRenderedPageBreak/>
              <w:t>Department name and profile</w:t>
            </w:r>
          </w:p>
        </w:tc>
        <w:tc>
          <w:tcPr>
            <w:tcW w:w="7232" w:type="dxa"/>
            <w:gridSpan w:val="3"/>
            <w:vAlign w:val="center"/>
          </w:tcPr>
          <w:p w14:paraId="3EE0C5CF" w14:textId="77777777" w:rsidR="0057795F" w:rsidRDefault="00650550">
            <w:pPr>
              <w:jc w:val="both"/>
            </w:pPr>
            <w:r>
              <w:t>Melbourne Design Centre is part of Motorola Solutions' Software Enterprise organisation with a focus on streamlining processes and increasing operational efficiency with a highly configurable and integrated mobility solution designed for responders in the field.</w:t>
            </w:r>
          </w:p>
          <w:p w14:paraId="50117DAD" w14:textId="77777777" w:rsidR="0057795F" w:rsidRDefault="0057795F">
            <w:pPr>
              <w:rPr>
                <w:rFonts w:ascii="Open Sans" w:eastAsia="Open Sans" w:hAnsi="Open Sans" w:cs="Open Sans"/>
                <w:i/>
                <w:color w:val="808080"/>
                <w:sz w:val="19"/>
                <w:szCs w:val="19"/>
              </w:rPr>
            </w:pPr>
          </w:p>
          <w:p w14:paraId="4A0F40C5" w14:textId="77777777" w:rsidR="0057795F" w:rsidRDefault="0057795F"/>
        </w:tc>
      </w:tr>
      <w:tr w:rsidR="0057795F" w14:paraId="7E2C6E9C" w14:textId="77777777">
        <w:trPr>
          <w:trHeight w:val="978"/>
        </w:trPr>
        <w:tc>
          <w:tcPr>
            <w:tcW w:w="3395" w:type="dxa"/>
            <w:shd w:val="clear" w:color="auto" w:fill="D9D9D9"/>
          </w:tcPr>
          <w:p w14:paraId="6CFC3D21" w14:textId="77777777" w:rsidR="0057795F" w:rsidRDefault="00650550">
            <w:pPr>
              <w:spacing w:line="720" w:lineRule="auto"/>
              <w:rPr>
                <w:rFonts w:ascii="Open Sans" w:eastAsia="Open Sans" w:hAnsi="Open Sans" w:cs="Open Sans"/>
                <w:sz w:val="19"/>
                <w:szCs w:val="19"/>
              </w:rPr>
            </w:pPr>
            <w:r>
              <w:rPr>
                <w:rFonts w:ascii="Open Sans" w:eastAsia="Open Sans" w:hAnsi="Open Sans" w:cs="Open Sans"/>
                <w:sz w:val="19"/>
                <w:szCs w:val="19"/>
              </w:rPr>
              <w:t>Onboarding/induction process</w:t>
            </w:r>
          </w:p>
        </w:tc>
        <w:tc>
          <w:tcPr>
            <w:tcW w:w="7232" w:type="dxa"/>
            <w:gridSpan w:val="3"/>
            <w:vAlign w:val="center"/>
          </w:tcPr>
          <w:p w14:paraId="23C21845" w14:textId="77777777" w:rsidR="0057795F" w:rsidRDefault="00650550">
            <w:r>
              <w:t>On boarding process:</w:t>
            </w:r>
          </w:p>
          <w:p w14:paraId="6829DD84" w14:textId="77777777" w:rsidR="0057795F" w:rsidRDefault="0057795F"/>
          <w:p w14:paraId="2923F19D" w14:textId="77777777" w:rsidR="0057795F" w:rsidRDefault="00650550">
            <w:r>
              <w:t>Week 1:</w:t>
            </w:r>
          </w:p>
          <w:p w14:paraId="62F8D3A6" w14:textId="77777777" w:rsidR="0057795F" w:rsidRDefault="00650550">
            <w:pPr>
              <w:numPr>
                <w:ilvl w:val="0"/>
                <w:numId w:val="6"/>
              </w:numPr>
            </w:pPr>
            <w:r>
              <w:t xml:space="preserve">Introduction to Motorola Solutions its domains </w:t>
            </w:r>
          </w:p>
          <w:p w14:paraId="7EDC694F" w14:textId="77777777" w:rsidR="0057795F" w:rsidRDefault="00650550">
            <w:pPr>
              <w:numPr>
                <w:ilvl w:val="0"/>
                <w:numId w:val="6"/>
              </w:numPr>
            </w:pPr>
            <w:r>
              <w:t>Introduction to Motorola Solutions Software Enterprise Sleeve and the MDC</w:t>
            </w:r>
          </w:p>
          <w:p w14:paraId="68C0EC04" w14:textId="77777777" w:rsidR="0057795F" w:rsidRDefault="00650550">
            <w:pPr>
              <w:numPr>
                <w:ilvl w:val="0"/>
                <w:numId w:val="6"/>
              </w:numPr>
            </w:pPr>
            <w:r>
              <w:t>Introduction to MDC structure, product and team</w:t>
            </w:r>
          </w:p>
          <w:p w14:paraId="4C2B3A15" w14:textId="77777777" w:rsidR="0057795F" w:rsidRDefault="00650550">
            <w:pPr>
              <w:numPr>
                <w:ilvl w:val="0"/>
                <w:numId w:val="6"/>
              </w:numPr>
            </w:pPr>
            <w:r>
              <w:t>Assignment to mentor or buddy</w:t>
            </w:r>
          </w:p>
          <w:p w14:paraId="31600F4C" w14:textId="77777777" w:rsidR="0057795F" w:rsidRDefault="0057795F"/>
          <w:p w14:paraId="4D379E04" w14:textId="77777777" w:rsidR="0057795F" w:rsidRDefault="00650550">
            <w:r>
              <w:t>Week 2 &amp; Beyond</w:t>
            </w:r>
          </w:p>
          <w:p w14:paraId="69B5DD43" w14:textId="77777777" w:rsidR="0057795F" w:rsidRDefault="00650550">
            <w:pPr>
              <w:numPr>
                <w:ilvl w:val="0"/>
                <w:numId w:val="7"/>
              </w:numPr>
            </w:pPr>
            <w:r>
              <w:t>Progression planning with manager/mentor</w:t>
            </w:r>
          </w:p>
          <w:p w14:paraId="00F63D11" w14:textId="77777777" w:rsidR="0057795F" w:rsidRDefault="00650550">
            <w:pPr>
              <w:numPr>
                <w:ilvl w:val="0"/>
                <w:numId w:val="7"/>
              </w:numPr>
            </w:pPr>
            <w:r>
              <w:t>Fundamental learning - reading of available resources on technologies, product and relevant topics</w:t>
            </w:r>
          </w:p>
          <w:p w14:paraId="019173F8" w14:textId="77777777" w:rsidR="0057795F" w:rsidRDefault="00650550">
            <w:pPr>
              <w:numPr>
                <w:ilvl w:val="0"/>
                <w:numId w:val="7"/>
              </w:numPr>
            </w:pPr>
            <w:r>
              <w:t>Paired QA task execution (</w:t>
            </w:r>
            <w:proofErr w:type="spellStart"/>
            <w:r>
              <w:t>eg</w:t>
            </w:r>
            <w:proofErr w:type="spellEnd"/>
            <w:r>
              <w:t>:- manual test execution, automation testing)</w:t>
            </w:r>
          </w:p>
          <w:p w14:paraId="441AACD0" w14:textId="77777777" w:rsidR="0057795F" w:rsidRDefault="00650550">
            <w:pPr>
              <w:numPr>
                <w:ilvl w:val="0"/>
                <w:numId w:val="7"/>
              </w:numPr>
            </w:pPr>
            <w:r>
              <w:t>Supervised independent tasks</w:t>
            </w:r>
          </w:p>
          <w:p w14:paraId="4E6483FC" w14:textId="77777777" w:rsidR="0057795F" w:rsidRDefault="00650550">
            <w:pPr>
              <w:numPr>
                <w:ilvl w:val="0"/>
                <w:numId w:val="7"/>
              </w:numPr>
            </w:pPr>
            <w:r>
              <w:t>Independent tasks</w:t>
            </w:r>
          </w:p>
          <w:p w14:paraId="012832AB" w14:textId="77777777" w:rsidR="0057795F" w:rsidRDefault="00650550">
            <w:pPr>
              <w:rPr>
                <w:rFonts w:ascii="Open Sans" w:eastAsia="Open Sans" w:hAnsi="Open Sans" w:cs="Open Sans"/>
                <w:i/>
                <w:color w:val="808080"/>
                <w:sz w:val="19"/>
                <w:szCs w:val="19"/>
              </w:rPr>
            </w:pPr>
            <w:r>
              <w:t>Review and revise plan/need</w:t>
            </w:r>
          </w:p>
        </w:tc>
      </w:tr>
      <w:tr w:rsidR="0057795F" w14:paraId="2E623B1F" w14:textId="77777777">
        <w:trPr>
          <w:trHeight w:val="399"/>
        </w:trPr>
        <w:tc>
          <w:tcPr>
            <w:tcW w:w="3395" w:type="dxa"/>
            <w:shd w:val="clear" w:color="auto" w:fill="D9D9D9"/>
          </w:tcPr>
          <w:p w14:paraId="099C4220" w14:textId="77777777" w:rsidR="0057795F" w:rsidRDefault="00650550">
            <w:pPr>
              <w:spacing w:after="240"/>
              <w:rPr>
                <w:rFonts w:ascii="Open Sans" w:eastAsia="Open Sans" w:hAnsi="Open Sans" w:cs="Open Sans"/>
                <w:sz w:val="19"/>
                <w:szCs w:val="19"/>
              </w:rPr>
            </w:pPr>
            <w:r>
              <w:rPr>
                <w:rFonts w:ascii="Open Sans" w:eastAsia="Open Sans" w:hAnsi="Open Sans" w:cs="Open Sans"/>
                <w:sz w:val="19"/>
                <w:szCs w:val="19"/>
              </w:rPr>
              <w:t>Work arrangement</w:t>
            </w:r>
          </w:p>
        </w:tc>
        <w:tc>
          <w:tcPr>
            <w:tcW w:w="7232" w:type="dxa"/>
            <w:gridSpan w:val="3"/>
            <w:vAlign w:val="center"/>
          </w:tcPr>
          <w:p w14:paraId="4AA17069" w14:textId="77777777" w:rsidR="0057795F" w:rsidRDefault="00650550">
            <w:r>
              <w:rPr>
                <w:rFonts w:ascii="MS Gothic" w:eastAsia="MS Gothic" w:hAnsi="MS Gothic" w:cs="MS Gothic"/>
                <w:sz w:val="19"/>
                <w:szCs w:val="19"/>
              </w:rPr>
              <w:t>☐</w:t>
            </w:r>
            <w:r>
              <w:rPr>
                <w:rFonts w:ascii="Open Sans" w:eastAsia="Open Sans" w:hAnsi="Open Sans" w:cs="Open Sans"/>
                <w:sz w:val="19"/>
                <w:szCs w:val="19"/>
              </w:rPr>
              <w:t xml:space="preserve">on-site      </w:t>
            </w:r>
            <w:sdt>
              <w:sdtPr>
                <w:tag w:val="goog_rdk_0"/>
                <w:id w:val="1324493376"/>
              </w:sdtPr>
              <w:sdtContent>
                <w:r>
                  <w:rPr>
                    <w:rFonts w:ascii="Arial Unicode MS" w:eastAsia="Arial Unicode MS" w:hAnsi="Arial Unicode MS" w:cs="Arial Unicode MS"/>
                    <w:sz w:val="19"/>
                    <w:szCs w:val="19"/>
                  </w:rPr>
                  <w:t>☐</w:t>
                </w:r>
              </w:sdtContent>
            </w:sdt>
            <w:r>
              <w:rPr>
                <w:rFonts w:ascii="Open Sans" w:eastAsia="Open Sans" w:hAnsi="Open Sans" w:cs="Open Sans"/>
                <w:sz w:val="19"/>
                <w:szCs w:val="19"/>
              </w:rPr>
              <w:t xml:space="preserve">remote/working from home       </w:t>
            </w:r>
            <w:r>
              <w:rPr>
                <w:rFonts w:ascii="MS Gothic" w:eastAsia="MS Gothic" w:hAnsi="MS Gothic" w:cs="MS Gothic"/>
                <w:sz w:val="19"/>
                <w:szCs w:val="19"/>
              </w:rPr>
              <w:t>X</w:t>
            </w:r>
            <w:r>
              <w:rPr>
                <w:rFonts w:ascii="Open Sans" w:eastAsia="Open Sans" w:hAnsi="Open Sans" w:cs="Open Sans"/>
                <w:sz w:val="19"/>
                <w:szCs w:val="19"/>
              </w:rPr>
              <w:t xml:space="preserve">  hybrid       </w:t>
            </w:r>
          </w:p>
        </w:tc>
      </w:tr>
      <w:tr w:rsidR="0057795F" w14:paraId="6FBA3159" w14:textId="77777777">
        <w:trPr>
          <w:trHeight w:val="307"/>
        </w:trPr>
        <w:tc>
          <w:tcPr>
            <w:tcW w:w="3395" w:type="dxa"/>
            <w:shd w:val="clear" w:color="auto" w:fill="D9D9D9"/>
          </w:tcPr>
          <w:p w14:paraId="0982D8FA" w14:textId="77777777" w:rsidR="0057795F" w:rsidRDefault="00650550">
            <w:pPr>
              <w:spacing w:after="240"/>
              <w:rPr>
                <w:rFonts w:ascii="Open Sans" w:eastAsia="Open Sans" w:hAnsi="Open Sans" w:cs="Open Sans"/>
                <w:sz w:val="19"/>
                <w:szCs w:val="19"/>
              </w:rPr>
            </w:pPr>
            <w:r>
              <w:rPr>
                <w:rFonts w:ascii="Open Sans" w:eastAsia="Open Sans" w:hAnsi="Open Sans" w:cs="Open Sans"/>
                <w:sz w:val="19"/>
                <w:szCs w:val="19"/>
              </w:rPr>
              <w:t xml:space="preserve">Duration of placement </w:t>
            </w:r>
            <w:r>
              <w:rPr>
                <w:rFonts w:ascii="Open Sans" w:eastAsia="Open Sans" w:hAnsi="Open Sans" w:cs="Open Sans"/>
                <w:sz w:val="19"/>
                <w:szCs w:val="19"/>
                <w:vertAlign w:val="superscript"/>
              </w:rPr>
              <w:t>1*</w:t>
            </w:r>
          </w:p>
        </w:tc>
        <w:tc>
          <w:tcPr>
            <w:tcW w:w="2837" w:type="dxa"/>
            <w:vAlign w:val="center"/>
          </w:tcPr>
          <w:p w14:paraId="7BCA9195" w14:textId="77777777" w:rsidR="0057795F" w:rsidRDefault="00650550">
            <w:pPr>
              <w:spacing w:before="60" w:after="144"/>
              <w:rPr>
                <w:rFonts w:ascii="Open Sans" w:eastAsia="Open Sans" w:hAnsi="Open Sans" w:cs="Open Sans"/>
                <w:sz w:val="19"/>
                <w:szCs w:val="19"/>
              </w:rPr>
            </w:pPr>
            <w:r>
              <w:rPr>
                <w:rFonts w:ascii="MS Gothic" w:eastAsia="MS Gothic" w:hAnsi="MS Gothic" w:cs="MS Gothic"/>
                <w:sz w:val="19"/>
                <w:szCs w:val="19"/>
              </w:rPr>
              <w:t>☐</w:t>
            </w:r>
            <w:r>
              <w:rPr>
                <w:rFonts w:ascii="Open Sans" w:eastAsia="Open Sans" w:hAnsi="Open Sans" w:cs="Open Sans"/>
                <w:sz w:val="19"/>
                <w:szCs w:val="19"/>
              </w:rPr>
              <w:t xml:space="preserve">6 </w:t>
            </w:r>
            <w:proofErr w:type="spellStart"/>
            <w:r>
              <w:rPr>
                <w:rFonts w:ascii="Open Sans" w:eastAsia="Open Sans" w:hAnsi="Open Sans" w:cs="Open Sans"/>
                <w:sz w:val="19"/>
                <w:szCs w:val="19"/>
              </w:rPr>
              <w:t>mths</w:t>
            </w:r>
            <w:bookmarkStart w:id="0" w:name="bookmark=id.gjdgxs" w:colFirst="0" w:colLast="0"/>
            <w:bookmarkEnd w:id="0"/>
            <w:proofErr w:type="spellEnd"/>
            <w:r>
              <w:rPr>
                <w:rFonts w:ascii="Open Sans" w:eastAsia="Open Sans" w:hAnsi="Open Sans" w:cs="Open Sans"/>
                <w:sz w:val="19"/>
                <w:szCs w:val="19"/>
              </w:rPr>
              <w:t xml:space="preserve">    </w:t>
            </w:r>
            <w:r>
              <w:rPr>
                <w:rFonts w:ascii="Quattrocento Sans" w:eastAsia="Quattrocento Sans" w:hAnsi="Quattrocento Sans" w:cs="Quattrocento Sans"/>
                <w:sz w:val="19"/>
                <w:szCs w:val="19"/>
              </w:rPr>
              <w:t xml:space="preserve">X </w:t>
            </w:r>
            <w:r>
              <w:rPr>
                <w:rFonts w:ascii="Open Sans" w:eastAsia="Open Sans" w:hAnsi="Open Sans" w:cs="Open Sans"/>
                <w:sz w:val="19"/>
                <w:szCs w:val="19"/>
              </w:rPr>
              <w:t xml:space="preserve">12 </w:t>
            </w:r>
            <w:proofErr w:type="spellStart"/>
            <w:r>
              <w:rPr>
                <w:rFonts w:ascii="Open Sans" w:eastAsia="Open Sans" w:hAnsi="Open Sans" w:cs="Open Sans"/>
                <w:sz w:val="19"/>
                <w:szCs w:val="19"/>
              </w:rPr>
              <w:t>mths</w:t>
            </w:r>
            <w:proofErr w:type="spellEnd"/>
          </w:p>
        </w:tc>
        <w:tc>
          <w:tcPr>
            <w:tcW w:w="2977" w:type="dxa"/>
            <w:shd w:val="clear" w:color="auto" w:fill="D9D9D9"/>
          </w:tcPr>
          <w:p w14:paraId="25400C1F" w14:textId="77777777" w:rsidR="0057795F" w:rsidRDefault="00650550">
            <w:pPr>
              <w:spacing w:before="60" w:after="144"/>
              <w:rPr>
                <w:rFonts w:ascii="Open Sans" w:eastAsia="Open Sans" w:hAnsi="Open Sans" w:cs="Open Sans"/>
                <w:sz w:val="19"/>
                <w:szCs w:val="19"/>
              </w:rPr>
            </w:pPr>
            <w:r>
              <w:rPr>
                <w:rFonts w:ascii="Open Sans" w:eastAsia="Open Sans" w:hAnsi="Open Sans" w:cs="Open Sans"/>
                <w:sz w:val="19"/>
                <w:szCs w:val="19"/>
              </w:rPr>
              <w:t>Weekly working hours (38/40)</w:t>
            </w:r>
          </w:p>
        </w:tc>
        <w:tc>
          <w:tcPr>
            <w:tcW w:w="1418" w:type="dxa"/>
          </w:tcPr>
          <w:p w14:paraId="251DD901" w14:textId="77777777" w:rsidR="0057795F" w:rsidRDefault="00650550">
            <w:pPr>
              <w:rPr>
                <w:rFonts w:ascii="Open Sans" w:eastAsia="Open Sans" w:hAnsi="Open Sans" w:cs="Open Sans"/>
                <w:sz w:val="19"/>
                <w:szCs w:val="19"/>
              </w:rPr>
            </w:pPr>
            <w:r>
              <w:rPr>
                <w:rFonts w:ascii="Open Sans" w:eastAsia="Open Sans" w:hAnsi="Open Sans" w:cs="Open Sans"/>
                <w:sz w:val="19"/>
                <w:szCs w:val="19"/>
              </w:rPr>
              <w:t xml:space="preserve">                               </w:t>
            </w:r>
          </w:p>
          <w:p w14:paraId="051AC9BE" w14:textId="77777777" w:rsidR="0057795F" w:rsidRDefault="00650550">
            <w:r>
              <w:t>37.5</w:t>
            </w:r>
          </w:p>
        </w:tc>
      </w:tr>
      <w:tr w:rsidR="0057795F" w14:paraId="23FF8976" w14:textId="77777777">
        <w:tc>
          <w:tcPr>
            <w:tcW w:w="3395" w:type="dxa"/>
            <w:shd w:val="clear" w:color="auto" w:fill="D9D9D9"/>
          </w:tcPr>
          <w:p w14:paraId="55040D6E" w14:textId="77777777" w:rsidR="0057795F" w:rsidRDefault="00650550">
            <w:pPr>
              <w:rPr>
                <w:rFonts w:ascii="Open Sans" w:eastAsia="Open Sans" w:hAnsi="Open Sans" w:cs="Open Sans"/>
                <w:sz w:val="19"/>
                <w:szCs w:val="19"/>
              </w:rPr>
            </w:pPr>
            <w:r>
              <w:rPr>
                <w:rFonts w:ascii="Open Sans" w:eastAsia="Open Sans" w:hAnsi="Open Sans" w:cs="Open Sans"/>
                <w:sz w:val="19"/>
                <w:szCs w:val="19"/>
              </w:rPr>
              <w:t>Preferred start date (DD-MM-YYYY)</w:t>
            </w:r>
          </w:p>
        </w:tc>
        <w:tc>
          <w:tcPr>
            <w:tcW w:w="7232" w:type="dxa"/>
            <w:gridSpan w:val="3"/>
            <w:vAlign w:val="center"/>
          </w:tcPr>
          <w:p w14:paraId="17841698" w14:textId="77777777" w:rsidR="0057795F" w:rsidRDefault="00650550">
            <w:pPr>
              <w:rPr>
                <w:rFonts w:ascii="Open Sans" w:eastAsia="Open Sans" w:hAnsi="Open Sans" w:cs="Open Sans"/>
                <w:sz w:val="19"/>
                <w:szCs w:val="19"/>
              </w:rPr>
            </w:pPr>
            <w:r>
              <w:rPr>
                <w:rFonts w:ascii="Open Sans" w:eastAsia="Open Sans" w:hAnsi="Open Sans" w:cs="Open Sans"/>
                <w:sz w:val="19"/>
                <w:szCs w:val="19"/>
              </w:rPr>
              <w:t>Commencement between 19</w:t>
            </w:r>
            <w:r w:rsidRPr="00650550">
              <w:rPr>
                <w:rFonts w:ascii="Open Sans" w:eastAsia="Open Sans" w:hAnsi="Open Sans" w:cs="Open Sans"/>
                <w:sz w:val="19"/>
                <w:szCs w:val="19"/>
                <w:vertAlign w:val="superscript"/>
              </w:rPr>
              <w:t>th</w:t>
            </w:r>
            <w:r>
              <w:rPr>
                <w:rFonts w:ascii="Open Sans" w:eastAsia="Open Sans" w:hAnsi="Open Sans" w:cs="Open Sans"/>
                <w:sz w:val="19"/>
                <w:szCs w:val="19"/>
              </w:rPr>
              <w:t xml:space="preserve"> June 2023 and 31</w:t>
            </w:r>
            <w:r w:rsidRPr="00650550">
              <w:rPr>
                <w:rFonts w:ascii="Open Sans" w:eastAsia="Open Sans" w:hAnsi="Open Sans" w:cs="Open Sans"/>
                <w:sz w:val="19"/>
                <w:szCs w:val="19"/>
                <w:vertAlign w:val="superscript"/>
              </w:rPr>
              <w:t>st</w:t>
            </w:r>
            <w:r>
              <w:rPr>
                <w:rFonts w:ascii="Open Sans" w:eastAsia="Open Sans" w:hAnsi="Open Sans" w:cs="Open Sans"/>
                <w:sz w:val="19"/>
                <w:szCs w:val="19"/>
              </w:rPr>
              <w:t xml:space="preserve"> July 2023 (to be negotiated with student)</w:t>
            </w:r>
          </w:p>
          <w:p w14:paraId="416392B2" w14:textId="77777777" w:rsidR="0057795F" w:rsidRDefault="0057795F"/>
        </w:tc>
      </w:tr>
      <w:tr w:rsidR="0057795F" w14:paraId="053D5838" w14:textId="77777777">
        <w:tc>
          <w:tcPr>
            <w:tcW w:w="3395" w:type="dxa"/>
            <w:tcBorders>
              <w:bottom w:val="single" w:sz="4" w:space="0" w:color="000000"/>
            </w:tcBorders>
            <w:shd w:val="clear" w:color="auto" w:fill="D9D9D9"/>
          </w:tcPr>
          <w:p w14:paraId="1D4942B2" w14:textId="77777777" w:rsidR="0057795F" w:rsidRDefault="00650550">
            <w:pPr>
              <w:rPr>
                <w:rFonts w:ascii="Open Sans" w:eastAsia="Open Sans" w:hAnsi="Open Sans" w:cs="Open Sans"/>
                <w:sz w:val="19"/>
                <w:szCs w:val="19"/>
              </w:rPr>
            </w:pPr>
            <w:r>
              <w:rPr>
                <w:rFonts w:ascii="Open Sans" w:eastAsia="Open Sans" w:hAnsi="Open Sans" w:cs="Open Sans"/>
                <w:sz w:val="19"/>
                <w:szCs w:val="19"/>
              </w:rPr>
              <w:t>Payment: annual salary     (excluding super)</w:t>
            </w:r>
            <w:r>
              <w:rPr>
                <w:rFonts w:ascii="Open Sans" w:eastAsia="Open Sans" w:hAnsi="Open Sans" w:cs="Open Sans"/>
                <w:sz w:val="19"/>
                <w:szCs w:val="19"/>
                <w:vertAlign w:val="superscript"/>
              </w:rPr>
              <w:t>2</w:t>
            </w:r>
          </w:p>
        </w:tc>
        <w:tc>
          <w:tcPr>
            <w:tcW w:w="2837" w:type="dxa"/>
            <w:tcBorders>
              <w:bottom w:val="single" w:sz="4" w:space="0" w:color="000000"/>
            </w:tcBorders>
          </w:tcPr>
          <w:p w14:paraId="1E905D70" w14:textId="77777777" w:rsidR="0057795F" w:rsidRDefault="00650550">
            <w:pPr>
              <w:rPr>
                <w:rFonts w:ascii="Open Sans" w:eastAsia="Open Sans" w:hAnsi="Open Sans" w:cs="Open Sans"/>
                <w:sz w:val="19"/>
                <w:szCs w:val="19"/>
              </w:rPr>
            </w:pPr>
            <w:r>
              <w:rPr>
                <w:rFonts w:ascii="Open Sans" w:eastAsia="Open Sans" w:hAnsi="Open Sans" w:cs="Open Sans"/>
                <w:sz w:val="19"/>
                <w:szCs w:val="19"/>
              </w:rPr>
              <w:t xml:space="preserve">                                       </w:t>
            </w:r>
          </w:p>
          <w:p w14:paraId="235D6310" w14:textId="77777777" w:rsidR="0057795F" w:rsidRDefault="00650550">
            <w:r>
              <w:t>$47,000 approx</w:t>
            </w:r>
          </w:p>
        </w:tc>
        <w:tc>
          <w:tcPr>
            <w:tcW w:w="2977" w:type="dxa"/>
            <w:tcBorders>
              <w:bottom w:val="single" w:sz="4" w:space="0" w:color="000000"/>
            </w:tcBorders>
            <w:shd w:val="clear" w:color="auto" w:fill="D9D9D9"/>
          </w:tcPr>
          <w:p w14:paraId="50AE1A54" w14:textId="77777777" w:rsidR="0057795F" w:rsidRDefault="00650550">
            <w:pPr>
              <w:spacing w:before="60" w:after="144"/>
              <w:rPr>
                <w:rFonts w:ascii="Open Sans" w:eastAsia="Open Sans" w:hAnsi="Open Sans" w:cs="Open Sans"/>
                <w:sz w:val="19"/>
                <w:szCs w:val="19"/>
              </w:rPr>
            </w:pPr>
            <w:r>
              <w:rPr>
                <w:rFonts w:ascii="Open Sans" w:eastAsia="Open Sans" w:hAnsi="Open Sans" w:cs="Open Sans"/>
                <w:sz w:val="19"/>
                <w:szCs w:val="19"/>
              </w:rPr>
              <w:t xml:space="preserve">Number of students required </w:t>
            </w:r>
          </w:p>
        </w:tc>
        <w:tc>
          <w:tcPr>
            <w:tcW w:w="1418" w:type="dxa"/>
            <w:tcBorders>
              <w:bottom w:val="single" w:sz="4" w:space="0" w:color="000000"/>
            </w:tcBorders>
          </w:tcPr>
          <w:p w14:paraId="4234E73A" w14:textId="77777777" w:rsidR="0057795F" w:rsidRDefault="00650550">
            <w:pPr>
              <w:rPr>
                <w:rFonts w:ascii="Open Sans" w:eastAsia="Open Sans" w:hAnsi="Open Sans" w:cs="Open Sans"/>
                <w:sz w:val="19"/>
                <w:szCs w:val="19"/>
              </w:rPr>
            </w:pPr>
            <w:r>
              <w:rPr>
                <w:rFonts w:ascii="Open Sans" w:eastAsia="Open Sans" w:hAnsi="Open Sans" w:cs="Open Sans"/>
                <w:sz w:val="19"/>
                <w:szCs w:val="19"/>
              </w:rPr>
              <w:t xml:space="preserve">                               </w:t>
            </w:r>
          </w:p>
          <w:p w14:paraId="02976654" w14:textId="77777777" w:rsidR="0057795F" w:rsidRDefault="00650550">
            <w:r>
              <w:t>1</w:t>
            </w:r>
          </w:p>
        </w:tc>
      </w:tr>
      <w:tr w:rsidR="0057795F" w14:paraId="58CF707E" w14:textId="77777777">
        <w:tc>
          <w:tcPr>
            <w:tcW w:w="3395" w:type="dxa"/>
            <w:tcBorders>
              <w:bottom w:val="single" w:sz="4" w:space="0" w:color="000000"/>
            </w:tcBorders>
            <w:shd w:val="clear" w:color="auto" w:fill="D9D9D9"/>
          </w:tcPr>
          <w:p w14:paraId="1D6E1C90" w14:textId="77777777" w:rsidR="0057795F" w:rsidRDefault="00650550">
            <w:pPr>
              <w:rPr>
                <w:rFonts w:ascii="Open Sans" w:eastAsia="Open Sans" w:hAnsi="Open Sans" w:cs="Open Sans"/>
                <w:sz w:val="19"/>
                <w:szCs w:val="19"/>
              </w:rPr>
            </w:pPr>
            <w:r>
              <w:rPr>
                <w:rFonts w:ascii="Open Sans" w:eastAsia="Open Sans" w:hAnsi="Open Sans" w:cs="Open Sans"/>
                <w:sz w:val="19"/>
                <w:szCs w:val="19"/>
              </w:rPr>
              <w:t xml:space="preserve">Is this opportunity exclusive to Swinburne?  </w:t>
            </w:r>
          </w:p>
        </w:tc>
        <w:tc>
          <w:tcPr>
            <w:tcW w:w="7232" w:type="dxa"/>
            <w:gridSpan w:val="3"/>
            <w:tcBorders>
              <w:bottom w:val="single" w:sz="4" w:space="0" w:color="000000"/>
            </w:tcBorders>
            <w:vAlign w:val="center"/>
          </w:tcPr>
          <w:p w14:paraId="244A7DF9" w14:textId="77777777" w:rsidR="0057795F" w:rsidRDefault="00650550">
            <w:pPr>
              <w:rPr>
                <w:rFonts w:ascii="Open Sans" w:eastAsia="Open Sans" w:hAnsi="Open Sans" w:cs="Open Sans"/>
                <w:sz w:val="19"/>
                <w:szCs w:val="19"/>
              </w:rPr>
            </w:pPr>
            <w:r>
              <w:rPr>
                <w:rFonts w:ascii="MS Gothic" w:eastAsia="MS Gothic" w:hAnsi="MS Gothic" w:cs="MS Gothic"/>
                <w:sz w:val="19"/>
                <w:szCs w:val="19"/>
              </w:rPr>
              <w:t>☐</w:t>
            </w:r>
            <w:r>
              <w:rPr>
                <w:rFonts w:ascii="Open Sans" w:eastAsia="Open Sans" w:hAnsi="Open Sans" w:cs="Open Sans"/>
                <w:sz w:val="19"/>
                <w:szCs w:val="19"/>
              </w:rPr>
              <w:t xml:space="preserve">Yes       </w:t>
            </w:r>
            <w:r>
              <w:rPr>
                <w:rFonts w:ascii="Quattrocento Sans" w:eastAsia="Quattrocento Sans" w:hAnsi="Quattrocento Sans" w:cs="Quattrocento Sans"/>
                <w:sz w:val="19"/>
                <w:szCs w:val="19"/>
              </w:rPr>
              <w:t xml:space="preserve">X </w:t>
            </w:r>
            <w:r>
              <w:rPr>
                <w:rFonts w:ascii="Open Sans" w:eastAsia="Open Sans" w:hAnsi="Open Sans" w:cs="Open Sans"/>
                <w:sz w:val="19"/>
                <w:szCs w:val="19"/>
              </w:rPr>
              <w:t>No</w:t>
            </w:r>
          </w:p>
        </w:tc>
      </w:tr>
      <w:tr w:rsidR="0057795F" w14:paraId="1B7F2D4C" w14:textId="77777777">
        <w:tc>
          <w:tcPr>
            <w:tcW w:w="10627" w:type="dxa"/>
            <w:gridSpan w:val="4"/>
            <w:shd w:val="clear" w:color="auto" w:fill="AEAAAA"/>
          </w:tcPr>
          <w:p w14:paraId="291B685B" w14:textId="77777777" w:rsidR="0057795F" w:rsidRDefault="00650550">
            <w:pPr>
              <w:spacing w:before="60" w:after="60"/>
              <w:jc w:val="center"/>
              <w:rPr>
                <w:rFonts w:ascii="Open Sans" w:eastAsia="Open Sans" w:hAnsi="Open Sans" w:cs="Open Sans"/>
                <w:b/>
                <w:sz w:val="19"/>
                <w:szCs w:val="19"/>
              </w:rPr>
            </w:pPr>
            <w:r>
              <w:rPr>
                <w:rFonts w:ascii="Open Sans" w:eastAsia="Open Sans" w:hAnsi="Open Sans" w:cs="Open Sans"/>
                <w:b/>
                <w:sz w:val="19"/>
                <w:szCs w:val="19"/>
              </w:rPr>
              <w:t>ROLE DETAILS</w:t>
            </w:r>
          </w:p>
        </w:tc>
      </w:tr>
      <w:tr w:rsidR="0057795F" w14:paraId="72A13BAE" w14:textId="77777777">
        <w:tc>
          <w:tcPr>
            <w:tcW w:w="3395" w:type="dxa"/>
            <w:shd w:val="clear" w:color="auto" w:fill="D9D9D9"/>
          </w:tcPr>
          <w:p w14:paraId="78F985F6" w14:textId="77777777" w:rsidR="0057795F" w:rsidRDefault="00650550">
            <w:pPr>
              <w:rPr>
                <w:rFonts w:ascii="Open Sans" w:eastAsia="Open Sans" w:hAnsi="Open Sans" w:cs="Open Sans"/>
                <w:sz w:val="19"/>
                <w:szCs w:val="19"/>
              </w:rPr>
            </w:pPr>
            <w:r>
              <w:rPr>
                <w:rFonts w:ascii="Open Sans" w:eastAsia="Open Sans" w:hAnsi="Open Sans" w:cs="Open Sans"/>
                <w:sz w:val="19"/>
                <w:szCs w:val="19"/>
              </w:rPr>
              <w:t xml:space="preserve">Duties and responsibilities </w:t>
            </w:r>
          </w:p>
          <w:p w14:paraId="179527E7" w14:textId="77777777" w:rsidR="0057795F" w:rsidRDefault="0057795F">
            <w:pPr>
              <w:rPr>
                <w:rFonts w:ascii="Open Sans" w:eastAsia="Open Sans" w:hAnsi="Open Sans" w:cs="Open Sans"/>
                <w:sz w:val="19"/>
                <w:szCs w:val="19"/>
              </w:rPr>
            </w:pPr>
          </w:p>
        </w:tc>
        <w:tc>
          <w:tcPr>
            <w:tcW w:w="7232" w:type="dxa"/>
            <w:gridSpan w:val="3"/>
          </w:tcPr>
          <w:p w14:paraId="5028945F" w14:textId="77777777" w:rsidR="0057795F" w:rsidRDefault="00650550">
            <w:pPr>
              <w:jc w:val="both"/>
            </w:pPr>
            <w:r>
              <w:t>Position Summary:</w:t>
            </w:r>
          </w:p>
          <w:p w14:paraId="3FD0D6FB" w14:textId="77777777" w:rsidR="0057795F" w:rsidRDefault="00650550">
            <w:pPr>
              <w:jc w:val="both"/>
            </w:pPr>
            <w:r>
              <w:t xml:space="preserve">QA Intern will be part of the QA team at MDC reporting to Program Delivery lead. Intern will be working closely with the Scrum team and QA team supporting existing applications for Motorola Solutions. They will be key contributors in the project ensuring that all product development activities satisfy business objectives and user expectations. Intern will be working on Mobile apps and Web portal applications which are aimed at helping first responders striving to build a safer community. </w:t>
            </w:r>
          </w:p>
          <w:p w14:paraId="49D42630" w14:textId="77777777" w:rsidR="0057795F" w:rsidRDefault="0057795F">
            <w:pPr>
              <w:jc w:val="both"/>
            </w:pPr>
          </w:p>
          <w:p w14:paraId="6AC9D275" w14:textId="77777777" w:rsidR="0057795F" w:rsidRDefault="00650550">
            <w:pPr>
              <w:jc w:val="both"/>
            </w:pPr>
            <w:r>
              <w:t>Typical Activities:</w:t>
            </w:r>
          </w:p>
          <w:p w14:paraId="5B9BB63B" w14:textId="77777777" w:rsidR="0057795F" w:rsidRDefault="00650550">
            <w:pPr>
              <w:numPr>
                <w:ilvl w:val="0"/>
                <w:numId w:val="5"/>
              </w:numPr>
              <w:pBdr>
                <w:top w:val="nil"/>
                <w:left w:val="nil"/>
                <w:bottom w:val="nil"/>
                <w:right w:val="nil"/>
                <w:between w:val="nil"/>
              </w:pBdr>
              <w:spacing w:line="259" w:lineRule="auto"/>
              <w:rPr>
                <w:color w:val="000000"/>
              </w:rPr>
            </w:pPr>
            <w:r>
              <w:rPr>
                <w:color w:val="000000"/>
              </w:rPr>
              <w:t xml:space="preserve">QA Testing on Mobile apps ( iOS and Android) and website </w:t>
            </w:r>
          </w:p>
          <w:p w14:paraId="7FAAECA4" w14:textId="77777777" w:rsidR="0057795F" w:rsidRDefault="00650550">
            <w:pPr>
              <w:numPr>
                <w:ilvl w:val="0"/>
                <w:numId w:val="5"/>
              </w:numPr>
              <w:pBdr>
                <w:top w:val="nil"/>
                <w:left w:val="nil"/>
                <w:bottom w:val="nil"/>
                <w:right w:val="nil"/>
                <w:between w:val="nil"/>
              </w:pBdr>
              <w:spacing w:line="259" w:lineRule="auto"/>
              <w:rPr>
                <w:color w:val="000000"/>
              </w:rPr>
            </w:pPr>
            <w:r>
              <w:rPr>
                <w:color w:val="000000"/>
              </w:rPr>
              <w:t>Support, Learn and suggest improvements to the MDC QA practices</w:t>
            </w:r>
          </w:p>
          <w:p w14:paraId="5B454F68" w14:textId="77777777" w:rsidR="0057795F" w:rsidRDefault="00650550">
            <w:pPr>
              <w:numPr>
                <w:ilvl w:val="0"/>
                <w:numId w:val="5"/>
              </w:numPr>
              <w:pBdr>
                <w:top w:val="nil"/>
                <w:left w:val="nil"/>
                <w:bottom w:val="nil"/>
                <w:right w:val="nil"/>
                <w:between w:val="nil"/>
              </w:pBdr>
              <w:spacing w:line="259" w:lineRule="auto"/>
              <w:rPr>
                <w:color w:val="000000"/>
              </w:rPr>
            </w:pPr>
            <w:r>
              <w:rPr>
                <w:color w:val="000000"/>
              </w:rPr>
              <w:t xml:space="preserve">Attend all Scrum ceremonies and contribute to the testing activities on the project assigned to </w:t>
            </w:r>
          </w:p>
          <w:p w14:paraId="0D041E21" w14:textId="77777777" w:rsidR="0057795F" w:rsidRDefault="00650550">
            <w:pPr>
              <w:numPr>
                <w:ilvl w:val="0"/>
                <w:numId w:val="5"/>
              </w:numPr>
              <w:pBdr>
                <w:top w:val="nil"/>
                <w:left w:val="nil"/>
                <w:bottom w:val="nil"/>
                <w:right w:val="nil"/>
                <w:between w:val="nil"/>
              </w:pBdr>
              <w:spacing w:after="160" w:line="259" w:lineRule="auto"/>
              <w:rPr>
                <w:color w:val="000000"/>
              </w:rPr>
            </w:pPr>
            <w:r>
              <w:rPr>
                <w:color w:val="000000"/>
              </w:rPr>
              <w:t xml:space="preserve">Execute Test </w:t>
            </w:r>
            <w:r>
              <w:t>scenarios</w:t>
            </w:r>
            <w:r>
              <w:rPr>
                <w:color w:val="000000"/>
              </w:rPr>
              <w:t xml:space="preserve"> and </w:t>
            </w:r>
            <w:proofErr w:type="gramStart"/>
            <w:r>
              <w:rPr>
                <w:color w:val="000000"/>
              </w:rPr>
              <w:t>contribute  to</w:t>
            </w:r>
            <w:proofErr w:type="gramEnd"/>
            <w:r>
              <w:rPr>
                <w:color w:val="000000"/>
              </w:rPr>
              <w:t xml:space="preserve"> implement automation s</w:t>
            </w:r>
            <w:r>
              <w:t>cripts</w:t>
            </w:r>
            <w:r>
              <w:rPr>
                <w:color w:val="000000"/>
              </w:rPr>
              <w:t xml:space="preserve"> for a</w:t>
            </w:r>
            <w:r>
              <w:t xml:space="preserve">pplication </w:t>
            </w:r>
            <w:r>
              <w:rPr>
                <w:color w:val="000000"/>
              </w:rPr>
              <w:t>regression scenarios.</w:t>
            </w:r>
          </w:p>
          <w:p w14:paraId="72048731" w14:textId="77777777" w:rsidR="0057795F" w:rsidRDefault="00650550">
            <w:pPr>
              <w:jc w:val="both"/>
            </w:pPr>
            <w:r>
              <w:t>Roles and Responsibilities:</w:t>
            </w:r>
          </w:p>
          <w:p w14:paraId="32C34D46" w14:textId="77777777" w:rsidR="0057795F" w:rsidRDefault="00650550">
            <w:pPr>
              <w:numPr>
                <w:ilvl w:val="0"/>
                <w:numId w:val="3"/>
              </w:numPr>
              <w:pBdr>
                <w:top w:val="nil"/>
                <w:left w:val="nil"/>
                <w:bottom w:val="nil"/>
                <w:right w:val="nil"/>
                <w:between w:val="nil"/>
              </w:pBdr>
              <w:spacing w:line="259" w:lineRule="auto"/>
              <w:rPr>
                <w:color w:val="000000"/>
              </w:rPr>
            </w:pPr>
            <w:r>
              <w:rPr>
                <w:color w:val="000000"/>
              </w:rPr>
              <w:t>Working closely with the QA Team to improve processes</w:t>
            </w:r>
          </w:p>
          <w:p w14:paraId="0978549E" w14:textId="77777777" w:rsidR="0057795F" w:rsidRDefault="00650550">
            <w:pPr>
              <w:numPr>
                <w:ilvl w:val="0"/>
                <w:numId w:val="2"/>
              </w:numPr>
              <w:pBdr>
                <w:top w:val="nil"/>
                <w:left w:val="nil"/>
                <w:bottom w:val="nil"/>
                <w:right w:val="nil"/>
                <w:between w:val="nil"/>
              </w:pBdr>
              <w:spacing w:line="259" w:lineRule="auto"/>
              <w:jc w:val="both"/>
              <w:rPr>
                <w:color w:val="000000"/>
              </w:rPr>
            </w:pPr>
            <w:r>
              <w:t>Analyze</w:t>
            </w:r>
            <w:r>
              <w:rPr>
                <w:color w:val="000000"/>
              </w:rPr>
              <w:t xml:space="preserve"> business requirements to define test strategy and create test </w:t>
            </w:r>
            <w:r>
              <w:rPr>
                <w:color w:val="000000"/>
              </w:rPr>
              <w:lastRenderedPageBreak/>
              <w:t>plans, test scripts and test data</w:t>
            </w:r>
          </w:p>
          <w:p w14:paraId="6852F13C" w14:textId="77777777" w:rsidR="0057795F" w:rsidRDefault="00650550">
            <w:pPr>
              <w:numPr>
                <w:ilvl w:val="0"/>
                <w:numId w:val="2"/>
              </w:numPr>
              <w:pBdr>
                <w:top w:val="nil"/>
                <w:left w:val="nil"/>
                <w:bottom w:val="nil"/>
                <w:right w:val="nil"/>
                <w:between w:val="nil"/>
              </w:pBdr>
              <w:spacing w:line="259" w:lineRule="auto"/>
              <w:jc w:val="both"/>
              <w:rPr>
                <w:color w:val="000000"/>
              </w:rPr>
            </w:pPr>
            <w:r>
              <w:rPr>
                <w:color w:val="000000"/>
              </w:rPr>
              <w:t>Assist in design, build,</w:t>
            </w:r>
            <w:r>
              <w:t xml:space="preserve"> manual </w:t>
            </w:r>
            <w:r>
              <w:rPr>
                <w:color w:val="000000"/>
              </w:rPr>
              <w:t xml:space="preserve">execution and maintenance of test </w:t>
            </w:r>
            <w:r>
              <w:t>scenarios</w:t>
            </w:r>
            <w:r>
              <w:rPr>
                <w:color w:val="000000"/>
              </w:rPr>
              <w:t xml:space="preserve"> based on user stories for new projects, enhancements, and bugs</w:t>
            </w:r>
          </w:p>
          <w:p w14:paraId="50FD81B5" w14:textId="77777777" w:rsidR="0057795F" w:rsidRDefault="00650550">
            <w:pPr>
              <w:numPr>
                <w:ilvl w:val="0"/>
                <w:numId w:val="2"/>
              </w:numPr>
              <w:jc w:val="both"/>
            </w:pPr>
            <w:r>
              <w:t>Identify, analyze, and document defects, errors and inconsistencies in Mobile apps and Web portal</w:t>
            </w:r>
          </w:p>
          <w:p w14:paraId="2865E0B6" w14:textId="77777777" w:rsidR="0057795F" w:rsidRDefault="00650550">
            <w:pPr>
              <w:numPr>
                <w:ilvl w:val="0"/>
                <w:numId w:val="2"/>
              </w:numPr>
              <w:jc w:val="both"/>
            </w:pPr>
            <w:r>
              <w:t xml:space="preserve"> defects and Track Status until closure in JIRA </w:t>
            </w:r>
          </w:p>
          <w:p w14:paraId="676A656E" w14:textId="77777777" w:rsidR="0057795F" w:rsidRDefault="00650550">
            <w:pPr>
              <w:numPr>
                <w:ilvl w:val="0"/>
                <w:numId w:val="2"/>
              </w:numPr>
              <w:jc w:val="both"/>
              <w:rPr>
                <w:rFonts w:ascii="Arial" w:eastAsia="Arial" w:hAnsi="Arial" w:cs="Arial"/>
                <w:b/>
                <w:sz w:val="20"/>
                <w:szCs w:val="20"/>
              </w:rPr>
            </w:pPr>
            <w:r>
              <w:t>Put forth ideas and tools with focus on innovation, creativity and productivity improvement</w:t>
            </w:r>
          </w:p>
          <w:p w14:paraId="77C21974" w14:textId="77777777" w:rsidR="0057795F" w:rsidRDefault="00650550">
            <w:pPr>
              <w:numPr>
                <w:ilvl w:val="0"/>
                <w:numId w:val="2"/>
              </w:numPr>
              <w:jc w:val="both"/>
            </w:pPr>
            <w:r>
              <w:t>Support and assist in the implementation of Automation for Regression scenarios</w:t>
            </w:r>
          </w:p>
          <w:p w14:paraId="6C5777F1" w14:textId="77777777" w:rsidR="0057795F" w:rsidRDefault="0057795F">
            <w:pPr>
              <w:ind w:left="720"/>
              <w:jc w:val="both"/>
            </w:pPr>
          </w:p>
        </w:tc>
      </w:tr>
      <w:tr w:rsidR="0057795F" w14:paraId="040DB0E4" w14:textId="77777777">
        <w:tc>
          <w:tcPr>
            <w:tcW w:w="3395" w:type="dxa"/>
            <w:shd w:val="clear" w:color="auto" w:fill="D9D9D9"/>
          </w:tcPr>
          <w:p w14:paraId="2E7B680A" w14:textId="77777777" w:rsidR="0057795F" w:rsidRDefault="00650550">
            <w:pPr>
              <w:rPr>
                <w:rFonts w:ascii="Open Sans" w:eastAsia="Open Sans" w:hAnsi="Open Sans" w:cs="Open Sans"/>
                <w:sz w:val="19"/>
                <w:szCs w:val="19"/>
              </w:rPr>
            </w:pPr>
            <w:r>
              <w:rPr>
                <w:rFonts w:ascii="Open Sans" w:eastAsia="Open Sans" w:hAnsi="Open Sans" w:cs="Open Sans"/>
                <w:sz w:val="19"/>
                <w:szCs w:val="19"/>
              </w:rPr>
              <w:lastRenderedPageBreak/>
              <w:t>Core knowledge &amp; technical skills required to perform this role</w:t>
            </w:r>
          </w:p>
        </w:tc>
        <w:tc>
          <w:tcPr>
            <w:tcW w:w="7232" w:type="dxa"/>
            <w:gridSpan w:val="3"/>
          </w:tcPr>
          <w:p w14:paraId="4F531BC7" w14:textId="77777777" w:rsidR="0057795F" w:rsidRDefault="00650550">
            <w:pPr>
              <w:numPr>
                <w:ilvl w:val="0"/>
                <w:numId w:val="4"/>
              </w:numPr>
              <w:pBdr>
                <w:top w:val="nil"/>
                <w:left w:val="nil"/>
                <w:bottom w:val="nil"/>
                <w:right w:val="nil"/>
                <w:between w:val="nil"/>
              </w:pBdr>
              <w:spacing w:line="259" w:lineRule="auto"/>
              <w:rPr>
                <w:color w:val="000000"/>
              </w:rPr>
            </w:pPr>
            <w:r>
              <w:rPr>
                <w:color w:val="000000"/>
              </w:rPr>
              <w:t>Knowledge of Software test life cycle, Test Case Life Cycle, Defect Life Cycle etc.</w:t>
            </w:r>
          </w:p>
          <w:p w14:paraId="425D7A75" w14:textId="77777777" w:rsidR="0057795F" w:rsidRDefault="00650550">
            <w:pPr>
              <w:numPr>
                <w:ilvl w:val="0"/>
                <w:numId w:val="2"/>
              </w:numPr>
              <w:pBdr>
                <w:top w:val="nil"/>
                <w:left w:val="nil"/>
                <w:bottom w:val="nil"/>
                <w:right w:val="nil"/>
                <w:between w:val="nil"/>
              </w:pBdr>
              <w:spacing w:line="259" w:lineRule="auto"/>
              <w:rPr>
                <w:color w:val="000000"/>
              </w:rPr>
            </w:pPr>
            <w:r>
              <w:rPr>
                <w:color w:val="000000"/>
              </w:rPr>
              <w:t xml:space="preserve">Ability to Work both autonomously and collaboratively </w:t>
            </w:r>
          </w:p>
          <w:p w14:paraId="172FBA31" w14:textId="77777777" w:rsidR="0057795F" w:rsidRDefault="00650550">
            <w:pPr>
              <w:numPr>
                <w:ilvl w:val="0"/>
                <w:numId w:val="2"/>
              </w:numPr>
              <w:pBdr>
                <w:top w:val="nil"/>
                <w:left w:val="nil"/>
                <w:bottom w:val="nil"/>
                <w:right w:val="nil"/>
                <w:between w:val="nil"/>
              </w:pBdr>
              <w:spacing w:line="259" w:lineRule="auto"/>
              <w:rPr>
                <w:color w:val="000000"/>
              </w:rPr>
            </w:pPr>
            <w:r>
              <w:rPr>
                <w:color w:val="000000"/>
              </w:rPr>
              <w:t>A passion for troubleshooting and improving current processes and standards</w:t>
            </w:r>
          </w:p>
          <w:p w14:paraId="1D069B8E" w14:textId="77777777" w:rsidR="0057795F" w:rsidRDefault="00650550">
            <w:pPr>
              <w:numPr>
                <w:ilvl w:val="0"/>
                <w:numId w:val="2"/>
              </w:numPr>
              <w:pBdr>
                <w:top w:val="nil"/>
                <w:left w:val="nil"/>
                <w:bottom w:val="nil"/>
                <w:right w:val="nil"/>
                <w:between w:val="nil"/>
              </w:pBdr>
              <w:spacing w:line="259" w:lineRule="auto"/>
            </w:pPr>
            <w:r>
              <w:t>The ability to identify defects effectively, and provide steps to reproduce.</w:t>
            </w:r>
          </w:p>
          <w:p w14:paraId="218A6171" w14:textId="77777777" w:rsidR="0057795F" w:rsidRDefault="00650550">
            <w:pPr>
              <w:numPr>
                <w:ilvl w:val="0"/>
                <w:numId w:val="2"/>
              </w:numPr>
            </w:pPr>
            <w:r>
              <w:t>Possess Analytical and problem-solving skills</w:t>
            </w:r>
          </w:p>
          <w:p w14:paraId="54C8F122" w14:textId="77777777" w:rsidR="0057795F" w:rsidRDefault="00650550">
            <w:pPr>
              <w:numPr>
                <w:ilvl w:val="0"/>
                <w:numId w:val="2"/>
              </w:numPr>
            </w:pPr>
            <w:r>
              <w:t>Good communication skills, Ability to receive and adapt accordingly to constructive feedback from team members</w:t>
            </w:r>
          </w:p>
          <w:p w14:paraId="3BD79153" w14:textId="77777777" w:rsidR="0057795F" w:rsidRDefault="00650550">
            <w:pPr>
              <w:numPr>
                <w:ilvl w:val="0"/>
                <w:numId w:val="2"/>
              </w:numPr>
            </w:pPr>
            <w:r>
              <w:t>Collaborate with Product Managers, Business Analysts, Developers, Designers, and Cloud engineers on solving customer and technical issues.</w:t>
            </w:r>
          </w:p>
          <w:p w14:paraId="57EEED2D" w14:textId="77777777" w:rsidR="0057795F" w:rsidRDefault="00650550">
            <w:pPr>
              <w:numPr>
                <w:ilvl w:val="0"/>
                <w:numId w:val="2"/>
              </w:numPr>
            </w:pPr>
            <w:r>
              <w:t>Experience using Atlassian Suite – Jira</w:t>
            </w:r>
          </w:p>
        </w:tc>
      </w:tr>
      <w:tr w:rsidR="0057795F" w14:paraId="6D24237F" w14:textId="77777777">
        <w:tc>
          <w:tcPr>
            <w:tcW w:w="3395" w:type="dxa"/>
            <w:shd w:val="clear" w:color="auto" w:fill="D9D9D9"/>
          </w:tcPr>
          <w:p w14:paraId="1C47D0A1" w14:textId="77777777" w:rsidR="0057795F" w:rsidRDefault="00650550">
            <w:pPr>
              <w:rPr>
                <w:rFonts w:ascii="Open Sans" w:eastAsia="Open Sans" w:hAnsi="Open Sans" w:cs="Open Sans"/>
                <w:sz w:val="19"/>
                <w:szCs w:val="19"/>
              </w:rPr>
            </w:pPr>
            <w:r>
              <w:rPr>
                <w:rFonts w:ascii="Open Sans" w:eastAsia="Open Sans" w:hAnsi="Open Sans" w:cs="Open Sans"/>
                <w:sz w:val="19"/>
                <w:szCs w:val="19"/>
              </w:rPr>
              <w:t>Other skills including transferable/soft skills</w:t>
            </w:r>
          </w:p>
        </w:tc>
        <w:tc>
          <w:tcPr>
            <w:tcW w:w="7232" w:type="dxa"/>
            <w:gridSpan w:val="3"/>
          </w:tcPr>
          <w:p w14:paraId="0A1B7401" w14:textId="77777777" w:rsidR="0057795F" w:rsidRDefault="00650550">
            <w:pPr>
              <w:numPr>
                <w:ilvl w:val="0"/>
                <w:numId w:val="1"/>
              </w:numPr>
              <w:pBdr>
                <w:top w:val="nil"/>
                <w:left w:val="nil"/>
                <w:bottom w:val="nil"/>
                <w:right w:val="nil"/>
                <w:between w:val="nil"/>
              </w:pBdr>
              <w:spacing w:line="259" w:lineRule="auto"/>
              <w:rPr>
                <w:color w:val="000000"/>
              </w:rPr>
            </w:pPr>
            <w:r>
              <w:t>A positive  attitude</w:t>
            </w:r>
          </w:p>
          <w:p w14:paraId="5A3DF0BA" w14:textId="77777777" w:rsidR="0057795F" w:rsidRDefault="00650550">
            <w:pPr>
              <w:numPr>
                <w:ilvl w:val="0"/>
                <w:numId w:val="1"/>
              </w:numPr>
              <w:pBdr>
                <w:top w:val="nil"/>
                <w:left w:val="nil"/>
                <w:bottom w:val="nil"/>
                <w:right w:val="nil"/>
                <w:between w:val="nil"/>
              </w:pBdr>
              <w:spacing w:line="259" w:lineRule="auto"/>
              <w:rPr>
                <w:color w:val="000000"/>
              </w:rPr>
            </w:pPr>
            <w:r>
              <w:t>Self Starter with a high desire to learn</w:t>
            </w:r>
          </w:p>
          <w:p w14:paraId="1548E96A" w14:textId="77777777" w:rsidR="0057795F" w:rsidRDefault="00650550">
            <w:pPr>
              <w:numPr>
                <w:ilvl w:val="0"/>
                <w:numId w:val="1"/>
              </w:numPr>
              <w:pBdr>
                <w:top w:val="nil"/>
                <w:left w:val="nil"/>
                <w:bottom w:val="nil"/>
                <w:right w:val="nil"/>
                <w:between w:val="nil"/>
              </w:pBdr>
              <w:spacing w:line="259" w:lineRule="auto"/>
              <w:rPr>
                <w:color w:val="000000"/>
              </w:rPr>
            </w:pPr>
            <w:r>
              <w:t>Ability to take direction well, Share knowledge and be open to learning from others</w:t>
            </w:r>
          </w:p>
          <w:p w14:paraId="292F32D1" w14:textId="77777777" w:rsidR="0057795F" w:rsidRDefault="00650550">
            <w:pPr>
              <w:numPr>
                <w:ilvl w:val="0"/>
                <w:numId w:val="1"/>
              </w:numPr>
              <w:pBdr>
                <w:top w:val="nil"/>
                <w:left w:val="nil"/>
                <w:bottom w:val="nil"/>
                <w:right w:val="nil"/>
                <w:between w:val="nil"/>
              </w:pBdr>
              <w:spacing w:line="259" w:lineRule="auto"/>
            </w:pPr>
            <w:r>
              <w:t xml:space="preserve">Eager to embrace diverse cultures and environments. </w:t>
            </w:r>
          </w:p>
          <w:p w14:paraId="12BD5551" w14:textId="77777777" w:rsidR="0057795F" w:rsidRDefault="00650550">
            <w:pPr>
              <w:numPr>
                <w:ilvl w:val="0"/>
                <w:numId w:val="1"/>
              </w:numPr>
            </w:pPr>
            <w:r>
              <w:t xml:space="preserve">Knowledge of native mobile apps on Android and iOS  to test  using </w:t>
            </w:r>
            <w:proofErr w:type="spellStart"/>
            <w:r>
              <w:t>XCUITest</w:t>
            </w:r>
            <w:proofErr w:type="spellEnd"/>
            <w:r>
              <w:t>/Appium or any other mobile automation framework</w:t>
            </w:r>
          </w:p>
          <w:p w14:paraId="047ED2A8" w14:textId="77777777" w:rsidR="0057795F" w:rsidRDefault="00650550">
            <w:pPr>
              <w:numPr>
                <w:ilvl w:val="0"/>
                <w:numId w:val="8"/>
              </w:numPr>
              <w:pBdr>
                <w:top w:val="nil"/>
                <w:left w:val="nil"/>
                <w:bottom w:val="nil"/>
                <w:right w:val="nil"/>
                <w:between w:val="nil"/>
              </w:pBdr>
              <w:spacing w:line="259" w:lineRule="auto"/>
              <w:jc w:val="both"/>
              <w:rPr>
                <w:color w:val="000000"/>
              </w:rPr>
            </w:pPr>
            <w:r>
              <w:rPr>
                <w:color w:val="000000"/>
              </w:rPr>
              <w:t xml:space="preserve">Knowledge of Agile and Scrum </w:t>
            </w:r>
          </w:p>
          <w:p w14:paraId="10641C6C" w14:textId="77777777" w:rsidR="0057795F" w:rsidRDefault="00650550">
            <w:pPr>
              <w:numPr>
                <w:ilvl w:val="0"/>
                <w:numId w:val="8"/>
              </w:numPr>
              <w:pBdr>
                <w:top w:val="nil"/>
                <w:left w:val="nil"/>
                <w:bottom w:val="nil"/>
                <w:right w:val="nil"/>
                <w:between w:val="nil"/>
              </w:pBdr>
              <w:spacing w:line="259" w:lineRule="auto"/>
              <w:jc w:val="both"/>
              <w:rPr>
                <w:color w:val="000000"/>
              </w:rPr>
            </w:pPr>
            <w:r>
              <w:rPr>
                <w:color w:val="000000"/>
              </w:rPr>
              <w:t>knowledge of API testing (Postman)</w:t>
            </w:r>
          </w:p>
          <w:p w14:paraId="6BA32736" w14:textId="77777777" w:rsidR="0057795F" w:rsidRDefault="00650550">
            <w:pPr>
              <w:numPr>
                <w:ilvl w:val="0"/>
                <w:numId w:val="8"/>
              </w:numPr>
              <w:pBdr>
                <w:top w:val="nil"/>
                <w:left w:val="nil"/>
                <w:bottom w:val="nil"/>
                <w:right w:val="nil"/>
                <w:between w:val="nil"/>
              </w:pBdr>
              <w:spacing w:after="160" w:line="259" w:lineRule="auto"/>
              <w:jc w:val="both"/>
              <w:rPr>
                <w:color w:val="000000"/>
              </w:rPr>
            </w:pPr>
            <w:r>
              <w:rPr>
                <w:color w:val="000000"/>
              </w:rPr>
              <w:t>ISTQB Certification (Not mandatory)</w:t>
            </w:r>
          </w:p>
        </w:tc>
      </w:tr>
      <w:tr w:rsidR="0057795F" w14:paraId="64046BFF" w14:textId="77777777">
        <w:trPr>
          <w:trHeight w:val="77"/>
        </w:trPr>
        <w:tc>
          <w:tcPr>
            <w:tcW w:w="3395" w:type="dxa"/>
            <w:shd w:val="clear" w:color="auto" w:fill="D9D9D9"/>
          </w:tcPr>
          <w:p w14:paraId="1E72BA19" w14:textId="77777777" w:rsidR="0057795F" w:rsidRDefault="00650550">
            <w:pPr>
              <w:ind w:right="-107"/>
              <w:rPr>
                <w:rFonts w:ascii="Open Sans" w:eastAsia="Open Sans" w:hAnsi="Open Sans" w:cs="Open Sans"/>
                <w:i/>
                <w:sz w:val="19"/>
                <w:szCs w:val="19"/>
              </w:rPr>
            </w:pPr>
            <w:r>
              <w:rPr>
                <w:rFonts w:ascii="Open Sans" w:eastAsia="Open Sans" w:hAnsi="Open Sans" w:cs="Open Sans"/>
                <w:sz w:val="19"/>
                <w:szCs w:val="19"/>
              </w:rPr>
              <w:t>Any other information (</w:t>
            </w:r>
            <w:r>
              <w:rPr>
                <w:rFonts w:ascii="Open Sans" w:eastAsia="Open Sans" w:hAnsi="Open Sans" w:cs="Open Sans"/>
                <w:i/>
                <w:sz w:val="19"/>
                <w:szCs w:val="19"/>
              </w:rPr>
              <w:t xml:space="preserve">E.g. require driver’s </w:t>
            </w:r>
            <w:proofErr w:type="spellStart"/>
            <w:r>
              <w:rPr>
                <w:rFonts w:ascii="Open Sans" w:eastAsia="Open Sans" w:hAnsi="Open Sans" w:cs="Open Sans"/>
                <w:i/>
                <w:sz w:val="19"/>
                <w:szCs w:val="19"/>
              </w:rPr>
              <w:t>licence</w:t>
            </w:r>
            <w:proofErr w:type="spellEnd"/>
            <w:r>
              <w:rPr>
                <w:rFonts w:ascii="Open Sans" w:eastAsia="Open Sans" w:hAnsi="Open Sans" w:cs="Open Sans"/>
                <w:i/>
                <w:sz w:val="19"/>
                <w:szCs w:val="19"/>
              </w:rPr>
              <w:t>, Police check, vaccination etc.)</w:t>
            </w:r>
          </w:p>
        </w:tc>
        <w:tc>
          <w:tcPr>
            <w:tcW w:w="7232" w:type="dxa"/>
            <w:gridSpan w:val="3"/>
          </w:tcPr>
          <w:p w14:paraId="325A0768" w14:textId="77777777" w:rsidR="0057795F" w:rsidRDefault="00650550">
            <w:r>
              <w:t xml:space="preserve">This role will require Australian working rights as well as police checks and clearance to work with customers.  </w:t>
            </w:r>
          </w:p>
          <w:p w14:paraId="42DAEEB5" w14:textId="77777777" w:rsidR="0057795F" w:rsidRDefault="00650550">
            <w:pPr>
              <w:spacing w:after="160" w:line="259" w:lineRule="auto"/>
            </w:pPr>
            <w:r>
              <w:t xml:space="preserve">Motorola Solutions complies with all government laws with respect to Covid-19 vaccination requirements including where vaccination has been made mandatory. Given the critical areas in which Motorola Solutions operate, there may also be customer requirements with regards to vaccination and Motorola Solutions works to accommodate those. </w:t>
            </w:r>
            <w:r>
              <w:rPr>
                <w:rFonts w:ascii="Open Sans" w:eastAsia="Open Sans" w:hAnsi="Open Sans" w:cs="Open Sans"/>
                <w:sz w:val="19"/>
                <w:szCs w:val="19"/>
              </w:rPr>
              <w:t xml:space="preserve">                                                                                                                                              </w:t>
            </w:r>
          </w:p>
        </w:tc>
      </w:tr>
      <w:tr w:rsidR="0057795F" w14:paraId="30E78878" w14:textId="77777777">
        <w:tc>
          <w:tcPr>
            <w:tcW w:w="10627" w:type="dxa"/>
            <w:gridSpan w:val="4"/>
            <w:shd w:val="clear" w:color="auto" w:fill="AEAAAA"/>
          </w:tcPr>
          <w:p w14:paraId="18AFF21A" w14:textId="77777777" w:rsidR="0057795F" w:rsidRDefault="00650550">
            <w:pPr>
              <w:spacing w:before="60" w:after="60"/>
              <w:jc w:val="center"/>
              <w:rPr>
                <w:rFonts w:ascii="Open Sans" w:eastAsia="Open Sans" w:hAnsi="Open Sans" w:cs="Open Sans"/>
                <w:b/>
                <w:sz w:val="19"/>
                <w:szCs w:val="19"/>
              </w:rPr>
            </w:pPr>
            <w:r>
              <w:rPr>
                <w:rFonts w:ascii="Open Sans" w:eastAsia="Open Sans" w:hAnsi="Open Sans" w:cs="Open Sans"/>
                <w:b/>
                <w:sz w:val="19"/>
                <w:szCs w:val="19"/>
              </w:rPr>
              <w:t>APPLICATION DETAILS</w:t>
            </w:r>
          </w:p>
        </w:tc>
      </w:tr>
      <w:tr w:rsidR="0057795F" w14:paraId="158E5938" w14:textId="77777777">
        <w:tc>
          <w:tcPr>
            <w:tcW w:w="3395" w:type="dxa"/>
            <w:shd w:val="clear" w:color="auto" w:fill="D9D9D9"/>
          </w:tcPr>
          <w:p w14:paraId="3D6B1FD6" w14:textId="77777777" w:rsidR="0057795F" w:rsidRDefault="00650550">
            <w:pPr>
              <w:rPr>
                <w:rFonts w:ascii="Open Sans" w:eastAsia="Open Sans" w:hAnsi="Open Sans" w:cs="Open Sans"/>
                <w:sz w:val="19"/>
                <w:szCs w:val="19"/>
              </w:rPr>
            </w:pPr>
            <w:r>
              <w:rPr>
                <w:rFonts w:ascii="Open Sans" w:eastAsia="Open Sans" w:hAnsi="Open Sans" w:cs="Open Sans"/>
                <w:sz w:val="19"/>
                <w:szCs w:val="19"/>
              </w:rPr>
              <w:t>Application documents required</w:t>
            </w:r>
          </w:p>
        </w:tc>
        <w:tc>
          <w:tcPr>
            <w:tcW w:w="7232" w:type="dxa"/>
            <w:gridSpan w:val="3"/>
            <w:tcBorders>
              <w:top w:val="nil"/>
            </w:tcBorders>
          </w:tcPr>
          <w:p w14:paraId="51B13014" w14:textId="77777777" w:rsidR="0057795F" w:rsidRDefault="00000000">
            <w:pPr>
              <w:spacing w:before="60" w:after="60"/>
              <w:rPr>
                <w:rFonts w:ascii="Open Sans" w:eastAsia="Open Sans" w:hAnsi="Open Sans" w:cs="Open Sans"/>
                <w:sz w:val="19"/>
                <w:szCs w:val="19"/>
              </w:rPr>
            </w:pPr>
            <w:sdt>
              <w:sdtPr>
                <w:tag w:val="goog_rdk_1"/>
                <w:id w:val="1324493377"/>
              </w:sdtPr>
              <w:sdtContent>
                <w:r w:rsidR="00650550">
                  <w:rPr>
                    <w:rFonts w:ascii="Arial Unicode MS" w:eastAsia="Arial Unicode MS" w:hAnsi="Arial Unicode MS" w:cs="Arial Unicode MS"/>
                    <w:sz w:val="19"/>
                    <w:szCs w:val="19"/>
                  </w:rPr>
                  <w:t>☒</w:t>
                </w:r>
              </w:sdtContent>
            </w:sdt>
            <w:r w:rsidR="00650550">
              <w:rPr>
                <w:rFonts w:ascii="Open Sans" w:eastAsia="Open Sans" w:hAnsi="Open Sans" w:cs="Open Sans"/>
                <w:sz w:val="19"/>
                <w:szCs w:val="19"/>
              </w:rPr>
              <w:t xml:space="preserve"> Cover Letter   </w:t>
            </w:r>
            <w:sdt>
              <w:sdtPr>
                <w:tag w:val="goog_rdk_2"/>
                <w:id w:val="1324493378"/>
              </w:sdtPr>
              <w:sdtContent>
                <w:r w:rsidR="00650550">
                  <w:rPr>
                    <w:rFonts w:ascii="Arial Unicode MS" w:eastAsia="Arial Unicode MS" w:hAnsi="Arial Unicode MS" w:cs="Arial Unicode MS"/>
                    <w:sz w:val="19"/>
                    <w:szCs w:val="19"/>
                  </w:rPr>
                  <w:t>☒</w:t>
                </w:r>
              </w:sdtContent>
            </w:sdt>
            <w:r w:rsidR="00650550">
              <w:rPr>
                <w:rFonts w:ascii="Open Sans" w:eastAsia="Open Sans" w:hAnsi="Open Sans" w:cs="Open Sans"/>
                <w:sz w:val="19"/>
                <w:szCs w:val="19"/>
              </w:rPr>
              <w:t xml:space="preserve"> Resume   </w:t>
            </w:r>
            <w:sdt>
              <w:sdtPr>
                <w:tag w:val="goog_rdk_3"/>
                <w:id w:val="1324493379"/>
              </w:sdtPr>
              <w:sdtContent>
                <w:r w:rsidR="00650550">
                  <w:rPr>
                    <w:rFonts w:ascii="Arial Unicode MS" w:eastAsia="Arial Unicode MS" w:hAnsi="Arial Unicode MS" w:cs="Arial Unicode MS"/>
                    <w:sz w:val="19"/>
                    <w:szCs w:val="19"/>
                  </w:rPr>
                  <w:t>☒</w:t>
                </w:r>
              </w:sdtContent>
            </w:sdt>
            <w:r w:rsidR="00650550">
              <w:rPr>
                <w:rFonts w:ascii="Open Sans" w:eastAsia="Open Sans" w:hAnsi="Open Sans" w:cs="Open Sans"/>
                <w:sz w:val="19"/>
                <w:szCs w:val="19"/>
              </w:rPr>
              <w:t xml:space="preserve"> Academic Results </w:t>
            </w:r>
            <w:r w:rsidR="00650550">
              <w:rPr>
                <w:rFonts w:ascii="MS Gothic" w:eastAsia="MS Gothic" w:hAnsi="MS Gothic" w:cs="MS Gothic"/>
                <w:sz w:val="19"/>
                <w:szCs w:val="19"/>
              </w:rPr>
              <w:t>☐</w:t>
            </w:r>
            <w:r w:rsidR="00650550">
              <w:rPr>
                <w:rFonts w:ascii="Open Sans" w:eastAsia="Open Sans" w:hAnsi="Open Sans" w:cs="Open Sans"/>
                <w:sz w:val="19"/>
                <w:szCs w:val="19"/>
              </w:rPr>
              <w:t xml:space="preserve"> Other: (please specify)</w:t>
            </w:r>
          </w:p>
        </w:tc>
      </w:tr>
      <w:tr w:rsidR="0057795F" w14:paraId="290487C2" w14:textId="77777777">
        <w:trPr>
          <w:trHeight w:val="580"/>
        </w:trPr>
        <w:tc>
          <w:tcPr>
            <w:tcW w:w="3395" w:type="dxa"/>
            <w:shd w:val="clear" w:color="auto" w:fill="D9D9D9"/>
          </w:tcPr>
          <w:p w14:paraId="110166AE" w14:textId="77777777" w:rsidR="0057795F" w:rsidRDefault="00650550">
            <w:pPr>
              <w:rPr>
                <w:rFonts w:ascii="Open Sans" w:eastAsia="Open Sans" w:hAnsi="Open Sans" w:cs="Open Sans"/>
                <w:sz w:val="19"/>
                <w:szCs w:val="19"/>
              </w:rPr>
            </w:pPr>
            <w:r>
              <w:rPr>
                <w:rFonts w:ascii="Open Sans" w:eastAsia="Open Sans" w:hAnsi="Open Sans" w:cs="Open Sans"/>
                <w:sz w:val="19"/>
                <w:szCs w:val="19"/>
              </w:rPr>
              <w:t>Other Application documents required (</w:t>
            </w:r>
            <w:r>
              <w:rPr>
                <w:rFonts w:ascii="Open Sans" w:eastAsia="Open Sans" w:hAnsi="Open Sans" w:cs="Open Sans"/>
                <w:i/>
                <w:sz w:val="19"/>
                <w:szCs w:val="19"/>
              </w:rPr>
              <w:t>E.g. Portfolio)</w:t>
            </w:r>
          </w:p>
        </w:tc>
        <w:tc>
          <w:tcPr>
            <w:tcW w:w="7232" w:type="dxa"/>
            <w:gridSpan w:val="3"/>
          </w:tcPr>
          <w:p w14:paraId="7DCCD090" w14:textId="77777777" w:rsidR="0057795F" w:rsidRDefault="00650550">
            <w:r>
              <w:rPr>
                <w:rFonts w:ascii="Open Sans" w:eastAsia="Open Sans" w:hAnsi="Open Sans" w:cs="Open Sans"/>
                <w:sz w:val="19"/>
                <w:szCs w:val="19"/>
              </w:rPr>
              <w:t xml:space="preserve"> </w:t>
            </w:r>
          </w:p>
          <w:p w14:paraId="356A1CB9" w14:textId="77777777" w:rsidR="0057795F" w:rsidRDefault="00650550">
            <w:pPr>
              <w:rPr>
                <w:rFonts w:ascii="Open Sans" w:eastAsia="Open Sans" w:hAnsi="Open Sans" w:cs="Open Sans"/>
                <w:sz w:val="19"/>
                <w:szCs w:val="19"/>
              </w:rPr>
            </w:pPr>
            <w:r>
              <w:rPr>
                <w:rFonts w:ascii="Open Sans" w:eastAsia="Open Sans" w:hAnsi="Open Sans" w:cs="Open Sans"/>
                <w:sz w:val="19"/>
                <w:szCs w:val="19"/>
              </w:rPr>
              <w:t>N/A</w:t>
            </w:r>
          </w:p>
          <w:p w14:paraId="42DCBB26" w14:textId="77777777" w:rsidR="0057795F" w:rsidRDefault="0057795F"/>
        </w:tc>
      </w:tr>
      <w:tr w:rsidR="0057795F" w14:paraId="11680C0F" w14:textId="77777777">
        <w:tc>
          <w:tcPr>
            <w:tcW w:w="3395" w:type="dxa"/>
            <w:shd w:val="clear" w:color="auto" w:fill="D9D9D9"/>
          </w:tcPr>
          <w:p w14:paraId="2DD8E6FC" w14:textId="77777777" w:rsidR="0057795F" w:rsidRDefault="00650550">
            <w:pPr>
              <w:rPr>
                <w:rFonts w:ascii="Open Sans" w:eastAsia="Open Sans" w:hAnsi="Open Sans" w:cs="Open Sans"/>
                <w:sz w:val="19"/>
                <w:szCs w:val="19"/>
              </w:rPr>
            </w:pPr>
            <w:r>
              <w:rPr>
                <w:rFonts w:ascii="Open Sans" w:eastAsia="Open Sans" w:hAnsi="Open Sans" w:cs="Open Sans"/>
                <w:sz w:val="19"/>
                <w:szCs w:val="19"/>
              </w:rPr>
              <w:t xml:space="preserve">Application closing date </w:t>
            </w:r>
            <w:r>
              <w:rPr>
                <w:rFonts w:ascii="Open Sans" w:eastAsia="Open Sans" w:hAnsi="Open Sans" w:cs="Open Sans"/>
                <w:sz w:val="19"/>
                <w:szCs w:val="19"/>
                <w:vertAlign w:val="superscript"/>
              </w:rPr>
              <w:t>3</w:t>
            </w:r>
          </w:p>
        </w:tc>
        <w:tc>
          <w:tcPr>
            <w:tcW w:w="7232" w:type="dxa"/>
            <w:gridSpan w:val="3"/>
          </w:tcPr>
          <w:p w14:paraId="75220C4A" w14:textId="77777777" w:rsidR="0057795F" w:rsidRDefault="00650550">
            <w:r>
              <w:rPr>
                <w:rFonts w:ascii="Open Sans" w:eastAsia="Open Sans" w:hAnsi="Open Sans" w:cs="Open Sans"/>
                <w:sz w:val="19"/>
                <w:szCs w:val="19"/>
              </w:rPr>
              <w:t xml:space="preserve">  </w:t>
            </w:r>
          </w:p>
          <w:p w14:paraId="363E5C4F" w14:textId="77777777" w:rsidR="0057795F" w:rsidRDefault="0057795F">
            <w:pPr>
              <w:rPr>
                <w:rFonts w:ascii="Open Sans" w:eastAsia="Open Sans" w:hAnsi="Open Sans" w:cs="Open Sans"/>
                <w:sz w:val="19"/>
                <w:szCs w:val="19"/>
              </w:rPr>
            </w:pPr>
          </w:p>
        </w:tc>
      </w:tr>
      <w:tr w:rsidR="0057795F" w14:paraId="2BAAADB0" w14:textId="77777777">
        <w:tc>
          <w:tcPr>
            <w:tcW w:w="3395" w:type="dxa"/>
            <w:shd w:val="clear" w:color="auto" w:fill="D9D9D9"/>
          </w:tcPr>
          <w:p w14:paraId="5FA34841" w14:textId="77777777" w:rsidR="0057795F" w:rsidRDefault="00650550">
            <w:pPr>
              <w:rPr>
                <w:rFonts w:ascii="Open Sans" w:eastAsia="Open Sans" w:hAnsi="Open Sans" w:cs="Open Sans"/>
                <w:sz w:val="19"/>
                <w:szCs w:val="19"/>
              </w:rPr>
            </w:pPr>
            <w:r>
              <w:rPr>
                <w:rFonts w:ascii="Open Sans" w:eastAsia="Open Sans" w:hAnsi="Open Sans" w:cs="Open Sans"/>
                <w:sz w:val="19"/>
                <w:szCs w:val="19"/>
              </w:rPr>
              <w:t>Application address to</w:t>
            </w:r>
          </w:p>
        </w:tc>
        <w:tc>
          <w:tcPr>
            <w:tcW w:w="7232" w:type="dxa"/>
            <w:gridSpan w:val="3"/>
          </w:tcPr>
          <w:p w14:paraId="1617D748" w14:textId="77777777" w:rsidR="0057795F" w:rsidRDefault="00650550">
            <w:pPr>
              <w:rPr>
                <w:rFonts w:ascii="Open Sans" w:eastAsia="Open Sans" w:hAnsi="Open Sans" w:cs="Open Sans"/>
                <w:b/>
                <w:sz w:val="19"/>
                <w:szCs w:val="19"/>
              </w:rPr>
            </w:pPr>
            <w:r>
              <w:rPr>
                <w:rFonts w:ascii="Open Sans" w:eastAsia="Open Sans" w:hAnsi="Open Sans" w:cs="Open Sans"/>
                <w:sz w:val="19"/>
                <w:szCs w:val="19"/>
              </w:rPr>
              <w:t xml:space="preserve">Melissa </w:t>
            </w:r>
            <w:proofErr w:type="spellStart"/>
            <w:r>
              <w:rPr>
                <w:rFonts w:ascii="Open Sans" w:eastAsia="Open Sans" w:hAnsi="Open Sans" w:cs="Open Sans"/>
                <w:sz w:val="19"/>
                <w:szCs w:val="19"/>
              </w:rPr>
              <w:t>Bagnato</w:t>
            </w:r>
            <w:proofErr w:type="spellEnd"/>
            <w:r>
              <w:rPr>
                <w:rFonts w:ascii="Open Sans" w:eastAsia="Open Sans" w:hAnsi="Open Sans" w:cs="Open Sans"/>
                <w:sz w:val="19"/>
                <w:szCs w:val="19"/>
              </w:rPr>
              <w:t>, HR Specialist</w:t>
            </w:r>
          </w:p>
        </w:tc>
      </w:tr>
      <w:tr w:rsidR="0057795F" w14:paraId="7C0ACFBD" w14:textId="77777777">
        <w:tc>
          <w:tcPr>
            <w:tcW w:w="3395" w:type="dxa"/>
            <w:shd w:val="clear" w:color="auto" w:fill="D9D9D9"/>
          </w:tcPr>
          <w:p w14:paraId="4DD60C2F" w14:textId="77777777" w:rsidR="0057795F" w:rsidRDefault="00650550">
            <w:pPr>
              <w:rPr>
                <w:rFonts w:ascii="Open Sans" w:eastAsia="Open Sans" w:hAnsi="Open Sans" w:cs="Open Sans"/>
                <w:sz w:val="19"/>
                <w:szCs w:val="19"/>
              </w:rPr>
            </w:pPr>
            <w:r>
              <w:rPr>
                <w:rFonts w:ascii="Open Sans" w:eastAsia="Open Sans" w:hAnsi="Open Sans" w:cs="Open Sans"/>
                <w:sz w:val="19"/>
                <w:szCs w:val="19"/>
              </w:rPr>
              <w:t>How to apply</w:t>
            </w:r>
          </w:p>
        </w:tc>
        <w:tc>
          <w:tcPr>
            <w:tcW w:w="7232" w:type="dxa"/>
            <w:gridSpan w:val="3"/>
          </w:tcPr>
          <w:p w14:paraId="279E3959" w14:textId="77777777" w:rsidR="0057795F" w:rsidRDefault="00650550">
            <w:pPr>
              <w:spacing w:before="60" w:after="60"/>
              <w:rPr>
                <w:rFonts w:ascii="Open Sans Semibold" w:eastAsia="Open Sans Semibold" w:hAnsi="Open Sans Semibold" w:cs="Open Sans Semibold"/>
                <w:b/>
                <w:sz w:val="19"/>
                <w:szCs w:val="19"/>
              </w:rPr>
            </w:pPr>
            <w:r>
              <w:rPr>
                <w:rFonts w:ascii="Open Sans Semibold" w:eastAsia="Open Sans Semibold" w:hAnsi="Open Sans Semibold" w:cs="Open Sans Semibold"/>
                <w:b/>
                <w:sz w:val="19"/>
                <w:szCs w:val="19"/>
              </w:rPr>
              <w:t>All applications must be submitted via InPlace</w:t>
            </w:r>
          </w:p>
        </w:tc>
      </w:tr>
    </w:tbl>
    <w:p w14:paraId="45D07FA5" w14:textId="77777777" w:rsidR="0057795F" w:rsidRDefault="0057795F">
      <w:pPr>
        <w:spacing w:after="0" w:line="240" w:lineRule="auto"/>
        <w:ind w:right="-992"/>
        <w:rPr>
          <w:rFonts w:ascii="Open Sans" w:eastAsia="Open Sans" w:hAnsi="Open Sans" w:cs="Open Sans"/>
          <w:i/>
          <w:sz w:val="18"/>
          <w:szCs w:val="18"/>
        </w:rPr>
      </w:pPr>
    </w:p>
    <w:p w14:paraId="6ABDABB0" w14:textId="77777777" w:rsidR="0057795F" w:rsidRDefault="00650550">
      <w:pPr>
        <w:spacing w:after="0" w:line="240" w:lineRule="auto"/>
        <w:ind w:right="-166"/>
        <w:rPr>
          <w:rFonts w:ascii="Open Sans Light" w:eastAsia="Open Sans Light" w:hAnsi="Open Sans Light" w:cs="Open Sans Light"/>
          <w:i/>
          <w:sz w:val="18"/>
          <w:szCs w:val="18"/>
          <w:vertAlign w:val="superscript"/>
        </w:rPr>
      </w:pPr>
      <w:r>
        <w:rPr>
          <w:rFonts w:ascii="Open Sans Light" w:eastAsia="Open Sans Light" w:hAnsi="Open Sans Light" w:cs="Open Sans Light"/>
          <w:i/>
          <w:sz w:val="18"/>
          <w:szCs w:val="18"/>
        </w:rPr>
        <w:t>*Placements commencing in August/September will need to be less than 12 or 6 months in duration to ensure the students will be able to return to their studies in the following semester/year.</w:t>
      </w:r>
    </w:p>
    <w:p w14:paraId="09707B79" w14:textId="77777777" w:rsidR="0057795F" w:rsidRDefault="00650550">
      <w:pPr>
        <w:spacing w:after="0" w:line="240" w:lineRule="auto"/>
        <w:ind w:right="-992"/>
        <w:rPr>
          <w:rFonts w:ascii="Open Sans Light" w:eastAsia="Open Sans Light" w:hAnsi="Open Sans Light" w:cs="Open Sans Light"/>
          <w:i/>
          <w:sz w:val="18"/>
          <w:szCs w:val="18"/>
        </w:rPr>
      </w:pPr>
      <w:r>
        <w:rPr>
          <w:rFonts w:ascii="Open Sans Light" w:eastAsia="Open Sans Light" w:hAnsi="Open Sans Light" w:cs="Open Sans Light"/>
          <w:i/>
          <w:sz w:val="18"/>
          <w:szCs w:val="18"/>
          <w:vertAlign w:val="superscript"/>
        </w:rPr>
        <w:t>1</w:t>
      </w:r>
      <w:r>
        <w:rPr>
          <w:rFonts w:ascii="Open Sans Light" w:eastAsia="Open Sans Light" w:hAnsi="Open Sans Light" w:cs="Open Sans Light"/>
          <w:i/>
          <w:sz w:val="18"/>
          <w:szCs w:val="18"/>
        </w:rPr>
        <w:t xml:space="preserve"> International Students can only undertake a 12-month placement.</w:t>
      </w:r>
    </w:p>
    <w:p w14:paraId="3B3D8016" w14:textId="77777777" w:rsidR="0057795F" w:rsidRDefault="00650550">
      <w:pPr>
        <w:spacing w:after="0" w:line="240" w:lineRule="auto"/>
        <w:ind w:right="-166"/>
        <w:rPr>
          <w:rFonts w:ascii="Open Sans Light" w:eastAsia="Open Sans Light" w:hAnsi="Open Sans Light" w:cs="Open Sans Light"/>
          <w:sz w:val="19"/>
          <w:szCs w:val="19"/>
          <w:vertAlign w:val="superscript"/>
        </w:rPr>
      </w:pPr>
      <w:r>
        <w:rPr>
          <w:rFonts w:ascii="Open Sans Light" w:eastAsia="Open Sans Light" w:hAnsi="Open Sans Light" w:cs="Open Sans Light"/>
          <w:sz w:val="19"/>
          <w:szCs w:val="19"/>
          <w:vertAlign w:val="superscript"/>
        </w:rPr>
        <w:t xml:space="preserve">2 </w:t>
      </w:r>
      <w:r>
        <w:rPr>
          <w:rFonts w:ascii="Open Sans Light" w:eastAsia="Open Sans Light" w:hAnsi="Open Sans Light" w:cs="Open Sans Light"/>
          <w:i/>
          <w:sz w:val="18"/>
          <w:szCs w:val="18"/>
        </w:rPr>
        <w:t>Professional placements are paid as a direct hire arrangement, and the host organisation and the student enter into a full-time fixed term employment contract for the duration of the placement. The host organisation agrees that the student is paid within regulatory requirements of all State and Federal legislation pertaining to the Fair Work Commission.</w:t>
      </w:r>
    </w:p>
    <w:p w14:paraId="4167AF7F" w14:textId="77777777" w:rsidR="0057795F" w:rsidRDefault="00650550">
      <w:pPr>
        <w:spacing w:after="0" w:line="240" w:lineRule="auto"/>
        <w:ind w:right="-166"/>
        <w:rPr>
          <w:rFonts w:ascii="Open Sans" w:eastAsia="Open Sans" w:hAnsi="Open Sans" w:cs="Open Sans"/>
          <w:i/>
          <w:sz w:val="18"/>
          <w:szCs w:val="18"/>
        </w:rPr>
      </w:pPr>
      <w:r>
        <w:rPr>
          <w:rFonts w:ascii="Open Sans Light" w:eastAsia="Open Sans Light" w:hAnsi="Open Sans Light" w:cs="Open Sans Light"/>
          <w:i/>
          <w:sz w:val="18"/>
          <w:szCs w:val="18"/>
          <w:vertAlign w:val="superscript"/>
        </w:rPr>
        <w:t>3</w:t>
      </w:r>
      <w:r>
        <w:rPr>
          <w:rFonts w:ascii="Open Sans Light" w:eastAsia="Open Sans Light" w:hAnsi="Open Sans Light" w:cs="Open Sans Light"/>
          <w:i/>
          <w:sz w:val="18"/>
          <w:szCs w:val="18"/>
        </w:rPr>
        <w:t xml:space="preserve"> Students should apply via InPlace earlier rather than later, as applicants may be interviewed and appointed before the application closing date.</w:t>
      </w:r>
      <w:r>
        <w:rPr>
          <w:rFonts w:ascii="Open Sans" w:eastAsia="Open Sans" w:hAnsi="Open Sans" w:cs="Open Sans"/>
          <w:i/>
          <w:sz w:val="18"/>
          <w:szCs w:val="18"/>
        </w:rPr>
        <w:br/>
      </w:r>
    </w:p>
    <w:tbl>
      <w:tblPr>
        <w:tblStyle w:val="a0"/>
        <w:tblW w:w="1062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7"/>
      </w:tblGrid>
      <w:tr w:rsidR="0057795F" w14:paraId="2A0A5E02" w14:textId="77777777">
        <w:tc>
          <w:tcPr>
            <w:tcW w:w="10627" w:type="dxa"/>
            <w:shd w:val="clear" w:color="auto" w:fill="AEAAAA"/>
          </w:tcPr>
          <w:p w14:paraId="41C47D5E" w14:textId="77777777" w:rsidR="0057795F" w:rsidRDefault="00650550">
            <w:pPr>
              <w:jc w:val="center"/>
              <w:rPr>
                <w:rFonts w:ascii="Open Sans" w:eastAsia="Open Sans" w:hAnsi="Open Sans" w:cs="Open Sans"/>
                <w:b/>
                <w:smallCaps/>
                <w:sz w:val="19"/>
                <w:szCs w:val="19"/>
              </w:rPr>
            </w:pPr>
            <w:r>
              <w:rPr>
                <w:rFonts w:ascii="Open Sans" w:eastAsia="Open Sans" w:hAnsi="Open Sans" w:cs="Open Sans"/>
                <w:b/>
                <w:smallCaps/>
                <w:sz w:val="19"/>
                <w:szCs w:val="19"/>
              </w:rPr>
              <w:t>NOTE TO STUDENTS</w:t>
            </w:r>
          </w:p>
        </w:tc>
      </w:tr>
      <w:tr w:rsidR="0057795F" w14:paraId="61023D04" w14:textId="77777777">
        <w:tc>
          <w:tcPr>
            <w:tcW w:w="10627" w:type="dxa"/>
          </w:tcPr>
          <w:p w14:paraId="6AC54AEA" w14:textId="77777777" w:rsidR="0057795F" w:rsidRDefault="0057795F">
            <w:pPr>
              <w:rPr>
                <w:rFonts w:ascii="Montserrat" w:eastAsia="Montserrat" w:hAnsi="Montserrat" w:cs="Montserrat"/>
                <w:b/>
                <w:smallCaps/>
                <w:sz w:val="19"/>
                <w:szCs w:val="19"/>
              </w:rPr>
            </w:pPr>
          </w:p>
          <w:p w14:paraId="2DD7EB32" w14:textId="77777777" w:rsidR="0057795F" w:rsidRDefault="00650550">
            <w:pPr>
              <w:rPr>
                <w:rFonts w:ascii="Open Sans" w:eastAsia="Open Sans" w:hAnsi="Open Sans" w:cs="Open Sans"/>
                <w:b/>
                <w:smallCaps/>
                <w:sz w:val="19"/>
                <w:szCs w:val="19"/>
              </w:rPr>
            </w:pPr>
            <w:r>
              <w:rPr>
                <w:rFonts w:ascii="Open Sans" w:eastAsia="Open Sans" w:hAnsi="Open Sans" w:cs="Open Sans"/>
                <w:b/>
                <w:smallCaps/>
                <w:sz w:val="19"/>
                <w:szCs w:val="19"/>
              </w:rPr>
              <w:t>WHAT HAPPENS IF YOU GET AN OFFER?</w:t>
            </w:r>
          </w:p>
          <w:p w14:paraId="4F669E20" w14:textId="77777777" w:rsidR="0057795F" w:rsidRDefault="0057795F">
            <w:pPr>
              <w:rPr>
                <w:rFonts w:ascii="Open Sans" w:eastAsia="Open Sans" w:hAnsi="Open Sans" w:cs="Open Sans"/>
                <w:sz w:val="19"/>
                <w:szCs w:val="19"/>
              </w:rPr>
            </w:pPr>
          </w:p>
          <w:p w14:paraId="2ECD1DF9" w14:textId="77777777" w:rsidR="0057795F" w:rsidRDefault="00650550">
            <w:pPr>
              <w:rPr>
                <w:rFonts w:ascii="Open Sans Light" w:eastAsia="Open Sans Light" w:hAnsi="Open Sans Light" w:cs="Open Sans Light"/>
                <w:sz w:val="19"/>
                <w:szCs w:val="19"/>
              </w:rPr>
            </w:pPr>
            <w:r>
              <w:rPr>
                <w:rFonts w:ascii="Open Sans Light" w:eastAsia="Open Sans Light" w:hAnsi="Open Sans Light" w:cs="Open Sans Light"/>
                <w:sz w:val="19"/>
                <w:szCs w:val="19"/>
              </w:rPr>
              <w:t xml:space="preserve">Students should not continue to apply for placement opportunities once they have accepted an offer.  Once a student receives and accepts an offer either verbally or in writing, the expectation is that you will </w:t>
            </w:r>
            <w:proofErr w:type="spellStart"/>
            <w:r>
              <w:rPr>
                <w:rFonts w:ascii="Open Sans Light" w:eastAsia="Open Sans Light" w:hAnsi="Open Sans Light" w:cs="Open Sans Light"/>
                <w:sz w:val="19"/>
                <w:szCs w:val="19"/>
              </w:rPr>
              <w:t>honour</w:t>
            </w:r>
            <w:proofErr w:type="spellEnd"/>
            <w:r>
              <w:rPr>
                <w:rFonts w:ascii="Open Sans Light" w:eastAsia="Open Sans Light" w:hAnsi="Open Sans Light" w:cs="Open Sans Light"/>
                <w:sz w:val="19"/>
                <w:szCs w:val="19"/>
              </w:rPr>
              <w:t xml:space="preserve"> the agreement and advise any other organisations you have secured an interview with that you have obtained another placement.  </w:t>
            </w:r>
          </w:p>
          <w:p w14:paraId="0E03A5F6" w14:textId="77777777" w:rsidR="0057795F" w:rsidRDefault="0057795F">
            <w:pPr>
              <w:rPr>
                <w:rFonts w:ascii="Open Sans Light" w:eastAsia="Open Sans Light" w:hAnsi="Open Sans Light" w:cs="Open Sans Light"/>
                <w:sz w:val="19"/>
                <w:szCs w:val="19"/>
              </w:rPr>
            </w:pPr>
          </w:p>
          <w:p w14:paraId="3D02934D" w14:textId="77777777" w:rsidR="0057795F" w:rsidRDefault="00650550">
            <w:pPr>
              <w:rPr>
                <w:rFonts w:ascii="Open Sans Light" w:eastAsia="Open Sans Light" w:hAnsi="Open Sans Light" w:cs="Open Sans Light"/>
                <w:sz w:val="19"/>
                <w:szCs w:val="19"/>
              </w:rPr>
            </w:pPr>
            <w:r>
              <w:rPr>
                <w:rFonts w:ascii="Open Sans Light" w:eastAsia="Open Sans Light" w:hAnsi="Open Sans Light" w:cs="Open Sans Light"/>
                <w:sz w:val="19"/>
                <w:szCs w:val="19"/>
              </w:rPr>
              <w:t xml:space="preserve">If you are unsure whether the opportunity is right for you, or if you are waiting to hear back from another interview, you may like to consider asking the organisation making the offer for 48-hours to consider their proposal.  Students should factor in the risk of being perceived as not interested when deciding if asking for additional time to consider the offer is in their best interests.  </w:t>
            </w:r>
          </w:p>
          <w:p w14:paraId="26D9CF02" w14:textId="77777777" w:rsidR="0057795F" w:rsidRDefault="0057795F">
            <w:pPr>
              <w:rPr>
                <w:rFonts w:ascii="Open Sans Light" w:eastAsia="Open Sans Light" w:hAnsi="Open Sans Light" w:cs="Open Sans Light"/>
                <w:sz w:val="19"/>
                <w:szCs w:val="19"/>
              </w:rPr>
            </w:pPr>
          </w:p>
          <w:p w14:paraId="0CE757FF" w14:textId="77777777" w:rsidR="0057795F" w:rsidRDefault="00650550">
            <w:pPr>
              <w:rPr>
                <w:rFonts w:ascii="Open Sans Light" w:eastAsia="Open Sans Light" w:hAnsi="Open Sans Light" w:cs="Open Sans Light"/>
                <w:sz w:val="19"/>
                <w:szCs w:val="19"/>
              </w:rPr>
            </w:pPr>
            <w:r>
              <w:rPr>
                <w:rFonts w:ascii="Open Sans Light" w:eastAsia="Open Sans Light" w:hAnsi="Open Sans Light" w:cs="Open Sans Light"/>
                <w:sz w:val="19"/>
                <w:szCs w:val="19"/>
              </w:rPr>
              <w:t xml:space="preserve">A Professional Placement is an academic program and it is a requirement that a student on a placement must be enrolled in the two Professional Placement academic units of study each semester (Integrated Professional Placement and Work Experience in Industry) which are delivered online. If you withdraw from one or both of these units, your placement with the host organisation will be automatically terminated. </w:t>
            </w:r>
          </w:p>
          <w:p w14:paraId="22278411" w14:textId="77777777" w:rsidR="0057795F" w:rsidRDefault="0057795F">
            <w:pPr>
              <w:rPr>
                <w:rFonts w:ascii="Open Sans" w:eastAsia="Open Sans" w:hAnsi="Open Sans" w:cs="Open Sans"/>
                <w:sz w:val="19"/>
                <w:szCs w:val="19"/>
              </w:rPr>
            </w:pPr>
          </w:p>
        </w:tc>
      </w:tr>
    </w:tbl>
    <w:p w14:paraId="2DEBAF2D" w14:textId="77777777" w:rsidR="0057795F" w:rsidRDefault="0057795F">
      <w:pPr>
        <w:spacing w:after="0" w:line="240" w:lineRule="auto"/>
        <w:rPr>
          <w:rFonts w:ascii="Open Sans" w:eastAsia="Open Sans" w:hAnsi="Open Sans" w:cs="Open Sans"/>
          <w:b/>
          <w:sz w:val="20"/>
          <w:szCs w:val="20"/>
        </w:rPr>
      </w:pPr>
    </w:p>
    <w:tbl>
      <w:tblPr>
        <w:tblStyle w:val="a1"/>
        <w:tblW w:w="1062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5"/>
        <w:gridCol w:w="876"/>
        <w:gridCol w:w="996"/>
        <w:gridCol w:w="2525"/>
        <w:gridCol w:w="992"/>
        <w:gridCol w:w="1843"/>
      </w:tblGrid>
      <w:tr w:rsidR="0057795F" w14:paraId="767ADF34" w14:textId="77777777">
        <w:tc>
          <w:tcPr>
            <w:tcW w:w="10627" w:type="dxa"/>
            <w:gridSpan w:val="6"/>
            <w:shd w:val="clear" w:color="auto" w:fill="AEAAAA"/>
            <w:vAlign w:val="center"/>
          </w:tcPr>
          <w:p w14:paraId="45AC1A54" w14:textId="77777777" w:rsidR="0057795F" w:rsidRDefault="00650550">
            <w:pPr>
              <w:spacing w:before="60" w:after="60"/>
              <w:jc w:val="center"/>
              <w:rPr>
                <w:rFonts w:ascii="Open Sans" w:eastAsia="Open Sans" w:hAnsi="Open Sans" w:cs="Open Sans"/>
                <w:b/>
                <w:sz w:val="18"/>
                <w:szCs w:val="18"/>
              </w:rPr>
            </w:pPr>
            <w:r>
              <w:rPr>
                <w:rFonts w:ascii="Open Sans" w:eastAsia="Open Sans" w:hAnsi="Open Sans" w:cs="Open Sans"/>
                <w:b/>
                <w:sz w:val="18"/>
                <w:szCs w:val="18"/>
              </w:rPr>
              <w:t>OFFICE USE ONLY</w:t>
            </w:r>
          </w:p>
        </w:tc>
      </w:tr>
      <w:tr w:rsidR="0057795F" w14:paraId="5B018459" w14:textId="77777777">
        <w:tc>
          <w:tcPr>
            <w:tcW w:w="3395" w:type="dxa"/>
            <w:shd w:val="clear" w:color="auto" w:fill="D9D9D9"/>
          </w:tcPr>
          <w:p w14:paraId="62D1D429" w14:textId="77777777" w:rsidR="0057795F" w:rsidRDefault="00650550">
            <w:pPr>
              <w:spacing w:before="60" w:after="60"/>
              <w:rPr>
                <w:rFonts w:ascii="Open Sans" w:eastAsia="Open Sans" w:hAnsi="Open Sans" w:cs="Open Sans"/>
                <w:sz w:val="19"/>
                <w:szCs w:val="19"/>
              </w:rPr>
            </w:pPr>
            <w:r>
              <w:rPr>
                <w:rFonts w:ascii="Open Sans" w:eastAsia="Open Sans" w:hAnsi="Open Sans" w:cs="Open Sans"/>
                <w:sz w:val="19"/>
                <w:szCs w:val="19"/>
              </w:rPr>
              <w:t>Approved by WIL Coordinator(s)</w:t>
            </w:r>
          </w:p>
        </w:tc>
        <w:tc>
          <w:tcPr>
            <w:tcW w:w="876" w:type="dxa"/>
            <w:tcBorders>
              <w:top w:val="nil"/>
            </w:tcBorders>
          </w:tcPr>
          <w:p w14:paraId="26C515EB" w14:textId="77777777" w:rsidR="0057795F" w:rsidRDefault="00650550">
            <w:pPr>
              <w:spacing w:before="60" w:after="60"/>
              <w:rPr>
                <w:rFonts w:ascii="Open Sans" w:eastAsia="Open Sans" w:hAnsi="Open Sans" w:cs="Open Sans"/>
                <w:sz w:val="19"/>
                <w:szCs w:val="19"/>
              </w:rPr>
            </w:pPr>
            <w:r>
              <w:rPr>
                <w:rFonts w:ascii="MS Gothic" w:eastAsia="MS Gothic" w:hAnsi="MS Gothic" w:cs="MS Gothic"/>
                <w:sz w:val="19"/>
                <w:szCs w:val="19"/>
              </w:rPr>
              <w:t>☐</w:t>
            </w:r>
            <w:r>
              <w:rPr>
                <w:rFonts w:ascii="Open Sans" w:eastAsia="Open Sans" w:hAnsi="Open Sans" w:cs="Open Sans"/>
                <w:sz w:val="19"/>
                <w:szCs w:val="19"/>
              </w:rPr>
              <w:t xml:space="preserve"> Yes  </w:t>
            </w:r>
          </w:p>
          <w:p w14:paraId="71E696DC" w14:textId="77777777" w:rsidR="0057795F" w:rsidRDefault="00000000">
            <w:pPr>
              <w:spacing w:before="60" w:after="60"/>
              <w:rPr>
                <w:rFonts w:ascii="Open Sans" w:eastAsia="Open Sans" w:hAnsi="Open Sans" w:cs="Open Sans"/>
                <w:sz w:val="19"/>
                <w:szCs w:val="19"/>
              </w:rPr>
            </w:pPr>
            <w:sdt>
              <w:sdtPr>
                <w:tag w:val="goog_rdk_4"/>
                <w:id w:val="1324493380"/>
              </w:sdtPr>
              <w:sdtContent>
                <w:r w:rsidR="00650550">
                  <w:rPr>
                    <w:rFonts w:ascii="Arial Unicode MS" w:eastAsia="Arial Unicode MS" w:hAnsi="Arial Unicode MS" w:cs="Arial Unicode MS"/>
                    <w:sz w:val="19"/>
                    <w:szCs w:val="19"/>
                  </w:rPr>
                  <w:t>☐</w:t>
                </w:r>
              </w:sdtContent>
            </w:sdt>
            <w:r w:rsidR="00650550">
              <w:rPr>
                <w:rFonts w:ascii="Open Sans" w:eastAsia="Open Sans" w:hAnsi="Open Sans" w:cs="Open Sans"/>
                <w:sz w:val="19"/>
                <w:szCs w:val="19"/>
              </w:rPr>
              <w:t xml:space="preserve"> N/A</w:t>
            </w:r>
          </w:p>
        </w:tc>
        <w:tc>
          <w:tcPr>
            <w:tcW w:w="996" w:type="dxa"/>
            <w:tcBorders>
              <w:top w:val="nil"/>
            </w:tcBorders>
            <w:shd w:val="clear" w:color="auto" w:fill="D9D9D9"/>
          </w:tcPr>
          <w:p w14:paraId="3636627E" w14:textId="77777777" w:rsidR="0057795F" w:rsidRDefault="00650550">
            <w:pPr>
              <w:spacing w:before="60" w:after="60"/>
              <w:rPr>
                <w:rFonts w:ascii="Open Sans" w:eastAsia="Open Sans" w:hAnsi="Open Sans" w:cs="Open Sans"/>
                <w:sz w:val="19"/>
                <w:szCs w:val="19"/>
              </w:rPr>
            </w:pPr>
            <w:r>
              <w:rPr>
                <w:rFonts w:ascii="Open Sans" w:eastAsia="Open Sans" w:hAnsi="Open Sans" w:cs="Open Sans"/>
                <w:sz w:val="19"/>
                <w:szCs w:val="19"/>
              </w:rPr>
              <w:t>Name(s)</w:t>
            </w:r>
          </w:p>
        </w:tc>
        <w:tc>
          <w:tcPr>
            <w:tcW w:w="2525" w:type="dxa"/>
            <w:tcBorders>
              <w:top w:val="nil"/>
            </w:tcBorders>
          </w:tcPr>
          <w:p w14:paraId="5F6D5D41" w14:textId="77777777" w:rsidR="0057795F" w:rsidRDefault="00650550">
            <w:pPr>
              <w:spacing w:before="60" w:after="60"/>
              <w:rPr>
                <w:rFonts w:ascii="Open Sans" w:eastAsia="Open Sans" w:hAnsi="Open Sans" w:cs="Open Sans"/>
                <w:sz w:val="19"/>
                <w:szCs w:val="19"/>
              </w:rPr>
            </w:pPr>
            <w:r>
              <w:rPr>
                <w:rFonts w:ascii="Open Sans" w:eastAsia="Open Sans" w:hAnsi="Open Sans" w:cs="Open Sans"/>
                <w:sz w:val="19"/>
                <w:szCs w:val="19"/>
              </w:rPr>
              <w:t xml:space="preserve">                                             </w:t>
            </w:r>
          </w:p>
        </w:tc>
        <w:tc>
          <w:tcPr>
            <w:tcW w:w="992" w:type="dxa"/>
            <w:tcBorders>
              <w:top w:val="nil"/>
            </w:tcBorders>
            <w:shd w:val="clear" w:color="auto" w:fill="D9D9D9"/>
          </w:tcPr>
          <w:p w14:paraId="019F6C85" w14:textId="77777777" w:rsidR="0057795F" w:rsidRDefault="00650550">
            <w:pPr>
              <w:spacing w:before="60" w:after="60"/>
              <w:rPr>
                <w:rFonts w:ascii="Open Sans" w:eastAsia="Open Sans" w:hAnsi="Open Sans" w:cs="Open Sans"/>
                <w:sz w:val="19"/>
                <w:szCs w:val="19"/>
              </w:rPr>
            </w:pPr>
            <w:r>
              <w:rPr>
                <w:rFonts w:ascii="Open Sans" w:eastAsia="Open Sans" w:hAnsi="Open Sans" w:cs="Open Sans"/>
                <w:sz w:val="19"/>
                <w:szCs w:val="19"/>
              </w:rPr>
              <w:t>Date</w:t>
            </w:r>
          </w:p>
        </w:tc>
        <w:tc>
          <w:tcPr>
            <w:tcW w:w="1843" w:type="dxa"/>
            <w:tcBorders>
              <w:top w:val="nil"/>
            </w:tcBorders>
          </w:tcPr>
          <w:p w14:paraId="5C12DEFD" w14:textId="77777777" w:rsidR="0057795F" w:rsidRDefault="00650550">
            <w:pPr>
              <w:spacing w:before="60" w:after="60"/>
              <w:rPr>
                <w:rFonts w:ascii="Open Sans" w:eastAsia="Open Sans" w:hAnsi="Open Sans" w:cs="Open Sans"/>
                <w:sz w:val="19"/>
                <w:szCs w:val="19"/>
              </w:rPr>
            </w:pPr>
            <w:r>
              <w:rPr>
                <w:rFonts w:ascii="Open Sans" w:eastAsia="Open Sans" w:hAnsi="Open Sans" w:cs="Open Sans"/>
                <w:sz w:val="19"/>
                <w:szCs w:val="19"/>
              </w:rPr>
              <w:t xml:space="preserve">                               </w:t>
            </w:r>
          </w:p>
        </w:tc>
      </w:tr>
    </w:tbl>
    <w:p w14:paraId="643F39F9" w14:textId="77777777" w:rsidR="0057795F" w:rsidRDefault="0057795F">
      <w:pPr>
        <w:pBdr>
          <w:left w:val="single" w:sz="4" w:space="1" w:color="000000"/>
        </w:pBdr>
        <w:spacing w:after="0" w:line="240" w:lineRule="auto"/>
        <w:rPr>
          <w:rFonts w:ascii="Open Sans" w:eastAsia="Open Sans" w:hAnsi="Open Sans" w:cs="Open Sans"/>
          <w:b/>
          <w:sz w:val="20"/>
          <w:szCs w:val="20"/>
        </w:rPr>
        <w:sectPr w:rsidR="0057795F">
          <w:footerReference w:type="default" r:id="rId12"/>
          <w:pgSz w:w="11906" w:h="16838"/>
          <w:pgMar w:top="993" w:right="720" w:bottom="426" w:left="720" w:header="425" w:footer="207" w:gutter="0"/>
          <w:pgNumType w:start="1"/>
          <w:cols w:space="720"/>
        </w:sectPr>
      </w:pPr>
    </w:p>
    <w:p w14:paraId="689FF805" w14:textId="77777777" w:rsidR="0057795F" w:rsidRDefault="0057795F">
      <w:pPr>
        <w:widowControl w:val="0"/>
        <w:pBdr>
          <w:top w:val="nil"/>
          <w:left w:val="nil"/>
          <w:bottom w:val="nil"/>
          <w:right w:val="nil"/>
          <w:between w:val="nil"/>
        </w:pBdr>
        <w:spacing w:after="0" w:line="276" w:lineRule="auto"/>
        <w:rPr>
          <w:rFonts w:ascii="Open Sans" w:eastAsia="Open Sans" w:hAnsi="Open Sans" w:cs="Open Sans"/>
          <w:b/>
          <w:sz w:val="20"/>
          <w:szCs w:val="20"/>
        </w:rPr>
      </w:pPr>
    </w:p>
    <w:tbl>
      <w:tblPr>
        <w:tblStyle w:val="a2"/>
        <w:tblW w:w="1062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7"/>
      </w:tblGrid>
      <w:tr w:rsidR="0057795F" w14:paraId="3FAE7B77" w14:textId="77777777">
        <w:tc>
          <w:tcPr>
            <w:tcW w:w="10627" w:type="dxa"/>
            <w:shd w:val="clear" w:color="auto" w:fill="AEAAAA"/>
            <w:vAlign w:val="center"/>
          </w:tcPr>
          <w:p w14:paraId="5BFACD9A" w14:textId="77777777" w:rsidR="0057795F" w:rsidRDefault="00650550">
            <w:pPr>
              <w:spacing w:before="60" w:after="60"/>
              <w:jc w:val="center"/>
              <w:rPr>
                <w:rFonts w:ascii="Open Sans" w:eastAsia="Open Sans" w:hAnsi="Open Sans" w:cs="Open Sans"/>
                <w:b/>
                <w:sz w:val="19"/>
                <w:szCs w:val="19"/>
              </w:rPr>
            </w:pPr>
            <w:r>
              <w:rPr>
                <w:rFonts w:ascii="Open Sans" w:eastAsia="Open Sans" w:hAnsi="Open Sans" w:cs="Open Sans"/>
                <w:b/>
                <w:sz w:val="19"/>
                <w:szCs w:val="19"/>
              </w:rPr>
              <w:t>DISCIPLINE RELATED TO THE ROLE</w:t>
            </w:r>
          </w:p>
        </w:tc>
      </w:tr>
    </w:tbl>
    <w:p w14:paraId="23C35B00" w14:textId="77777777" w:rsidR="0057795F" w:rsidRDefault="00650550">
      <w:pPr>
        <w:tabs>
          <w:tab w:val="left" w:pos="3919"/>
        </w:tabs>
        <w:spacing w:after="0" w:line="276" w:lineRule="auto"/>
        <w:rPr>
          <w:rFonts w:ascii="Open Sans" w:eastAsia="Open Sans" w:hAnsi="Open Sans" w:cs="Open Sans"/>
          <w:b/>
          <w:color w:val="D82331"/>
          <w:sz w:val="20"/>
          <w:szCs w:val="20"/>
        </w:rPr>
      </w:pPr>
      <w:r>
        <w:rPr>
          <w:rFonts w:ascii="Open Sans" w:eastAsia="Open Sans" w:hAnsi="Open Sans" w:cs="Open Sans"/>
          <w:b/>
          <w:color w:val="D82331"/>
          <w:sz w:val="20"/>
          <w:szCs w:val="20"/>
        </w:rPr>
        <w:t>The following section is to be completed by the Swinburne Academic Director WIL</w:t>
      </w:r>
    </w:p>
    <w:p w14:paraId="1886CF84" w14:textId="77777777" w:rsidR="0057795F" w:rsidRDefault="0057795F">
      <w:pPr>
        <w:tabs>
          <w:tab w:val="left" w:pos="3919"/>
        </w:tabs>
        <w:spacing w:after="0" w:line="276" w:lineRule="auto"/>
        <w:rPr>
          <w:rFonts w:ascii="Open Sans" w:eastAsia="Open Sans" w:hAnsi="Open Sans" w:cs="Open Sans"/>
          <w:b/>
          <w:color w:val="D82331"/>
          <w:sz w:val="20"/>
          <w:szCs w:val="20"/>
        </w:rPr>
      </w:pPr>
    </w:p>
    <w:p w14:paraId="06D3BD7E" w14:textId="77777777" w:rsidR="0057795F" w:rsidRDefault="00000000">
      <w:pPr>
        <w:tabs>
          <w:tab w:val="left" w:pos="3919"/>
        </w:tabs>
        <w:spacing w:after="0" w:line="276" w:lineRule="auto"/>
        <w:rPr>
          <w:rFonts w:ascii="Open Sans Semibold" w:eastAsia="Open Sans Semibold" w:hAnsi="Open Sans Semibold" w:cs="Open Sans Semibold"/>
          <w:b/>
          <w:color w:val="303237"/>
          <w:sz w:val="20"/>
          <w:szCs w:val="20"/>
          <w:u w:val="single"/>
        </w:rPr>
        <w:sectPr w:rsidR="0057795F">
          <w:type w:val="continuous"/>
          <w:pgSz w:w="11906" w:h="16838"/>
          <w:pgMar w:top="1276" w:right="1274" w:bottom="1440" w:left="709" w:header="284" w:footer="708" w:gutter="0"/>
          <w:cols w:space="720"/>
        </w:sectPr>
      </w:pPr>
      <w:hyperlink r:id="rId13">
        <w:r w:rsidR="00650550">
          <w:rPr>
            <w:rFonts w:ascii="Open Sans Semibold" w:eastAsia="Open Sans Semibold" w:hAnsi="Open Sans Semibold" w:cs="Open Sans Semibold"/>
            <w:b/>
            <w:color w:val="303237"/>
            <w:sz w:val="20"/>
            <w:szCs w:val="20"/>
            <w:u w:val="single"/>
          </w:rPr>
          <w:t>Arts and Humanities</w:t>
        </w:r>
      </w:hyperlink>
    </w:p>
    <w:p w14:paraId="041949A4"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5"/>
          <w:id w:val="1324493381"/>
        </w:sdtPr>
        <w:sdtContent>
          <w:r w:rsidR="00650550">
            <w:rPr>
              <w:rFonts w:ascii="Arial Unicode MS" w:eastAsia="Arial Unicode MS" w:hAnsi="Arial Unicode MS" w:cs="Arial Unicode MS"/>
              <w:color w:val="303237"/>
              <w:sz w:val="20"/>
              <w:szCs w:val="20"/>
            </w:rPr>
            <w:t>☐</w:t>
          </w:r>
        </w:sdtContent>
      </w:sdt>
      <w:r w:rsidR="00650550">
        <w:rPr>
          <w:rFonts w:ascii="Open Sans" w:eastAsia="Open Sans" w:hAnsi="Open Sans" w:cs="Open Sans"/>
          <w:color w:val="303237"/>
          <w:sz w:val="20"/>
          <w:szCs w:val="20"/>
        </w:rPr>
        <w:t xml:space="preserve"> </w:t>
      </w:r>
      <w:r w:rsidR="00650550">
        <w:rPr>
          <w:rFonts w:ascii="Open Sans Light" w:eastAsia="Open Sans Light" w:hAnsi="Open Sans Light" w:cs="Open Sans Light"/>
          <w:color w:val="303237"/>
          <w:sz w:val="20"/>
          <w:szCs w:val="20"/>
        </w:rPr>
        <w:t>Criminology</w:t>
      </w:r>
    </w:p>
    <w:p w14:paraId="592ADB43"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6"/>
          <w:id w:val="1324493382"/>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History/ Philosophy </w:t>
      </w:r>
    </w:p>
    <w:p w14:paraId="5C2A8C81"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7"/>
          <w:id w:val="1324493383"/>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International Relations</w:t>
      </w:r>
    </w:p>
    <w:p w14:paraId="675D11AB" w14:textId="77777777" w:rsidR="0057795F" w:rsidRDefault="00650550">
      <w:pPr>
        <w:spacing w:after="0" w:line="276" w:lineRule="auto"/>
        <w:rPr>
          <w:rFonts w:ascii="Open Sans Light" w:eastAsia="Open Sans Light" w:hAnsi="Open Sans Light" w:cs="Open Sans Light"/>
          <w:color w:val="303237"/>
          <w:sz w:val="20"/>
          <w:szCs w:val="20"/>
        </w:rPr>
      </w:pPr>
      <w:r>
        <w:rPr>
          <w:rFonts w:ascii="MS Gothic" w:eastAsia="MS Gothic" w:hAnsi="MS Gothic" w:cs="MS Gothic"/>
          <w:color w:val="303237"/>
          <w:sz w:val="20"/>
          <w:szCs w:val="20"/>
        </w:rPr>
        <w:t>☐</w:t>
      </w:r>
      <w:r>
        <w:rPr>
          <w:rFonts w:ascii="Open Sans Light" w:eastAsia="Open Sans Light" w:hAnsi="Open Sans Light" w:cs="Open Sans Light"/>
          <w:color w:val="303237"/>
          <w:sz w:val="20"/>
          <w:szCs w:val="20"/>
        </w:rPr>
        <w:t xml:space="preserve"> Politics</w:t>
      </w:r>
    </w:p>
    <w:p w14:paraId="787BC108" w14:textId="77777777" w:rsidR="0057795F" w:rsidRDefault="00000000">
      <w:pPr>
        <w:spacing w:after="0" w:line="276" w:lineRule="auto"/>
        <w:rPr>
          <w:rFonts w:ascii="Open Sans Light" w:eastAsia="Open Sans Light" w:hAnsi="Open Sans Light" w:cs="Open Sans Light"/>
          <w:color w:val="303237"/>
          <w:sz w:val="20"/>
          <w:szCs w:val="20"/>
        </w:rPr>
        <w:sectPr w:rsidR="0057795F">
          <w:type w:val="continuous"/>
          <w:pgSz w:w="11906" w:h="16838"/>
          <w:pgMar w:top="851" w:right="1274" w:bottom="1440" w:left="709" w:header="284" w:footer="708" w:gutter="0"/>
          <w:cols w:num="3" w:space="720" w:equalWidth="0">
            <w:col w:w="3116" w:space="286"/>
            <w:col w:w="3116" w:space="286"/>
            <w:col w:w="3116" w:space="0"/>
          </w:cols>
        </w:sectPr>
      </w:pPr>
      <w:sdt>
        <w:sdtPr>
          <w:tag w:val="goog_rdk_8"/>
          <w:id w:val="1324493384"/>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Social Science</w:t>
      </w:r>
    </w:p>
    <w:p w14:paraId="3EA95009" w14:textId="77777777" w:rsidR="0057795F" w:rsidRDefault="00000000">
      <w:pPr>
        <w:spacing w:before="60" w:after="0" w:line="276" w:lineRule="auto"/>
        <w:rPr>
          <w:rFonts w:ascii="Open Sans Semibold" w:eastAsia="Open Sans Semibold" w:hAnsi="Open Sans Semibold" w:cs="Open Sans Semibold"/>
          <w:b/>
          <w:color w:val="303237"/>
          <w:sz w:val="20"/>
          <w:szCs w:val="20"/>
          <w:u w:val="single"/>
        </w:rPr>
        <w:sectPr w:rsidR="0057795F">
          <w:type w:val="continuous"/>
          <w:pgSz w:w="11906" w:h="16838"/>
          <w:pgMar w:top="1418" w:right="1274" w:bottom="1440" w:left="709" w:header="284" w:footer="708" w:gutter="0"/>
          <w:cols w:space="720"/>
        </w:sectPr>
      </w:pPr>
      <w:hyperlink r:id="rId14">
        <w:r w:rsidR="00650550">
          <w:rPr>
            <w:rFonts w:ascii="Open Sans Semibold" w:eastAsia="Open Sans Semibold" w:hAnsi="Open Sans Semibold" w:cs="Open Sans Semibold"/>
            <w:b/>
            <w:color w:val="303237"/>
            <w:sz w:val="20"/>
            <w:szCs w:val="20"/>
            <w:u w:val="single"/>
          </w:rPr>
          <w:t>Business</w:t>
        </w:r>
      </w:hyperlink>
    </w:p>
    <w:p w14:paraId="00703421"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9"/>
          <w:id w:val="1324493385"/>
        </w:sdtPr>
        <w:sdtContent>
          <w:r w:rsidR="00650550">
            <w:rPr>
              <w:rFonts w:ascii="Arial Unicode MS" w:eastAsia="Arial Unicode MS" w:hAnsi="Arial Unicode MS" w:cs="Arial Unicode MS"/>
              <w:color w:val="303237"/>
              <w:sz w:val="20"/>
              <w:szCs w:val="20"/>
            </w:rPr>
            <w:t>☐</w:t>
          </w:r>
        </w:sdtContent>
      </w:sdt>
      <w:r w:rsidR="00650550">
        <w:rPr>
          <w:rFonts w:ascii="Open Sans" w:eastAsia="Open Sans" w:hAnsi="Open Sans" w:cs="Open Sans"/>
          <w:color w:val="303237"/>
          <w:sz w:val="20"/>
          <w:szCs w:val="20"/>
        </w:rPr>
        <w:t xml:space="preserve"> </w:t>
      </w:r>
      <w:r w:rsidR="00650550">
        <w:rPr>
          <w:rFonts w:ascii="Open Sans Light" w:eastAsia="Open Sans Light" w:hAnsi="Open Sans Light" w:cs="Open Sans Light"/>
          <w:color w:val="303237"/>
          <w:sz w:val="20"/>
          <w:szCs w:val="20"/>
        </w:rPr>
        <w:t>Accounting</w:t>
      </w:r>
    </w:p>
    <w:p w14:paraId="6B8C74B5"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10"/>
          <w:id w:val="1324493386"/>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Entrepreneurship</w:t>
      </w:r>
    </w:p>
    <w:p w14:paraId="06662FBB" w14:textId="77777777" w:rsidR="0057795F" w:rsidRDefault="00650550">
      <w:pPr>
        <w:spacing w:after="0" w:line="276" w:lineRule="auto"/>
        <w:rPr>
          <w:rFonts w:ascii="Open Sans Light" w:eastAsia="Open Sans Light" w:hAnsi="Open Sans Light" w:cs="Open Sans Light"/>
          <w:color w:val="303237"/>
          <w:sz w:val="20"/>
          <w:szCs w:val="20"/>
        </w:rPr>
      </w:pPr>
      <w:r>
        <w:rPr>
          <w:rFonts w:ascii="MS Gothic" w:eastAsia="MS Gothic" w:hAnsi="MS Gothic" w:cs="MS Gothic"/>
          <w:color w:val="303237"/>
          <w:sz w:val="20"/>
          <w:szCs w:val="20"/>
        </w:rPr>
        <w:t>☐</w:t>
      </w:r>
      <w:r>
        <w:rPr>
          <w:rFonts w:ascii="Open Sans Light" w:eastAsia="Open Sans Light" w:hAnsi="Open Sans Light" w:cs="Open Sans Light"/>
          <w:color w:val="303237"/>
          <w:sz w:val="20"/>
          <w:szCs w:val="20"/>
        </w:rPr>
        <w:t xml:space="preserve"> Finance</w:t>
      </w:r>
    </w:p>
    <w:p w14:paraId="1941CE36"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11"/>
          <w:id w:val="1324493387"/>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Human Resource</w:t>
      </w:r>
    </w:p>
    <w:p w14:paraId="0C90A6B7"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12"/>
          <w:id w:val="1324493388"/>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International Business </w:t>
      </w:r>
    </w:p>
    <w:p w14:paraId="24587DB1"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13"/>
          <w:id w:val="1324493389"/>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Management</w:t>
      </w:r>
    </w:p>
    <w:p w14:paraId="71DAC684"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14"/>
          <w:id w:val="1324493390"/>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Marketing</w:t>
      </w:r>
    </w:p>
    <w:p w14:paraId="70FEA046" w14:textId="77777777" w:rsidR="0057795F" w:rsidRDefault="00000000">
      <w:pPr>
        <w:spacing w:after="0" w:line="276" w:lineRule="auto"/>
        <w:ind w:right="-851"/>
        <w:rPr>
          <w:rFonts w:ascii="Open Sans Light" w:eastAsia="Open Sans Light" w:hAnsi="Open Sans Light" w:cs="Open Sans Light"/>
          <w:color w:val="303237"/>
          <w:sz w:val="20"/>
          <w:szCs w:val="20"/>
        </w:rPr>
        <w:sectPr w:rsidR="0057795F">
          <w:type w:val="continuous"/>
          <w:pgSz w:w="11906" w:h="16838"/>
          <w:pgMar w:top="1418" w:right="1274" w:bottom="1440" w:left="709" w:header="284" w:footer="708" w:gutter="0"/>
          <w:cols w:num="3" w:space="720" w:equalWidth="0">
            <w:col w:w="3116" w:space="286"/>
            <w:col w:w="3116" w:space="286"/>
            <w:col w:w="3116" w:space="0"/>
          </w:cols>
        </w:sectPr>
      </w:pPr>
      <w:sdt>
        <w:sdtPr>
          <w:tag w:val="goog_rdk_15"/>
          <w:id w:val="1324493391"/>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Logistics &amp; Supply Chain Management</w:t>
      </w:r>
    </w:p>
    <w:p w14:paraId="7357940A" w14:textId="77777777" w:rsidR="0057795F" w:rsidRDefault="00000000">
      <w:pPr>
        <w:spacing w:before="60" w:after="0" w:line="276" w:lineRule="auto"/>
        <w:rPr>
          <w:rFonts w:ascii="Open Sans Semibold" w:eastAsia="Open Sans Semibold" w:hAnsi="Open Sans Semibold" w:cs="Open Sans Semibold"/>
          <w:b/>
          <w:color w:val="303237"/>
          <w:sz w:val="20"/>
          <w:szCs w:val="20"/>
          <w:u w:val="single"/>
        </w:rPr>
        <w:sectPr w:rsidR="0057795F">
          <w:type w:val="continuous"/>
          <w:pgSz w:w="11906" w:h="16838"/>
          <w:pgMar w:top="1418" w:right="1274" w:bottom="1440" w:left="709" w:header="284" w:footer="708" w:gutter="0"/>
          <w:cols w:space="720"/>
        </w:sectPr>
      </w:pPr>
      <w:hyperlink r:id="rId15">
        <w:r w:rsidR="00650550">
          <w:rPr>
            <w:rFonts w:ascii="Open Sans Semibold" w:eastAsia="Open Sans Semibold" w:hAnsi="Open Sans Semibold" w:cs="Open Sans Semibold"/>
            <w:b/>
            <w:color w:val="303237"/>
            <w:sz w:val="20"/>
            <w:szCs w:val="20"/>
            <w:u w:val="single"/>
          </w:rPr>
          <w:t>Communications</w:t>
        </w:r>
      </w:hyperlink>
    </w:p>
    <w:p w14:paraId="01D73228"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16"/>
          <w:id w:val="1324493392"/>
        </w:sdtPr>
        <w:sdtContent>
          <w:r w:rsidR="00650550">
            <w:rPr>
              <w:rFonts w:ascii="Arial Unicode MS" w:eastAsia="Arial Unicode MS" w:hAnsi="Arial Unicode MS" w:cs="Arial Unicode MS"/>
              <w:color w:val="303237"/>
              <w:sz w:val="20"/>
              <w:szCs w:val="20"/>
            </w:rPr>
            <w:t>☐</w:t>
          </w:r>
        </w:sdtContent>
      </w:sdt>
      <w:r w:rsidR="00650550">
        <w:rPr>
          <w:rFonts w:ascii="Open Sans" w:eastAsia="Open Sans" w:hAnsi="Open Sans" w:cs="Open Sans"/>
          <w:color w:val="303237"/>
          <w:sz w:val="20"/>
          <w:szCs w:val="20"/>
        </w:rPr>
        <w:t xml:space="preserve"> </w:t>
      </w:r>
      <w:r w:rsidR="00650550">
        <w:rPr>
          <w:rFonts w:ascii="Open Sans Light" w:eastAsia="Open Sans Light" w:hAnsi="Open Sans Light" w:cs="Open Sans Light"/>
          <w:color w:val="303237"/>
          <w:sz w:val="20"/>
          <w:szCs w:val="20"/>
        </w:rPr>
        <w:t>Advertising</w:t>
      </w:r>
    </w:p>
    <w:p w14:paraId="37ABD903" w14:textId="77777777" w:rsidR="0057795F" w:rsidRDefault="00000000">
      <w:pPr>
        <w:spacing w:after="0" w:line="276" w:lineRule="auto"/>
        <w:ind w:right="-567"/>
        <w:rPr>
          <w:rFonts w:ascii="Open Sans Light" w:eastAsia="Open Sans Light" w:hAnsi="Open Sans Light" w:cs="Open Sans Light"/>
          <w:color w:val="303237"/>
          <w:sz w:val="20"/>
          <w:szCs w:val="20"/>
        </w:rPr>
      </w:pPr>
      <w:sdt>
        <w:sdtPr>
          <w:tag w:val="goog_rdk_17"/>
          <w:id w:val="1324493393"/>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Creative/Professional Writing</w:t>
      </w:r>
    </w:p>
    <w:p w14:paraId="56B10F93" w14:textId="77777777" w:rsidR="0057795F" w:rsidRDefault="00000000">
      <w:pPr>
        <w:spacing w:after="0" w:line="276" w:lineRule="auto"/>
        <w:ind w:right="-567"/>
        <w:rPr>
          <w:rFonts w:ascii="Open Sans Light" w:eastAsia="Open Sans Light" w:hAnsi="Open Sans Light" w:cs="Open Sans Light"/>
          <w:color w:val="303237"/>
          <w:sz w:val="20"/>
          <w:szCs w:val="20"/>
        </w:rPr>
      </w:pPr>
      <w:sdt>
        <w:sdtPr>
          <w:tag w:val="goog_rdk_18"/>
          <w:id w:val="1324493394"/>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Digital Advertising/Marketing </w:t>
      </w:r>
    </w:p>
    <w:p w14:paraId="61AF4FD2"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19"/>
          <w:id w:val="1324493395"/>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Film &amp; Animation</w:t>
      </w:r>
    </w:p>
    <w:p w14:paraId="1D9607D4"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20"/>
          <w:id w:val="1324493396"/>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Film &amp; TV</w:t>
      </w:r>
    </w:p>
    <w:p w14:paraId="1FB71002"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21"/>
          <w:id w:val="1324493397"/>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Journalism</w:t>
      </w:r>
    </w:p>
    <w:p w14:paraId="4CEDD4D9"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22"/>
          <w:id w:val="1324493398"/>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Media </w:t>
      </w:r>
    </w:p>
    <w:p w14:paraId="5B0B648B"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23"/>
          <w:id w:val="1324493399"/>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Public Relations</w:t>
      </w:r>
    </w:p>
    <w:p w14:paraId="5F1D0EEC" w14:textId="77777777" w:rsidR="0057795F" w:rsidRDefault="00000000">
      <w:pPr>
        <w:spacing w:after="0" w:line="276" w:lineRule="auto"/>
        <w:rPr>
          <w:rFonts w:ascii="Open Sans" w:eastAsia="Open Sans" w:hAnsi="Open Sans" w:cs="Open Sans"/>
          <w:color w:val="303237"/>
          <w:sz w:val="20"/>
          <w:szCs w:val="20"/>
        </w:rPr>
        <w:sectPr w:rsidR="0057795F">
          <w:type w:val="continuous"/>
          <w:pgSz w:w="11906" w:h="16838"/>
          <w:pgMar w:top="1418" w:right="1274" w:bottom="1440" w:left="709" w:header="284" w:footer="708" w:gutter="0"/>
          <w:cols w:num="3" w:space="720" w:equalWidth="0">
            <w:col w:w="3116" w:space="286"/>
            <w:col w:w="3116" w:space="286"/>
            <w:col w:w="3116" w:space="0"/>
          </w:cols>
        </w:sectPr>
      </w:pPr>
      <w:sdt>
        <w:sdtPr>
          <w:tag w:val="goog_rdk_24"/>
          <w:id w:val="1324493400"/>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Social Media</w:t>
      </w:r>
    </w:p>
    <w:p w14:paraId="78D2592F" w14:textId="77777777" w:rsidR="0057795F" w:rsidRDefault="00000000">
      <w:pPr>
        <w:spacing w:before="60" w:after="0" w:line="276" w:lineRule="auto"/>
        <w:rPr>
          <w:rFonts w:ascii="Open Sans Semibold" w:eastAsia="Open Sans Semibold" w:hAnsi="Open Sans Semibold" w:cs="Open Sans Semibold"/>
          <w:b/>
          <w:color w:val="303237"/>
          <w:sz w:val="20"/>
          <w:szCs w:val="20"/>
          <w:u w:val="single"/>
        </w:rPr>
        <w:sectPr w:rsidR="0057795F">
          <w:type w:val="continuous"/>
          <w:pgSz w:w="11906" w:h="16838"/>
          <w:pgMar w:top="1418" w:right="1274" w:bottom="1440" w:left="709" w:header="284" w:footer="708" w:gutter="0"/>
          <w:cols w:space="720"/>
        </w:sectPr>
      </w:pPr>
      <w:hyperlink r:id="rId16">
        <w:r w:rsidR="00650550">
          <w:rPr>
            <w:rFonts w:ascii="Open Sans Semibold" w:eastAsia="Open Sans Semibold" w:hAnsi="Open Sans Semibold" w:cs="Open Sans Semibold"/>
            <w:b/>
            <w:color w:val="303237"/>
            <w:sz w:val="20"/>
            <w:szCs w:val="20"/>
            <w:u w:val="single"/>
          </w:rPr>
          <w:t>Design</w:t>
        </w:r>
      </w:hyperlink>
    </w:p>
    <w:p w14:paraId="38B45E08"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25"/>
          <w:id w:val="1324493401"/>
        </w:sdtPr>
        <w:sdtContent>
          <w:r w:rsidR="00650550">
            <w:rPr>
              <w:rFonts w:ascii="Arial Unicode MS" w:eastAsia="Arial Unicode MS" w:hAnsi="Arial Unicode MS" w:cs="Arial Unicode MS"/>
              <w:color w:val="303237"/>
              <w:sz w:val="20"/>
              <w:szCs w:val="20"/>
            </w:rPr>
            <w:t>☐</w:t>
          </w:r>
        </w:sdtContent>
      </w:sdt>
      <w:r w:rsidR="00650550">
        <w:rPr>
          <w:rFonts w:ascii="Open Sans" w:eastAsia="Open Sans" w:hAnsi="Open Sans" w:cs="Open Sans"/>
          <w:color w:val="303237"/>
          <w:sz w:val="20"/>
          <w:szCs w:val="20"/>
        </w:rPr>
        <w:t xml:space="preserve"> </w:t>
      </w:r>
      <w:r w:rsidR="00650550">
        <w:rPr>
          <w:rFonts w:ascii="Open Sans Light" w:eastAsia="Open Sans Light" w:hAnsi="Open Sans Light" w:cs="Open Sans Light"/>
          <w:color w:val="303237"/>
          <w:sz w:val="20"/>
          <w:szCs w:val="20"/>
        </w:rPr>
        <w:t>Architecture</w:t>
      </w:r>
    </w:p>
    <w:p w14:paraId="7A88196B"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26"/>
          <w:id w:val="1324493402"/>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Branded Environments</w:t>
      </w:r>
    </w:p>
    <w:p w14:paraId="524406C5" w14:textId="77777777" w:rsidR="0057795F" w:rsidRDefault="00000000">
      <w:pPr>
        <w:spacing w:after="0" w:line="276" w:lineRule="auto"/>
        <w:ind w:right="-567"/>
        <w:rPr>
          <w:rFonts w:ascii="Open Sans Light" w:eastAsia="Open Sans Light" w:hAnsi="Open Sans Light" w:cs="Open Sans Light"/>
          <w:color w:val="303237"/>
          <w:sz w:val="20"/>
          <w:szCs w:val="20"/>
        </w:rPr>
      </w:pPr>
      <w:sdt>
        <w:sdtPr>
          <w:tag w:val="goog_rdk_27"/>
          <w:id w:val="1324493403"/>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Communication/Graphic Design </w:t>
      </w:r>
    </w:p>
    <w:p w14:paraId="16C498CC"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28"/>
          <w:id w:val="1324493404"/>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Digital Media Design</w:t>
      </w:r>
    </w:p>
    <w:p w14:paraId="0F268CCD"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29"/>
          <w:id w:val="1324493405"/>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Industrial Design</w:t>
      </w:r>
    </w:p>
    <w:p w14:paraId="54F43AE9"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30"/>
          <w:id w:val="1324493406"/>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Interior Architecture</w:t>
      </w:r>
    </w:p>
    <w:p w14:paraId="3884DD74"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31"/>
          <w:id w:val="1324493407"/>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w:t>
      </w:r>
      <w:proofErr w:type="spellStart"/>
      <w:r w:rsidR="00650550">
        <w:rPr>
          <w:rFonts w:ascii="Open Sans Light" w:eastAsia="Open Sans Light" w:hAnsi="Open Sans Light" w:cs="Open Sans Light"/>
          <w:color w:val="303237"/>
          <w:sz w:val="20"/>
          <w:szCs w:val="20"/>
        </w:rPr>
        <w:t>Photomedia</w:t>
      </w:r>
      <w:proofErr w:type="spellEnd"/>
    </w:p>
    <w:p w14:paraId="5C3078B1" w14:textId="77777777" w:rsidR="0057795F" w:rsidRDefault="00000000">
      <w:pPr>
        <w:spacing w:after="0" w:line="276" w:lineRule="auto"/>
        <w:ind w:right="-142"/>
        <w:rPr>
          <w:rFonts w:ascii="Open Sans Light" w:eastAsia="Open Sans Light" w:hAnsi="Open Sans Light" w:cs="Open Sans Light"/>
          <w:color w:val="303237"/>
          <w:sz w:val="20"/>
          <w:szCs w:val="20"/>
        </w:rPr>
        <w:sectPr w:rsidR="0057795F">
          <w:type w:val="continuous"/>
          <w:pgSz w:w="11906" w:h="16838"/>
          <w:pgMar w:top="1418" w:right="1274" w:bottom="1440" w:left="709" w:header="284" w:footer="708" w:gutter="0"/>
          <w:cols w:num="3" w:space="720" w:equalWidth="0">
            <w:col w:w="3116" w:space="286"/>
            <w:col w:w="3116" w:space="286"/>
            <w:col w:w="3116" w:space="0"/>
          </w:cols>
        </w:sectPr>
      </w:pPr>
      <w:sdt>
        <w:sdtPr>
          <w:tag w:val="goog_rdk_32"/>
          <w:id w:val="1324493408"/>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User Experience/User Interface Design</w:t>
      </w:r>
    </w:p>
    <w:p w14:paraId="4A92F811" w14:textId="77777777" w:rsidR="0057795F" w:rsidRDefault="00650550">
      <w:pPr>
        <w:spacing w:before="60" w:after="0" w:line="276" w:lineRule="auto"/>
        <w:rPr>
          <w:rFonts w:ascii="Open Sans Light" w:eastAsia="Open Sans Light" w:hAnsi="Open Sans Light" w:cs="Open Sans Light"/>
          <w:i/>
          <w:color w:val="303237"/>
          <w:sz w:val="19"/>
          <w:szCs w:val="19"/>
        </w:rPr>
      </w:pPr>
      <w:r>
        <w:rPr>
          <w:rFonts w:ascii="Open Sans Light" w:eastAsia="Open Sans Light" w:hAnsi="Open Sans Light" w:cs="Open Sans Light"/>
          <w:i/>
          <w:color w:val="303237"/>
          <w:sz w:val="19"/>
          <w:szCs w:val="19"/>
        </w:rPr>
        <w:t xml:space="preserve">Please note: Interior Architecture &amp; Industrial Design are </w:t>
      </w:r>
      <w:proofErr w:type="spellStart"/>
      <w:r>
        <w:rPr>
          <w:rFonts w:ascii="Open Sans Light" w:eastAsia="Open Sans Light" w:hAnsi="Open Sans Light" w:cs="Open Sans Light"/>
          <w:i/>
          <w:color w:val="303237"/>
          <w:sz w:val="19"/>
          <w:szCs w:val="19"/>
        </w:rPr>
        <w:t>honours</w:t>
      </w:r>
      <w:proofErr w:type="spellEnd"/>
      <w:r>
        <w:rPr>
          <w:rFonts w:ascii="Open Sans Light" w:eastAsia="Open Sans Light" w:hAnsi="Open Sans Light" w:cs="Open Sans Light"/>
          <w:i/>
          <w:color w:val="303237"/>
          <w:sz w:val="19"/>
          <w:szCs w:val="19"/>
        </w:rPr>
        <w:t xml:space="preserve"> programs only- contact us for more details.</w:t>
      </w:r>
    </w:p>
    <w:p w14:paraId="03436EE2" w14:textId="77777777" w:rsidR="0057795F" w:rsidRDefault="00000000">
      <w:pPr>
        <w:spacing w:before="60" w:after="0" w:line="276" w:lineRule="auto"/>
        <w:rPr>
          <w:rFonts w:ascii="Open Sans Semibold" w:eastAsia="Open Sans Semibold" w:hAnsi="Open Sans Semibold" w:cs="Open Sans Semibold"/>
          <w:b/>
          <w:color w:val="303237"/>
          <w:sz w:val="20"/>
          <w:szCs w:val="20"/>
          <w:u w:val="single"/>
        </w:rPr>
        <w:sectPr w:rsidR="0057795F">
          <w:type w:val="continuous"/>
          <w:pgSz w:w="11906" w:h="16838"/>
          <w:pgMar w:top="1418" w:right="1274" w:bottom="1440" w:left="709" w:header="284" w:footer="708" w:gutter="0"/>
          <w:cols w:space="720"/>
        </w:sectPr>
      </w:pPr>
      <w:hyperlink r:id="rId17">
        <w:r w:rsidR="00650550">
          <w:rPr>
            <w:rFonts w:ascii="Open Sans Semibold" w:eastAsia="Open Sans Semibold" w:hAnsi="Open Sans Semibold" w:cs="Open Sans Semibold"/>
            <w:b/>
            <w:color w:val="303237"/>
            <w:sz w:val="20"/>
            <w:szCs w:val="20"/>
            <w:u w:val="single"/>
          </w:rPr>
          <w:t>Engineering</w:t>
        </w:r>
      </w:hyperlink>
    </w:p>
    <w:p w14:paraId="4D018B40"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33"/>
          <w:id w:val="1324493409"/>
        </w:sdtPr>
        <w:sdtContent>
          <w:r w:rsidR="00650550">
            <w:rPr>
              <w:rFonts w:ascii="Arial Unicode MS" w:eastAsia="Arial Unicode MS" w:hAnsi="Arial Unicode MS" w:cs="Arial Unicode MS"/>
              <w:color w:val="303237"/>
              <w:sz w:val="20"/>
              <w:szCs w:val="20"/>
            </w:rPr>
            <w:t>☐</w:t>
          </w:r>
        </w:sdtContent>
      </w:sdt>
      <w:r w:rsidR="00650550">
        <w:rPr>
          <w:rFonts w:ascii="Open Sans" w:eastAsia="Open Sans" w:hAnsi="Open Sans" w:cs="Open Sans"/>
          <w:color w:val="303237"/>
          <w:sz w:val="20"/>
          <w:szCs w:val="20"/>
        </w:rPr>
        <w:t xml:space="preserve"> </w:t>
      </w:r>
      <w:r w:rsidR="00650550">
        <w:rPr>
          <w:rFonts w:ascii="Open Sans Light" w:eastAsia="Open Sans Light" w:hAnsi="Open Sans Light" w:cs="Open Sans Light"/>
          <w:color w:val="303237"/>
          <w:sz w:val="20"/>
          <w:szCs w:val="20"/>
        </w:rPr>
        <w:t xml:space="preserve">Aviation Management </w:t>
      </w:r>
    </w:p>
    <w:p w14:paraId="4F47E41A"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34"/>
          <w:id w:val="1324493410"/>
        </w:sdtPr>
        <w:sdtContent>
          <w:r w:rsidR="00650550">
            <w:rPr>
              <w:rFonts w:ascii="Arial Unicode MS" w:eastAsia="Arial Unicode MS" w:hAnsi="Arial Unicode MS" w:cs="Arial Unicode MS"/>
              <w:color w:val="303237"/>
              <w:sz w:val="20"/>
              <w:szCs w:val="20"/>
            </w:rPr>
            <w:t>☐</w:t>
          </w:r>
        </w:sdtContent>
      </w:sdt>
      <w:r w:rsidR="00650550">
        <w:rPr>
          <w:rFonts w:ascii="Open Sans" w:eastAsia="Open Sans" w:hAnsi="Open Sans" w:cs="Open Sans"/>
          <w:color w:val="303237"/>
          <w:sz w:val="20"/>
          <w:szCs w:val="20"/>
        </w:rPr>
        <w:t xml:space="preserve"> </w:t>
      </w:r>
      <w:r w:rsidR="00650550">
        <w:rPr>
          <w:rFonts w:ascii="Open Sans Light" w:eastAsia="Open Sans Light" w:hAnsi="Open Sans Light" w:cs="Open Sans Light"/>
          <w:color w:val="303237"/>
          <w:sz w:val="20"/>
          <w:szCs w:val="20"/>
        </w:rPr>
        <w:t>Architectural Engineering</w:t>
      </w:r>
    </w:p>
    <w:p w14:paraId="14069FBA" w14:textId="77777777" w:rsidR="0057795F" w:rsidRDefault="00000000">
      <w:pPr>
        <w:spacing w:after="0" w:line="276" w:lineRule="auto"/>
        <w:ind w:right="-567"/>
        <w:rPr>
          <w:rFonts w:ascii="Open Sans Light" w:eastAsia="Open Sans Light" w:hAnsi="Open Sans Light" w:cs="Open Sans Light"/>
          <w:color w:val="303237"/>
          <w:sz w:val="20"/>
          <w:szCs w:val="20"/>
        </w:rPr>
      </w:pPr>
      <w:sdt>
        <w:sdtPr>
          <w:tag w:val="goog_rdk_35"/>
          <w:id w:val="1324493411"/>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Biomedical Engineering</w:t>
      </w:r>
    </w:p>
    <w:p w14:paraId="5D2A53B9" w14:textId="77777777" w:rsidR="0057795F" w:rsidRDefault="00000000">
      <w:pPr>
        <w:spacing w:after="0" w:line="276" w:lineRule="auto"/>
        <w:ind w:right="-567"/>
        <w:rPr>
          <w:rFonts w:ascii="Open Sans Light" w:eastAsia="Open Sans Light" w:hAnsi="Open Sans Light" w:cs="Open Sans Light"/>
          <w:color w:val="303237"/>
          <w:sz w:val="20"/>
          <w:szCs w:val="20"/>
        </w:rPr>
      </w:pPr>
      <w:sdt>
        <w:sdtPr>
          <w:tag w:val="goog_rdk_36"/>
          <w:id w:val="1324493412"/>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Civil Engineering </w:t>
      </w:r>
    </w:p>
    <w:p w14:paraId="3BDAC00A" w14:textId="77777777" w:rsidR="0057795F" w:rsidRDefault="00000000">
      <w:pPr>
        <w:spacing w:after="0" w:line="276" w:lineRule="auto"/>
        <w:ind w:right="-567"/>
        <w:rPr>
          <w:rFonts w:ascii="Open Sans Light" w:eastAsia="Open Sans Light" w:hAnsi="Open Sans Light" w:cs="Open Sans Light"/>
          <w:color w:val="303237"/>
          <w:sz w:val="20"/>
          <w:szCs w:val="20"/>
        </w:rPr>
      </w:pPr>
      <w:sdt>
        <w:sdtPr>
          <w:tag w:val="goog_rdk_37"/>
          <w:id w:val="1324493413"/>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Electrical and Electronics</w:t>
      </w:r>
    </w:p>
    <w:p w14:paraId="520625AF"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38"/>
          <w:id w:val="1324493414"/>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Mechanical Engineering </w:t>
      </w:r>
    </w:p>
    <w:p w14:paraId="50E0938C"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39"/>
          <w:id w:val="1324493415"/>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Product Design Engineering</w:t>
      </w:r>
    </w:p>
    <w:p w14:paraId="52894E0E" w14:textId="77777777" w:rsidR="0057795F" w:rsidRDefault="00000000">
      <w:pPr>
        <w:spacing w:after="0" w:line="276" w:lineRule="auto"/>
        <w:ind w:right="-567"/>
        <w:rPr>
          <w:rFonts w:ascii="Open Sans Light" w:eastAsia="Open Sans Light" w:hAnsi="Open Sans Light" w:cs="Open Sans Light"/>
          <w:color w:val="303237"/>
          <w:sz w:val="20"/>
          <w:szCs w:val="20"/>
        </w:rPr>
        <w:sectPr w:rsidR="0057795F">
          <w:type w:val="continuous"/>
          <w:pgSz w:w="11906" w:h="16838"/>
          <w:pgMar w:top="1418" w:right="1274" w:bottom="1440" w:left="709" w:header="284" w:footer="708" w:gutter="0"/>
          <w:cols w:num="3" w:space="720" w:equalWidth="0">
            <w:col w:w="3116" w:space="286"/>
            <w:col w:w="3116" w:space="286"/>
            <w:col w:w="3116" w:space="0"/>
          </w:cols>
        </w:sectPr>
      </w:pPr>
      <w:sdt>
        <w:sdtPr>
          <w:tag w:val="goog_rdk_40"/>
          <w:id w:val="1324493416"/>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Robotics/Mechatronics</w:t>
      </w:r>
    </w:p>
    <w:p w14:paraId="78845403" w14:textId="77777777" w:rsidR="0057795F" w:rsidRDefault="00000000">
      <w:pPr>
        <w:spacing w:before="60" w:after="0" w:line="276" w:lineRule="auto"/>
        <w:rPr>
          <w:rFonts w:ascii="Open Sans Semibold" w:eastAsia="Open Sans Semibold" w:hAnsi="Open Sans Semibold" w:cs="Open Sans Semibold"/>
          <w:b/>
          <w:color w:val="303237"/>
          <w:sz w:val="20"/>
          <w:szCs w:val="20"/>
          <w:u w:val="single"/>
        </w:rPr>
        <w:sectPr w:rsidR="0057795F">
          <w:type w:val="continuous"/>
          <w:pgSz w:w="11906" w:h="16838"/>
          <w:pgMar w:top="1418" w:right="1274" w:bottom="1440" w:left="709" w:header="284" w:footer="708" w:gutter="0"/>
          <w:cols w:num="3" w:space="720" w:equalWidth="0">
            <w:col w:w="2835" w:space="708"/>
            <w:col w:w="2835" w:space="708"/>
            <w:col w:w="2835" w:space="0"/>
          </w:cols>
        </w:sectPr>
      </w:pPr>
      <w:hyperlink r:id="rId18">
        <w:r w:rsidR="00650550">
          <w:rPr>
            <w:rFonts w:ascii="Open Sans Semibold" w:eastAsia="Open Sans Semibold" w:hAnsi="Open Sans Semibold" w:cs="Open Sans Semibold"/>
            <w:b/>
            <w:color w:val="303237"/>
            <w:sz w:val="20"/>
            <w:szCs w:val="20"/>
            <w:u w:val="single"/>
          </w:rPr>
          <w:t>Science</w:t>
        </w:r>
      </w:hyperlink>
    </w:p>
    <w:p w14:paraId="0797EAA2"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41"/>
          <w:id w:val="1324493417"/>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Biochemistry</w:t>
      </w:r>
    </w:p>
    <w:p w14:paraId="6A10FFEC"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42"/>
          <w:id w:val="1324493418"/>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Biotechnology</w:t>
      </w:r>
    </w:p>
    <w:p w14:paraId="2936EDFB"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43"/>
          <w:id w:val="1324493419"/>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Chemistry</w:t>
      </w:r>
    </w:p>
    <w:p w14:paraId="3B548994"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44"/>
          <w:id w:val="1324493420"/>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Environmental Science</w:t>
      </w:r>
    </w:p>
    <w:p w14:paraId="352ED2F9"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45"/>
          <w:id w:val="1324493421"/>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Mathematics</w:t>
      </w:r>
    </w:p>
    <w:p w14:paraId="60607CFC" w14:textId="77777777" w:rsidR="0057795F" w:rsidRDefault="00000000">
      <w:pPr>
        <w:spacing w:after="0" w:line="276" w:lineRule="auto"/>
        <w:rPr>
          <w:rFonts w:ascii="Open Sans Light" w:eastAsia="Open Sans Light" w:hAnsi="Open Sans Light" w:cs="Open Sans Light"/>
          <w:color w:val="303237"/>
          <w:sz w:val="20"/>
          <w:szCs w:val="20"/>
        </w:rPr>
        <w:sectPr w:rsidR="0057795F">
          <w:type w:val="continuous"/>
          <w:pgSz w:w="11906" w:h="16838"/>
          <w:pgMar w:top="1418" w:right="1274" w:bottom="1440" w:left="709" w:header="284" w:footer="708" w:gutter="0"/>
          <w:cols w:num="3" w:space="720" w:equalWidth="0">
            <w:col w:w="3116" w:space="286"/>
            <w:col w:w="3116" w:space="286"/>
            <w:col w:w="3116" w:space="0"/>
          </w:cols>
        </w:sectPr>
      </w:pPr>
      <w:sdt>
        <w:sdtPr>
          <w:tag w:val="goog_rdk_46"/>
          <w:id w:val="1324493422"/>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Physics</w:t>
      </w:r>
    </w:p>
    <w:p w14:paraId="70A7CA47" w14:textId="77777777" w:rsidR="0057795F" w:rsidRDefault="00000000">
      <w:pPr>
        <w:spacing w:before="60" w:after="0" w:line="276" w:lineRule="auto"/>
        <w:rPr>
          <w:rFonts w:ascii="Open Sans Semibold" w:eastAsia="Open Sans Semibold" w:hAnsi="Open Sans Semibold" w:cs="Open Sans Semibold"/>
          <w:b/>
          <w:color w:val="303237"/>
          <w:sz w:val="20"/>
          <w:szCs w:val="20"/>
          <w:u w:val="single"/>
        </w:rPr>
        <w:sectPr w:rsidR="0057795F">
          <w:type w:val="continuous"/>
          <w:pgSz w:w="11906" w:h="16838"/>
          <w:pgMar w:top="1418" w:right="1274" w:bottom="1440" w:left="709" w:header="284" w:footer="708" w:gutter="0"/>
          <w:cols w:space="720"/>
        </w:sectPr>
      </w:pPr>
      <w:hyperlink r:id="rId19">
        <w:r w:rsidR="00650550">
          <w:rPr>
            <w:rFonts w:ascii="Open Sans Semibold" w:eastAsia="Open Sans Semibold" w:hAnsi="Open Sans Semibold" w:cs="Open Sans Semibold"/>
            <w:b/>
            <w:color w:val="303237"/>
            <w:sz w:val="20"/>
            <w:szCs w:val="20"/>
            <w:u w:val="single"/>
          </w:rPr>
          <w:t>Health Science</w:t>
        </w:r>
      </w:hyperlink>
      <w:r w:rsidR="00650550">
        <w:rPr>
          <w:rFonts w:ascii="Open Sans Semibold" w:eastAsia="Open Sans Semibold" w:hAnsi="Open Sans Semibold" w:cs="Open Sans Semibold"/>
          <w:b/>
          <w:color w:val="303237"/>
          <w:sz w:val="20"/>
          <w:szCs w:val="20"/>
        </w:rPr>
        <w:tab/>
      </w:r>
      <w:r w:rsidR="00650550">
        <w:rPr>
          <w:rFonts w:ascii="Open Sans Semibold" w:eastAsia="Open Sans Semibold" w:hAnsi="Open Sans Semibold" w:cs="Open Sans Semibold"/>
          <w:b/>
          <w:color w:val="303237"/>
          <w:sz w:val="20"/>
          <w:szCs w:val="20"/>
        </w:rPr>
        <w:tab/>
      </w:r>
      <w:r w:rsidR="00650550">
        <w:rPr>
          <w:rFonts w:ascii="Open Sans Semibold" w:eastAsia="Open Sans Semibold" w:hAnsi="Open Sans Semibold" w:cs="Open Sans Semibold"/>
          <w:b/>
          <w:color w:val="303237"/>
          <w:sz w:val="20"/>
          <w:szCs w:val="20"/>
        </w:rPr>
        <w:tab/>
      </w:r>
      <w:r w:rsidR="00650550">
        <w:rPr>
          <w:rFonts w:ascii="Open Sans Semibold" w:eastAsia="Open Sans Semibold" w:hAnsi="Open Sans Semibold" w:cs="Open Sans Semibold"/>
          <w:b/>
          <w:color w:val="303237"/>
          <w:sz w:val="20"/>
          <w:szCs w:val="20"/>
        </w:rPr>
        <w:tab/>
      </w:r>
    </w:p>
    <w:p w14:paraId="7007F3DC"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47"/>
          <w:id w:val="1324493423"/>
        </w:sdtPr>
        <w:sdtContent>
          <w:r w:rsidR="00650550">
            <w:rPr>
              <w:rFonts w:ascii="Arial Unicode MS" w:eastAsia="Arial Unicode MS" w:hAnsi="Arial Unicode MS" w:cs="Arial Unicode MS"/>
              <w:color w:val="303237"/>
              <w:sz w:val="20"/>
              <w:szCs w:val="20"/>
            </w:rPr>
            <w:t>☐</w:t>
          </w:r>
        </w:sdtContent>
      </w:sdt>
      <w:r w:rsidR="00650550">
        <w:rPr>
          <w:rFonts w:ascii="Open Sans" w:eastAsia="Open Sans" w:hAnsi="Open Sans" w:cs="Open Sans"/>
          <w:color w:val="303237"/>
          <w:sz w:val="20"/>
          <w:szCs w:val="20"/>
        </w:rPr>
        <w:t xml:space="preserve"> </w:t>
      </w:r>
      <w:r w:rsidR="00650550">
        <w:rPr>
          <w:rFonts w:ascii="Open Sans Light" w:eastAsia="Open Sans Light" w:hAnsi="Open Sans Light" w:cs="Open Sans Light"/>
          <w:color w:val="303237"/>
          <w:sz w:val="20"/>
          <w:szCs w:val="20"/>
        </w:rPr>
        <w:t>Applied Statistics</w:t>
      </w:r>
    </w:p>
    <w:p w14:paraId="7C2338AD"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48"/>
          <w:id w:val="1324493424"/>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Biomedical Science</w:t>
      </w:r>
    </w:p>
    <w:p w14:paraId="6E424B7E"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49"/>
          <w:id w:val="1324493425"/>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Clinical Technologies</w:t>
      </w:r>
    </w:p>
    <w:p w14:paraId="00570A5A" w14:textId="77777777" w:rsidR="0057795F" w:rsidRDefault="00650550">
      <w:pPr>
        <w:spacing w:after="0" w:line="276" w:lineRule="auto"/>
        <w:ind w:right="-567"/>
        <w:rPr>
          <w:rFonts w:ascii="Open Sans Light" w:eastAsia="Open Sans Light" w:hAnsi="Open Sans Light" w:cs="Open Sans Light"/>
          <w:color w:val="303237"/>
          <w:sz w:val="20"/>
          <w:szCs w:val="20"/>
        </w:rPr>
      </w:pPr>
      <w:r>
        <w:rPr>
          <w:rFonts w:ascii="MS Gothic" w:eastAsia="MS Gothic" w:hAnsi="MS Gothic" w:cs="MS Gothic"/>
          <w:color w:val="303237"/>
          <w:sz w:val="20"/>
          <w:szCs w:val="20"/>
        </w:rPr>
        <w:t>☐</w:t>
      </w:r>
      <w:r>
        <w:rPr>
          <w:rFonts w:ascii="Open Sans Light" w:eastAsia="Open Sans Light" w:hAnsi="Open Sans Light" w:cs="Open Sans Light"/>
          <w:color w:val="303237"/>
          <w:sz w:val="20"/>
          <w:szCs w:val="20"/>
        </w:rPr>
        <w:t xml:space="preserve"> Health Communication</w:t>
      </w:r>
    </w:p>
    <w:p w14:paraId="2634CFA0"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50"/>
          <w:id w:val="1324493426"/>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Neuroscience</w:t>
      </w:r>
    </w:p>
    <w:p w14:paraId="530DF80E"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51"/>
          <w:id w:val="1324493427"/>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Nutrition</w:t>
      </w:r>
    </w:p>
    <w:p w14:paraId="59F20B86" w14:textId="77777777" w:rsidR="0057795F" w:rsidRDefault="00000000">
      <w:pPr>
        <w:spacing w:after="0" w:line="276" w:lineRule="auto"/>
        <w:ind w:right="-426"/>
        <w:rPr>
          <w:rFonts w:ascii="Open Sans Light" w:eastAsia="Open Sans Light" w:hAnsi="Open Sans Light" w:cs="Open Sans Light"/>
          <w:color w:val="303237"/>
          <w:sz w:val="20"/>
          <w:szCs w:val="20"/>
        </w:rPr>
      </w:pPr>
      <w:sdt>
        <w:sdtPr>
          <w:tag w:val="goog_rdk_52"/>
          <w:id w:val="1324493428"/>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Psychology &amp; Forensic Science</w:t>
      </w:r>
    </w:p>
    <w:p w14:paraId="35B0F6BC" w14:textId="77777777" w:rsidR="0057795F" w:rsidRDefault="00000000">
      <w:pPr>
        <w:spacing w:after="0" w:line="276" w:lineRule="auto"/>
        <w:ind w:right="-567"/>
        <w:rPr>
          <w:rFonts w:ascii="Open Sans Light" w:eastAsia="Open Sans Light" w:hAnsi="Open Sans Light" w:cs="Open Sans Light"/>
          <w:color w:val="303237"/>
          <w:sz w:val="20"/>
          <w:szCs w:val="20"/>
        </w:rPr>
        <w:sectPr w:rsidR="0057795F">
          <w:type w:val="continuous"/>
          <w:pgSz w:w="11906" w:h="16838"/>
          <w:pgMar w:top="1418" w:right="1274" w:bottom="1440" w:left="709" w:header="284" w:footer="708" w:gutter="0"/>
          <w:cols w:num="3" w:space="720" w:equalWidth="0">
            <w:col w:w="3116" w:space="286"/>
            <w:col w:w="3116" w:space="286"/>
            <w:col w:w="3116" w:space="0"/>
          </w:cols>
        </w:sectPr>
      </w:pPr>
      <w:sdt>
        <w:sdtPr>
          <w:tag w:val="goog_rdk_53"/>
          <w:id w:val="1324493429"/>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Psychology &amp; Psychophysiology </w:t>
      </w:r>
    </w:p>
    <w:p w14:paraId="60F66914" w14:textId="77777777" w:rsidR="0057795F" w:rsidRDefault="00000000">
      <w:pPr>
        <w:spacing w:before="60" w:after="0" w:line="276" w:lineRule="auto"/>
        <w:rPr>
          <w:rFonts w:ascii="Open Sans Semibold" w:eastAsia="Open Sans Semibold" w:hAnsi="Open Sans Semibold" w:cs="Open Sans Semibold"/>
          <w:b/>
          <w:color w:val="303237"/>
          <w:sz w:val="20"/>
          <w:szCs w:val="20"/>
          <w:u w:val="single"/>
        </w:rPr>
        <w:sectPr w:rsidR="0057795F">
          <w:type w:val="continuous"/>
          <w:pgSz w:w="11906" w:h="16838"/>
          <w:pgMar w:top="1418" w:right="1274" w:bottom="1440" w:left="709" w:header="284" w:footer="708" w:gutter="0"/>
          <w:cols w:space="720"/>
        </w:sectPr>
      </w:pPr>
      <w:hyperlink r:id="rId20">
        <w:r w:rsidR="00650550">
          <w:rPr>
            <w:rFonts w:ascii="Open Sans Semibold" w:eastAsia="Open Sans Semibold" w:hAnsi="Open Sans Semibold" w:cs="Open Sans Semibold"/>
            <w:b/>
            <w:color w:val="303237"/>
            <w:sz w:val="20"/>
            <w:szCs w:val="20"/>
            <w:u w:val="single"/>
          </w:rPr>
          <w:t>Information Communication Technologies</w:t>
        </w:r>
      </w:hyperlink>
      <w:r w:rsidR="00650550">
        <w:rPr>
          <w:rFonts w:ascii="Open Sans Semibold" w:eastAsia="Open Sans Semibold" w:hAnsi="Open Sans Semibold" w:cs="Open Sans Semibold"/>
          <w:b/>
          <w:color w:val="303237"/>
          <w:sz w:val="20"/>
          <w:szCs w:val="20"/>
        </w:rPr>
        <w:t xml:space="preserve"> and </w:t>
      </w:r>
      <w:hyperlink r:id="rId21">
        <w:r w:rsidR="00650550">
          <w:rPr>
            <w:rFonts w:ascii="Open Sans Semibold" w:eastAsia="Open Sans Semibold" w:hAnsi="Open Sans Semibold" w:cs="Open Sans Semibold"/>
            <w:b/>
            <w:color w:val="303237"/>
            <w:sz w:val="20"/>
            <w:szCs w:val="20"/>
            <w:u w:val="single"/>
          </w:rPr>
          <w:t>Games</w:t>
        </w:r>
      </w:hyperlink>
    </w:p>
    <w:p w14:paraId="682A1BD9"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54"/>
          <w:id w:val="1324493430"/>
        </w:sdtPr>
        <w:sdtContent>
          <w:r w:rsidR="00650550">
            <w:rPr>
              <w:rFonts w:ascii="Arial Unicode MS" w:eastAsia="Arial Unicode MS" w:hAnsi="Arial Unicode MS" w:cs="Arial Unicode MS"/>
              <w:color w:val="303237"/>
              <w:sz w:val="20"/>
              <w:szCs w:val="20"/>
            </w:rPr>
            <w:t>☐</w:t>
          </w:r>
        </w:sdtContent>
      </w:sdt>
      <w:r w:rsidR="00650550">
        <w:rPr>
          <w:rFonts w:ascii="Open Sans" w:eastAsia="Open Sans" w:hAnsi="Open Sans" w:cs="Open Sans"/>
          <w:color w:val="303237"/>
          <w:sz w:val="20"/>
          <w:szCs w:val="20"/>
        </w:rPr>
        <w:t xml:space="preserve"> </w:t>
      </w:r>
      <w:r w:rsidR="00650550">
        <w:rPr>
          <w:rFonts w:ascii="Open Sans Light" w:eastAsia="Open Sans Light" w:hAnsi="Open Sans Light" w:cs="Open Sans Light"/>
          <w:color w:val="303237"/>
          <w:sz w:val="20"/>
          <w:szCs w:val="20"/>
        </w:rPr>
        <w:t xml:space="preserve">Business Analysis </w:t>
      </w:r>
    </w:p>
    <w:p w14:paraId="327B5024"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55"/>
          <w:id w:val="1324493431"/>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Business Information Systems </w:t>
      </w:r>
      <w:sdt>
        <w:sdtPr>
          <w:tag w:val="goog_rdk_56"/>
          <w:id w:val="1324493432"/>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Computer Science</w:t>
      </w:r>
    </w:p>
    <w:p w14:paraId="3FBE35AB"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57"/>
          <w:id w:val="1324493433"/>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Cybersecurity </w:t>
      </w:r>
    </w:p>
    <w:p w14:paraId="7F1DAA9F"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58"/>
          <w:id w:val="1324493434"/>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Data Analytics/Data Science</w:t>
      </w:r>
    </w:p>
    <w:p w14:paraId="30279D3C" w14:textId="77777777" w:rsidR="0057795F" w:rsidRDefault="00000000">
      <w:pPr>
        <w:spacing w:after="0" w:line="276" w:lineRule="auto"/>
        <w:ind w:right="-426"/>
        <w:rPr>
          <w:rFonts w:ascii="Open Sans Light" w:eastAsia="Open Sans Light" w:hAnsi="Open Sans Light" w:cs="Open Sans Light"/>
          <w:color w:val="303237"/>
          <w:sz w:val="20"/>
          <w:szCs w:val="20"/>
        </w:rPr>
      </w:pPr>
      <w:sdt>
        <w:sdtPr>
          <w:tag w:val="goog_rdk_59"/>
          <w:id w:val="1324493435"/>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Games and Interactivity</w:t>
      </w:r>
    </w:p>
    <w:p w14:paraId="7AC7C9DB"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60"/>
          <w:id w:val="1324493436"/>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Information Technology </w:t>
      </w:r>
    </w:p>
    <w:p w14:paraId="5D97C633"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61"/>
          <w:id w:val="1324493437"/>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IT Networking</w:t>
      </w:r>
    </w:p>
    <w:p w14:paraId="229B853F"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62"/>
          <w:id w:val="1324493438"/>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Software Development</w:t>
      </w:r>
    </w:p>
    <w:p w14:paraId="435378E2"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63"/>
          <w:id w:val="1324493439"/>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Software Engineering</w:t>
      </w:r>
    </w:p>
    <w:p w14:paraId="74515C60" w14:textId="77777777" w:rsidR="0057795F" w:rsidRDefault="00000000">
      <w:pPr>
        <w:spacing w:after="0" w:line="276" w:lineRule="auto"/>
        <w:rPr>
          <w:rFonts w:ascii="Open Sans Light" w:eastAsia="Open Sans Light" w:hAnsi="Open Sans Light" w:cs="Open Sans Light"/>
          <w:color w:val="303237"/>
          <w:sz w:val="20"/>
          <w:szCs w:val="20"/>
        </w:rPr>
      </w:pPr>
      <w:sdt>
        <w:sdtPr>
          <w:tag w:val="goog_rdk_64"/>
          <w:id w:val="1324493440"/>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Telecommunications</w:t>
      </w:r>
    </w:p>
    <w:p w14:paraId="7051CCC0" w14:textId="77777777" w:rsidR="0057795F" w:rsidRDefault="00000000">
      <w:pPr>
        <w:spacing w:after="0" w:line="276" w:lineRule="auto"/>
        <w:rPr>
          <w:rFonts w:ascii="Open Sans Light" w:eastAsia="Open Sans Light" w:hAnsi="Open Sans Light" w:cs="Open Sans Light"/>
          <w:color w:val="303237"/>
          <w:sz w:val="20"/>
          <w:szCs w:val="20"/>
        </w:rPr>
        <w:sectPr w:rsidR="0057795F">
          <w:type w:val="continuous"/>
          <w:pgSz w:w="11906" w:h="16838"/>
          <w:pgMar w:top="1418" w:right="1274" w:bottom="1440" w:left="709" w:header="284" w:footer="708" w:gutter="0"/>
          <w:cols w:num="3" w:space="720" w:equalWidth="0">
            <w:col w:w="3116" w:space="286"/>
            <w:col w:w="3116" w:space="286"/>
            <w:col w:w="3116" w:space="0"/>
          </w:cols>
        </w:sectPr>
      </w:pPr>
      <w:sdt>
        <w:sdtPr>
          <w:tag w:val="goog_rdk_65"/>
          <w:id w:val="1324493441"/>
        </w:sdtPr>
        <w:sdtContent>
          <w:r w:rsidR="00650550">
            <w:rPr>
              <w:rFonts w:ascii="Arial Unicode MS" w:eastAsia="Arial Unicode MS" w:hAnsi="Arial Unicode MS" w:cs="Arial Unicode MS"/>
              <w:color w:val="303237"/>
              <w:sz w:val="20"/>
              <w:szCs w:val="20"/>
            </w:rPr>
            <w:t>☐</w:t>
          </w:r>
        </w:sdtContent>
      </w:sdt>
      <w:r w:rsidR="00650550">
        <w:rPr>
          <w:rFonts w:ascii="Open Sans Light" w:eastAsia="Open Sans Light" w:hAnsi="Open Sans Light" w:cs="Open Sans Light"/>
          <w:color w:val="303237"/>
          <w:sz w:val="20"/>
          <w:szCs w:val="20"/>
        </w:rPr>
        <w:t xml:space="preserve"> Web Development</w:t>
      </w:r>
    </w:p>
    <w:p w14:paraId="0D28E7F3" w14:textId="77777777" w:rsidR="0057795F" w:rsidRDefault="00000000">
      <w:pPr>
        <w:keepNext/>
        <w:keepLines/>
        <w:spacing w:after="0" w:line="276" w:lineRule="auto"/>
        <w:rPr>
          <w:rFonts w:ascii="Open Sans" w:eastAsia="Open Sans" w:hAnsi="Open Sans" w:cs="Open Sans"/>
          <w:color w:val="303237"/>
          <w:sz w:val="20"/>
          <w:szCs w:val="20"/>
        </w:rPr>
        <w:sectPr w:rsidR="0057795F">
          <w:type w:val="continuous"/>
          <w:pgSz w:w="11906" w:h="16838"/>
          <w:pgMar w:top="1418" w:right="1274" w:bottom="1440" w:left="709" w:header="284" w:footer="708" w:gutter="0"/>
          <w:cols w:space="720"/>
        </w:sectPr>
      </w:pPr>
      <w:hyperlink r:id="rId22">
        <w:r w:rsidR="00650550">
          <w:rPr>
            <w:rFonts w:ascii="Open Sans Semibold" w:eastAsia="Open Sans Semibold" w:hAnsi="Open Sans Semibold" w:cs="Open Sans Semibold"/>
            <w:b/>
            <w:color w:val="303237"/>
            <w:sz w:val="20"/>
            <w:szCs w:val="20"/>
            <w:u w:val="single"/>
          </w:rPr>
          <w:t>Law</w:t>
        </w:r>
      </w:hyperlink>
    </w:p>
    <w:p w14:paraId="7557150A" w14:textId="77777777" w:rsidR="0057795F" w:rsidRDefault="00650550">
      <w:pPr>
        <w:spacing w:after="0" w:line="276" w:lineRule="auto"/>
        <w:rPr>
          <w:rFonts w:ascii="Open Sans Light" w:eastAsia="Open Sans Light" w:hAnsi="Open Sans Light" w:cs="Open Sans Light"/>
          <w:color w:val="303237"/>
          <w:sz w:val="20"/>
          <w:szCs w:val="20"/>
        </w:rPr>
      </w:pPr>
      <w:r>
        <w:rPr>
          <w:rFonts w:ascii="MS Gothic" w:eastAsia="MS Gothic" w:hAnsi="MS Gothic" w:cs="MS Gothic"/>
          <w:color w:val="303237"/>
          <w:sz w:val="20"/>
          <w:szCs w:val="20"/>
        </w:rPr>
        <w:t>☐</w:t>
      </w:r>
      <w:r>
        <w:rPr>
          <w:rFonts w:ascii="Open Sans Light" w:eastAsia="Open Sans Light" w:hAnsi="Open Sans Light" w:cs="Open Sans Light"/>
          <w:color w:val="303237"/>
          <w:sz w:val="20"/>
          <w:szCs w:val="20"/>
        </w:rPr>
        <w:t xml:space="preserve"> Commercial Law</w:t>
      </w:r>
      <w:r>
        <w:rPr>
          <w:rFonts w:ascii="Open Sans Light" w:eastAsia="Open Sans Light" w:hAnsi="Open Sans Light" w:cs="Open Sans Light"/>
          <w:color w:val="303237"/>
          <w:sz w:val="20"/>
          <w:szCs w:val="20"/>
        </w:rPr>
        <w:tab/>
        <w:t xml:space="preserve">              </w:t>
      </w:r>
    </w:p>
    <w:p w14:paraId="28CF1094" w14:textId="77777777" w:rsidR="0057795F" w:rsidRDefault="00650550">
      <w:pPr>
        <w:spacing w:after="0" w:line="276" w:lineRule="auto"/>
        <w:ind w:right="-142"/>
        <w:rPr>
          <w:rFonts w:ascii="Open Sans Light" w:eastAsia="Open Sans Light" w:hAnsi="Open Sans Light" w:cs="Open Sans Light"/>
          <w:color w:val="303237"/>
          <w:sz w:val="20"/>
          <w:szCs w:val="20"/>
        </w:rPr>
        <w:sectPr w:rsidR="0057795F">
          <w:type w:val="continuous"/>
          <w:pgSz w:w="11906" w:h="16838"/>
          <w:pgMar w:top="1418" w:right="1274" w:bottom="567" w:left="709" w:header="284" w:footer="0" w:gutter="0"/>
          <w:cols w:num="3" w:space="720" w:equalWidth="0">
            <w:col w:w="3118" w:space="283"/>
            <w:col w:w="3118" w:space="283"/>
            <w:col w:w="3118" w:space="0"/>
          </w:cols>
        </w:sectPr>
      </w:pPr>
      <w:r>
        <w:rPr>
          <w:rFonts w:ascii="MS Gothic" w:eastAsia="MS Gothic" w:hAnsi="MS Gothic" w:cs="MS Gothic"/>
          <w:color w:val="303237"/>
          <w:sz w:val="20"/>
          <w:szCs w:val="20"/>
        </w:rPr>
        <w:t>☐</w:t>
      </w:r>
      <w:r>
        <w:rPr>
          <w:rFonts w:ascii="Open Sans Light" w:eastAsia="Open Sans Light" w:hAnsi="Open Sans Light" w:cs="Open Sans Light"/>
          <w:color w:val="303237"/>
          <w:sz w:val="20"/>
          <w:szCs w:val="20"/>
        </w:rPr>
        <w:t xml:space="preserve"> Criminal Justice and Criminology</w:t>
      </w:r>
    </w:p>
    <w:p w14:paraId="2ABBBFA1" w14:textId="77777777" w:rsidR="0057795F" w:rsidRDefault="0057795F">
      <w:pPr>
        <w:spacing w:after="0" w:line="276" w:lineRule="auto"/>
        <w:rPr>
          <w:rFonts w:ascii="Open Sans Light" w:eastAsia="Open Sans Light" w:hAnsi="Open Sans Light" w:cs="Open Sans Light"/>
          <w:color w:val="303237"/>
          <w:sz w:val="20"/>
          <w:szCs w:val="20"/>
        </w:rPr>
        <w:sectPr w:rsidR="0057795F">
          <w:type w:val="continuous"/>
          <w:pgSz w:w="11906" w:h="16838"/>
          <w:pgMar w:top="1418" w:right="1274" w:bottom="567" w:left="709" w:header="284" w:footer="0" w:gutter="0"/>
          <w:cols w:space="720"/>
        </w:sectPr>
      </w:pPr>
    </w:p>
    <w:p w14:paraId="7FB3505C" w14:textId="77777777" w:rsidR="0057795F" w:rsidRDefault="0057795F"/>
    <w:sectPr w:rsidR="0057795F" w:rsidSect="0057795F">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4BCE8" w14:textId="77777777" w:rsidR="00AD2C3C" w:rsidRDefault="00AD2C3C" w:rsidP="0057795F">
      <w:pPr>
        <w:spacing w:after="0" w:line="240" w:lineRule="auto"/>
      </w:pPr>
      <w:r>
        <w:separator/>
      </w:r>
    </w:p>
  </w:endnote>
  <w:endnote w:type="continuationSeparator" w:id="0">
    <w:p w14:paraId="12A0D30F" w14:textId="77777777" w:rsidR="00AD2C3C" w:rsidRDefault="00AD2C3C" w:rsidP="00577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rlow">
    <w:panose1 w:val="00000500000000000000"/>
    <w:charset w:val="00"/>
    <w:family w:val="auto"/>
    <w:pitch w:val="variable"/>
    <w:sig w:usb0="20000007" w:usb1="00000000" w:usb2="00000000" w:usb3="00000000" w:csb0="00000193"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Quattrocento Sans">
    <w:charset w:val="00"/>
    <w:family w:val="swiss"/>
    <w:pitch w:val="variable"/>
    <w:sig w:usb0="800000BF" w:usb1="4000005B" w:usb2="00000000" w:usb3="00000000" w:csb0="00000001"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7E514" w14:textId="77777777" w:rsidR="0057795F" w:rsidRDefault="00650550">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sz w:val="19"/>
        <w:szCs w:val="19"/>
      </w:rPr>
    </w:pPr>
    <w:r>
      <w:rPr>
        <w:rFonts w:ascii="Open Sans" w:eastAsia="Open Sans" w:hAnsi="Open Sans" w:cs="Open Sans"/>
        <w:i/>
        <w:color w:val="000000"/>
        <w:sz w:val="12"/>
        <w:szCs w:val="12"/>
      </w:rPr>
      <w:t xml:space="preserve"> Professional Placements Position Description Template 2023.docx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A40F3" w14:textId="77777777" w:rsidR="00AD2C3C" w:rsidRDefault="00AD2C3C" w:rsidP="0057795F">
      <w:pPr>
        <w:spacing w:after="0" w:line="240" w:lineRule="auto"/>
      </w:pPr>
      <w:r>
        <w:separator/>
      </w:r>
    </w:p>
  </w:footnote>
  <w:footnote w:type="continuationSeparator" w:id="0">
    <w:p w14:paraId="18271B13" w14:textId="77777777" w:rsidR="00AD2C3C" w:rsidRDefault="00AD2C3C" w:rsidP="00577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8117F"/>
    <w:multiLevelType w:val="multilevel"/>
    <w:tmpl w:val="BB74F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3774C3"/>
    <w:multiLevelType w:val="multilevel"/>
    <w:tmpl w:val="822673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D431BE9"/>
    <w:multiLevelType w:val="multilevel"/>
    <w:tmpl w:val="DC38EF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5D00767"/>
    <w:multiLevelType w:val="multilevel"/>
    <w:tmpl w:val="532C4B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2E9772F"/>
    <w:multiLevelType w:val="multilevel"/>
    <w:tmpl w:val="116CCB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ABC3531"/>
    <w:multiLevelType w:val="multilevel"/>
    <w:tmpl w:val="278C97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A411789"/>
    <w:multiLevelType w:val="multilevel"/>
    <w:tmpl w:val="2690B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C23EE4"/>
    <w:multiLevelType w:val="multilevel"/>
    <w:tmpl w:val="EAAA41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45781569">
    <w:abstractNumId w:val="5"/>
  </w:num>
  <w:num w:numId="2" w16cid:durableId="1681812906">
    <w:abstractNumId w:val="4"/>
  </w:num>
  <w:num w:numId="3" w16cid:durableId="945767846">
    <w:abstractNumId w:val="2"/>
  </w:num>
  <w:num w:numId="4" w16cid:durableId="744228316">
    <w:abstractNumId w:val="1"/>
  </w:num>
  <w:num w:numId="5" w16cid:durableId="955016786">
    <w:abstractNumId w:val="3"/>
  </w:num>
  <w:num w:numId="6" w16cid:durableId="1364358690">
    <w:abstractNumId w:val="0"/>
  </w:num>
  <w:num w:numId="7" w16cid:durableId="1518808410">
    <w:abstractNumId w:val="6"/>
  </w:num>
  <w:num w:numId="8" w16cid:durableId="12057530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5F"/>
    <w:rsid w:val="00216446"/>
    <w:rsid w:val="0057795F"/>
    <w:rsid w:val="00650550"/>
    <w:rsid w:val="00AD2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F2507"/>
  <w15:docId w15:val="{16633DE1-AB93-4202-AC98-64E31C82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68D"/>
  </w:style>
  <w:style w:type="paragraph" w:styleId="Heading1">
    <w:name w:val="heading 1"/>
    <w:basedOn w:val="Normal1"/>
    <w:next w:val="Normal1"/>
    <w:rsid w:val="0057795F"/>
    <w:pPr>
      <w:keepNext/>
      <w:keepLines/>
      <w:spacing w:before="480" w:after="120"/>
      <w:outlineLvl w:val="0"/>
    </w:pPr>
    <w:rPr>
      <w:b/>
      <w:sz w:val="48"/>
      <w:szCs w:val="48"/>
    </w:rPr>
  </w:style>
  <w:style w:type="paragraph" w:styleId="Heading2">
    <w:name w:val="heading 2"/>
    <w:basedOn w:val="Normal1"/>
    <w:next w:val="Normal1"/>
    <w:rsid w:val="0057795F"/>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DD71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1"/>
    <w:next w:val="Normal1"/>
    <w:rsid w:val="0057795F"/>
    <w:pPr>
      <w:keepNext/>
      <w:keepLines/>
      <w:spacing w:before="240" w:after="40"/>
      <w:outlineLvl w:val="3"/>
    </w:pPr>
    <w:rPr>
      <w:b/>
      <w:sz w:val="24"/>
      <w:szCs w:val="24"/>
    </w:rPr>
  </w:style>
  <w:style w:type="paragraph" w:styleId="Heading5">
    <w:name w:val="heading 5"/>
    <w:basedOn w:val="Normal1"/>
    <w:next w:val="Normal1"/>
    <w:rsid w:val="0057795F"/>
    <w:pPr>
      <w:keepNext/>
      <w:keepLines/>
      <w:spacing w:before="220" w:after="40"/>
      <w:outlineLvl w:val="4"/>
    </w:pPr>
    <w:rPr>
      <w:b/>
    </w:rPr>
  </w:style>
  <w:style w:type="paragraph" w:styleId="Heading6">
    <w:name w:val="heading 6"/>
    <w:basedOn w:val="Normal1"/>
    <w:next w:val="Normal1"/>
    <w:rsid w:val="0057795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7795F"/>
  </w:style>
  <w:style w:type="paragraph" w:styleId="Title">
    <w:name w:val="Title"/>
    <w:basedOn w:val="Normal1"/>
    <w:next w:val="Normal1"/>
    <w:rsid w:val="0057795F"/>
    <w:pPr>
      <w:keepNext/>
      <w:keepLines/>
      <w:spacing w:before="480" w:after="120"/>
    </w:pPr>
    <w:rPr>
      <w:b/>
      <w:sz w:val="72"/>
      <w:szCs w:val="72"/>
    </w:rPr>
  </w:style>
  <w:style w:type="table" w:customStyle="1" w:styleId="TableGrid1">
    <w:name w:val="Table Grid1"/>
    <w:basedOn w:val="TableNormal"/>
    <w:next w:val="TableGrid"/>
    <w:uiPriority w:val="59"/>
    <w:rsid w:val="004A5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A5884"/>
    <w:pPr>
      <w:tabs>
        <w:tab w:val="center" w:pos="4513"/>
        <w:tab w:val="right" w:pos="9026"/>
      </w:tabs>
      <w:spacing w:after="0" w:line="240" w:lineRule="auto"/>
    </w:pPr>
    <w:rPr>
      <w:rFonts w:ascii="Arial" w:eastAsia="Times New Roman" w:hAnsi="Arial" w:cs="Times New Roman"/>
      <w:sz w:val="19"/>
      <w:szCs w:val="24"/>
    </w:rPr>
  </w:style>
  <w:style w:type="character" w:customStyle="1" w:styleId="FooterChar">
    <w:name w:val="Footer Char"/>
    <w:basedOn w:val="DefaultParagraphFont"/>
    <w:link w:val="Footer"/>
    <w:uiPriority w:val="99"/>
    <w:rsid w:val="004A5884"/>
    <w:rPr>
      <w:rFonts w:ascii="Arial" w:eastAsia="Times New Roman" w:hAnsi="Arial" w:cs="Times New Roman"/>
      <w:sz w:val="19"/>
      <w:szCs w:val="24"/>
      <w:lang w:val="en-US"/>
    </w:rPr>
  </w:style>
  <w:style w:type="table" w:styleId="TableGrid">
    <w:name w:val="Table Grid"/>
    <w:basedOn w:val="TableNormal"/>
    <w:uiPriority w:val="39"/>
    <w:rsid w:val="004A5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2555B"/>
    <w:rPr>
      <w:color w:val="808080"/>
    </w:rPr>
  </w:style>
  <w:style w:type="character" w:customStyle="1" w:styleId="Style1">
    <w:name w:val="Style1"/>
    <w:basedOn w:val="DefaultParagraphFont"/>
    <w:uiPriority w:val="1"/>
    <w:rsid w:val="00775C2B"/>
  </w:style>
  <w:style w:type="character" w:customStyle="1" w:styleId="Style2">
    <w:name w:val="Style2"/>
    <w:basedOn w:val="DefaultParagraphFont"/>
    <w:uiPriority w:val="1"/>
    <w:rsid w:val="00A2335F"/>
    <w:rPr>
      <w:i/>
    </w:rPr>
  </w:style>
  <w:style w:type="character" w:customStyle="1" w:styleId="Style3">
    <w:name w:val="Style3"/>
    <w:basedOn w:val="DefaultParagraphFont"/>
    <w:uiPriority w:val="1"/>
    <w:rsid w:val="005D564F"/>
    <w:rPr>
      <w:rFonts w:asciiTheme="minorHAnsi" w:hAnsiTheme="minorHAnsi"/>
    </w:rPr>
  </w:style>
  <w:style w:type="character" w:customStyle="1" w:styleId="Style4">
    <w:name w:val="Style4"/>
    <w:basedOn w:val="DefaultParagraphFont"/>
    <w:uiPriority w:val="1"/>
    <w:rsid w:val="005D564F"/>
  </w:style>
  <w:style w:type="character" w:customStyle="1" w:styleId="Style5">
    <w:name w:val="Style5"/>
    <w:basedOn w:val="DefaultParagraphFont"/>
    <w:uiPriority w:val="1"/>
    <w:rsid w:val="00EF0DFF"/>
  </w:style>
  <w:style w:type="character" w:styleId="Hyperlink">
    <w:name w:val="Hyperlink"/>
    <w:basedOn w:val="DefaultParagraphFont"/>
    <w:uiPriority w:val="99"/>
    <w:unhideWhenUsed/>
    <w:rsid w:val="00CD489E"/>
    <w:rPr>
      <w:color w:val="0563C1" w:themeColor="hyperlink"/>
      <w:u w:val="single"/>
    </w:rPr>
  </w:style>
  <w:style w:type="character" w:customStyle="1" w:styleId="UnresolvedMention1">
    <w:name w:val="Unresolved Mention1"/>
    <w:basedOn w:val="DefaultParagraphFont"/>
    <w:uiPriority w:val="99"/>
    <w:semiHidden/>
    <w:unhideWhenUsed/>
    <w:rsid w:val="00CD489E"/>
    <w:rPr>
      <w:color w:val="808080"/>
      <w:shd w:val="clear" w:color="auto" w:fill="E6E6E6"/>
    </w:rPr>
  </w:style>
  <w:style w:type="paragraph" w:styleId="Header">
    <w:name w:val="header"/>
    <w:basedOn w:val="Normal"/>
    <w:link w:val="HeaderChar"/>
    <w:uiPriority w:val="99"/>
    <w:unhideWhenUsed/>
    <w:rsid w:val="005E63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325"/>
  </w:style>
  <w:style w:type="paragraph" w:styleId="BalloonText">
    <w:name w:val="Balloon Text"/>
    <w:basedOn w:val="Normal"/>
    <w:link w:val="BalloonTextChar"/>
    <w:uiPriority w:val="99"/>
    <w:semiHidden/>
    <w:unhideWhenUsed/>
    <w:rsid w:val="00DF2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AC0"/>
    <w:rPr>
      <w:rFonts w:ascii="Tahoma" w:hAnsi="Tahoma" w:cs="Tahoma"/>
      <w:sz w:val="16"/>
      <w:szCs w:val="16"/>
    </w:rPr>
  </w:style>
  <w:style w:type="paragraph" w:styleId="ListParagraph">
    <w:name w:val="List Paragraph"/>
    <w:basedOn w:val="Normal"/>
    <w:uiPriority w:val="34"/>
    <w:qFormat/>
    <w:rsid w:val="00DD7162"/>
    <w:pPr>
      <w:ind w:left="720"/>
      <w:contextualSpacing/>
    </w:pPr>
  </w:style>
  <w:style w:type="character" w:customStyle="1" w:styleId="Heading3Char">
    <w:name w:val="Heading 3 Char"/>
    <w:basedOn w:val="DefaultParagraphFont"/>
    <w:link w:val="Heading3"/>
    <w:uiPriority w:val="9"/>
    <w:rsid w:val="00DD7162"/>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D7162"/>
    <w:rPr>
      <w:b/>
      <w:bCs/>
    </w:rPr>
  </w:style>
  <w:style w:type="paragraph" w:styleId="Subtitle">
    <w:name w:val="Subtitle"/>
    <w:basedOn w:val="Normal"/>
    <w:next w:val="Normal"/>
    <w:rsid w:val="0057795F"/>
    <w:pPr>
      <w:keepNext/>
      <w:keepLines/>
      <w:spacing w:before="360" w:after="80"/>
    </w:pPr>
    <w:rPr>
      <w:rFonts w:ascii="Georgia" w:eastAsia="Georgia" w:hAnsi="Georgia" w:cs="Georgia"/>
      <w:i/>
      <w:color w:val="666666"/>
      <w:sz w:val="48"/>
      <w:szCs w:val="48"/>
    </w:rPr>
  </w:style>
  <w:style w:type="table" w:customStyle="1" w:styleId="a">
    <w:basedOn w:val="TableNormal"/>
    <w:rsid w:val="0057795F"/>
    <w:pPr>
      <w:spacing w:after="0" w:line="240" w:lineRule="auto"/>
    </w:pPr>
    <w:tblPr>
      <w:tblStyleRowBandSize w:val="1"/>
      <w:tblStyleColBandSize w:val="1"/>
    </w:tblPr>
  </w:style>
  <w:style w:type="table" w:customStyle="1" w:styleId="a0">
    <w:basedOn w:val="TableNormal"/>
    <w:rsid w:val="0057795F"/>
    <w:pPr>
      <w:spacing w:after="0" w:line="240" w:lineRule="auto"/>
    </w:pPr>
    <w:tblPr>
      <w:tblStyleRowBandSize w:val="1"/>
      <w:tblStyleColBandSize w:val="1"/>
    </w:tblPr>
  </w:style>
  <w:style w:type="table" w:customStyle="1" w:styleId="a1">
    <w:basedOn w:val="TableNormal"/>
    <w:rsid w:val="0057795F"/>
    <w:pPr>
      <w:spacing w:after="0" w:line="240" w:lineRule="auto"/>
    </w:pPr>
    <w:tblPr>
      <w:tblStyleRowBandSize w:val="1"/>
      <w:tblStyleColBandSize w:val="1"/>
    </w:tblPr>
  </w:style>
  <w:style w:type="table" w:customStyle="1" w:styleId="a2">
    <w:basedOn w:val="TableNormal"/>
    <w:rsid w:val="0057795F"/>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winburne.edu.au/study/find-a-course/arts-social-sciences/" TargetMode="External"/><Relationship Id="rId18" Type="http://schemas.openxmlformats.org/officeDocument/2006/relationships/hyperlink" Target="http://www.swinburne.edu.au/study/find-a-course/science/" TargetMode="External"/><Relationship Id="rId3" Type="http://schemas.openxmlformats.org/officeDocument/2006/relationships/styles" Target="styles.xml"/><Relationship Id="rId21" Type="http://schemas.openxmlformats.org/officeDocument/2006/relationships/hyperlink" Target="http://www.swinburne.edu.au/study/find-a-course/games-animation/"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swinburne.edu.au/study/find-a-course/engineering/" TargetMode="External"/><Relationship Id="rId2" Type="http://schemas.openxmlformats.org/officeDocument/2006/relationships/numbering" Target="numbering.xml"/><Relationship Id="rId16" Type="http://schemas.openxmlformats.org/officeDocument/2006/relationships/hyperlink" Target="http://www.swinburne.edu.au/study/find-a-course/design/" TargetMode="External"/><Relationship Id="rId20" Type="http://schemas.openxmlformats.org/officeDocument/2006/relationships/hyperlink" Target="http://www.swinburne.edu.au/study/find-a-course/information-communication-technologies/http:/www.swinburne.edu.au/study/find-a-course/information-communication-technolog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torolasolution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winburne.edu.au/study/find-a-course/media-communications/" TargetMode="External"/><Relationship Id="rId23" Type="http://schemas.openxmlformats.org/officeDocument/2006/relationships/fontTable" Target="fontTable.xml"/><Relationship Id="rId10" Type="http://schemas.openxmlformats.org/officeDocument/2006/relationships/hyperlink" Target="mailto:profplacements@swin.edu.au" TargetMode="External"/><Relationship Id="rId19" Type="http://schemas.openxmlformats.org/officeDocument/2006/relationships/hyperlink" Target="http://www.swinburne.edu.au/study/find-a-course/health/" TargetMode="External"/><Relationship Id="rId4" Type="http://schemas.openxmlformats.org/officeDocument/2006/relationships/settings" Target="settings.xml"/><Relationship Id="rId9" Type="http://schemas.openxmlformats.org/officeDocument/2006/relationships/hyperlink" Target="mailto:employers@swin.edu.au" TargetMode="External"/><Relationship Id="rId14" Type="http://schemas.openxmlformats.org/officeDocument/2006/relationships/hyperlink" Target="http://www.swinburne.edu.au/study/find-a-course/business-management/" TargetMode="External"/><Relationship Id="rId22" Type="http://schemas.openxmlformats.org/officeDocument/2006/relationships/hyperlink" Target="http://www.swinburne.edu.au/study/find-a-course/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rHyXgGmlbx9FqhrCojPOjxz54A==">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1947</Words>
  <Characters>11098</Characters>
  <Application>Microsoft Office Word</Application>
  <DocSecurity>0</DocSecurity>
  <Lines>92</Lines>
  <Paragraphs>26</Paragraphs>
  <ScaleCrop>false</ScaleCrop>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Mckenzie</dc:creator>
  <cp:lastModifiedBy>Katie Eng</cp:lastModifiedBy>
  <cp:revision>2</cp:revision>
  <dcterms:created xsi:type="dcterms:W3CDTF">2023-05-09T08:16:00Z</dcterms:created>
  <dcterms:modified xsi:type="dcterms:W3CDTF">2023-05-09T08:16:00Z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0x0101006C2C1096BBA8464EAEF114F82FEE300E</vt:lpwstr>
  </property>
</Properties>
</file>