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2C5A" w:rsidRDefault="00F25F06" w:rsidP="00F25F06">
      <w:r>
        <w:t>Task1:</w:t>
      </w:r>
    </w:p>
    <w:p w:rsidR="00F25F06" w:rsidRDefault="00F25F06" w:rsidP="00F25F06">
      <w:r>
        <w:t>Enterprise application has many ways to do that, one of which is the JDBC Realm. Here it uses glassfish server where we also mention the database table so that it knows which table to access. Furthermore, we also need to configure the following settings there:</w:t>
      </w:r>
    </w:p>
    <w:p w:rsidR="00F25F06" w:rsidRDefault="00F25F06" w:rsidP="00F25F06"/>
    <w:p w:rsidR="00F25F06" w:rsidRDefault="00F25F06" w:rsidP="00F25F06">
      <w:r>
        <w:t xml:space="preserve"> - User Table: This is the database table that has the </w:t>
      </w:r>
      <w:proofErr w:type="spellStart"/>
      <w:r>
        <w:t>loggin</w:t>
      </w:r>
      <w:proofErr w:type="spellEnd"/>
      <w:r>
        <w:t xml:space="preserve"> details for admin, users, etc.</w:t>
      </w:r>
    </w:p>
    <w:p w:rsidR="00F25F06" w:rsidRDefault="00F25F06" w:rsidP="00F25F06">
      <w:r>
        <w:t xml:space="preserve">- Username Column: </w:t>
      </w:r>
      <w:r w:rsidR="00F67A08">
        <w:t xml:space="preserve">the </w:t>
      </w:r>
      <w:proofErr w:type="gramStart"/>
      <w:r w:rsidR="00F67A08">
        <w:t>column  in</w:t>
      </w:r>
      <w:proofErr w:type="gramEnd"/>
      <w:r w:rsidR="00F67A08">
        <w:t xml:space="preserve"> the table that contains the username selected for the authentication pair</w:t>
      </w:r>
    </w:p>
    <w:p w:rsidR="00F67A08" w:rsidRDefault="00F25F06" w:rsidP="00F67A08">
      <w:r>
        <w:t xml:space="preserve"> - Password Column: </w:t>
      </w:r>
      <w:r w:rsidR="00F67A08">
        <w:t xml:space="preserve">the </w:t>
      </w:r>
      <w:proofErr w:type="gramStart"/>
      <w:r w:rsidR="00F67A08">
        <w:t>column  in</w:t>
      </w:r>
      <w:proofErr w:type="gramEnd"/>
      <w:r w:rsidR="00F67A08">
        <w:t xml:space="preserve"> the table that contains the password selected for the authentication pair</w:t>
      </w:r>
    </w:p>
    <w:p w:rsidR="00F67A08" w:rsidRDefault="00F25F06" w:rsidP="00F67A08">
      <w:r>
        <w:t xml:space="preserve">- Group name column: </w:t>
      </w:r>
      <w:r w:rsidR="00F67A08">
        <w:t xml:space="preserve">the </w:t>
      </w:r>
      <w:proofErr w:type="gramStart"/>
      <w:r w:rsidR="00F67A08">
        <w:t>column  in</w:t>
      </w:r>
      <w:proofErr w:type="gramEnd"/>
      <w:r w:rsidR="00F67A08">
        <w:t xml:space="preserve"> the table that contains the group names which determine the level of access they have to the resources present in the website</w:t>
      </w:r>
    </w:p>
    <w:p w:rsidR="00F25F06" w:rsidRDefault="00F25F06" w:rsidP="00F25F06">
      <w:r>
        <w:t xml:space="preserve">- Password Encryption Algorithm: </w:t>
      </w:r>
      <w:r w:rsidR="00F67A08">
        <w:t>the algorithm that will be used to encrypt the data in the table</w:t>
      </w:r>
    </w:p>
    <w:p w:rsidR="00F25F06" w:rsidRDefault="00F67A08" w:rsidP="00F25F06">
      <w:r>
        <w:t>Basically, when we log in, it at first checks username and password pair against the columns present in the database. After that it checks the group name to decide what sort of access to give us (</w:t>
      </w:r>
      <w:proofErr w:type="spellStart"/>
      <w:r>
        <w:t>ie</w:t>
      </w:r>
      <w:proofErr w:type="spellEnd"/>
      <w:r>
        <w:t xml:space="preserve"> users </w:t>
      </w:r>
      <w:proofErr w:type="gramStart"/>
      <w:r>
        <w:t>cant</w:t>
      </w:r>
      <w:proofErr w:type="gramEnd"/>
      <w:r>
        <w:t xml:space="preserve"> access admin menu and </w:t>
      </w:r>
      <w:proofErr w:type="spellStart"/>
      <w:r>
        <w:t>vise</w:t>
      </w:r>
      <w:proofErr w:type="spellEnd"/>
      <w:r>
        <w:t xml:space="preserve"> versa). This is not only efficient and reliable but also requires the least amount of code to implement (as the glassfish is doing all the work for us)</w:t>
      </w:r>
    </w:p>
    <w:p w:rsidR="00F25F06" w:rsidRDefault="00F67A08" w:rsidP="00F25F06">
      <w:r>
        <w:t>But since most of the work is handled by glassfish, we must be very careful when setting up the configuration details as otherwise the server will give out “strange” errors.</w:t>
      </w:r>
    </w:p>
    <w:p w:rsidR="00F67A08" w:rsidRDefault="00F67A08" w:rsidP="00F25F06"/>
    <w:p w:rsidR="00F67A08" w:rsidRDefault="00F67A08" w:rsidP="00F25F06">
      <w:r>
        <w:t>Task 2:</w:t>
      </w:r>
      <w:r w:rsidR="007E4079">
        <w:t xml:space="preserve"> Theory part</w:t>
      </w:r>
    </w:p>
    <w:p w:rsidR="00F67A08" w:rsidRDefault="00F67A08" w:rsidP="00F25F06">
      <w:r>
        <w:t xml:space="preserve">Here I am going to use </w:t>
      </w:r>
      <w:proofErr w:type="spellStart"/>
      <w:r>
        <w:t>EmpId</w:t>
      </w:r>
      <w:proofErr w:type="spellEnd"/>
      <w:r>
        <w:t xml:space="preserve"> and password as username password pair for authentication and </w:t>
      </w:r>
      <w:proofErr w:type="spellStart"/>
      <w:r>
        <w:t>appgroup</w:t>
      </w:r>
      <w:proofErr w:type="spellEnd"/>
      <w:r>
        <w:t xml:space="preserve"> as group name in order to determine how much access they have and to what resource.</w:t>
      </w:r>
    </w:p>
    <w:p w:rsidR="00F67A08" w:rsidRDefault="00F67A08" w:rsidP="00F25F06">
      <w:r>
        <w:t>Furthermore, I would set up a hashing algorithm for the password using the following codes:</w:t>
      </w:r>
    </w:p>
    <w:p w:rsidR="00F67A08" w:rsidRDefault="00F67A08" w:rsidP="00F67A08">
      <w:pPr>
        <w:pStyle w:val="ListParagraph"/>
        <w:numPr>
          <w:ilvl w:val="0"/>
          <w:numId w:val="1"/>
        </w:numPr>
      </w:pPr>
      <w:r>
        <w:t>First convert the string to Byte</w:t>
      </w:r>
    </w:p>
    <w:p w:rsidR="00F67A08" w:rsidRDefault="00F67A08" w:rsidP="00F67A08">
      <w:pPr>
        <w:pStyle w:val="ListParagraph"/>
        <w:ind w:left="1080"/>
      </w:pPr>
      <w:r>
        <w:rPr>
          <w:noProof/>
        </w:rPr>
        <w:drawing>
          <wp:inline distT="0" distB="0" distL="0" distR="0" wp14:anchorId="29748D33" wp14:editId="7759A2D5">
            <wp:extent cx="39243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24300" cy="457200"/>
                    </a:xfrm>
                    <a:prstGeom prst="rect">
                      <a:avLst/>
                    </a:prstGeom>
                  </pic:spPr>
                </pic:pic>
              </a:graphicData>
            </a:graphic>
          </wp:inline>
        </w:drawing>
      </w:r>
    </w:p>
    <w:p w:rsidR="00F67A08" w:rsidRDefault="00F67A08" w:rsidP="00F67A08">
      <w:pPr>
        <w:pStyle w:val="ListParagraph"/>
        <w:ind w:left="1080"/>
      </w:pPr>
    </w:p>
    <w:p w:rsidR="00F67A08" w:rsidRDefault="00F67A08" w:rsidP="00F67A08">
      <w:pPr>
        <w:pStyle w:val="ListParagraph"/>
        <w:numPr>
          <w:ilvl w:val="0"/>
          <w:numId w:val="1"/>
        </w:numPr>
      </w:pPr>
      <w:r>
        <w:t>Then use a custom converter to make the byte into a hex and thus get the hash value in hex</w:t>
      </w:r>
    </w:p>
    <w:p w:rsidR="00FA7BF2" w:rsidRDefault="00FA7BF2" w:rsidP="00FA7BF2">
      <w:pPr>
        <w:pStyle w:val="ListParagraph"/>
        <w:ind w:left="1080"/>
      </w:pPr>
      <w:r>
        <w:rPr>
          <w:noProof/>
        </w:rPr>
        <w:lastRenderedPageBreak/>
        <w:drawing>
          <wp:inline distT="0" distB="0" distL="0" distR="0" wp14:anchorId="165876B6" wp14:editId="4E343CBE">
            <wp:extent cx="3441700" cy="12890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41700" cy="1289050"/>
                    </a:xfrm>
                    <a:prstGeom prst="rect">
                      <a:avLst/>
                    </a:prstGeom>
                  </pic:spPr>
                </pic:pic>
              </a:graphicData>
            </a:graphic>
          </wp:inline>
        </w:drawing>
      </w:r>
    </w:p>
    <w:p w:rsidR="007E4079" w:rsidRDefault="007E4079" w:rsidP="007E4079"/>
    <w:p w:rsidR="007E4079" w:rsidRDefault="007E4079" w:rsidP="007E4079">
      <w:r>
        <w:t>Task 2:</w:t>
      </w:r>
      <w:r>
        <w:t xml:space="preserve"> Practical</w:t>
      </w:r>
      <w:r>
        <w:t xml:space="preserve"> part</w:t>
      </w:r>
      <w:r>
        <w:t xml:space="preserve"> + outputs</w:t>
      </w:r>
    </w:p>
    <w:p w:rsidR="007E4079" w:rsidRDefault="007E4079" w:rsidP="00AB4165">
      <w:r>
        <w:t>Screenshot for the adjustments I made in my code to make it work for me:</w:t>
      </w:r>
    </w:p>
    <w:p w:rsidR="007E4079" w:rsidRDefault="007E4079" w:rsidP="00AB4165">
      <w:r>
        <w:t>Table password size adjustment:</w:t>
      </w:r>
    </w:p>
    <w:p w:rsidR="007E4079" w:rsidRDefault="007E4079" w:rsidP="00AB4165">
      <w:r>
        <w:rPr>
          <w:noProof/>
        </w:rPr>
        <w:drawing>
          <wp:inline distT="0" distB="0" distL="0" distR="0">
            <wp:extent cx="4584936" cy="1727289"/>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5.PNG"/>
                    <pic:cNvPicPr/>
                  </pic:nvPicPr>
                  <pic:blipFill>
                    <a:blip r:embed="rId10">
                      <a:extLst>
                        <a:ext uri="{28A0092B-C50C-407E-A947-70E740481C1C}">
                          <a14:useLocalDpi xmlns:a14="http://schemas.microsoft.com/office/drawing/2010/main" val="0"/>
                        </a:ext>
                      </a:extLst>
                    </a:blip>
                    <a:stretch>
                      <a:fillRect/>
                    </a:stretch>
                  </pic:blipFill>
                  <pic:spPr>
                    <a:xfrm>
                      <a:off x="0" y="0"/>
                      <a:ext cx="4584936" cy="1727289"/>
                    </a:xfrm>
                    <a:prstGeom prst="rect">
                      <a:avLst/>
                    </a:prstGeom>
                  </pic:spPr>
                </pic:pic>
              </a:graphicData>
            </a:graphic>
          </wp:inline>
        </w:drawing>
      </w:r>
    </w:p>
    <w:p w:rsidR="007E4079" w:rsidRDefault="007E4079" w:rsidP="00AB4165">
      <w:r>
        <w:t>Method to turn text into sha256</w:t>
      </w:r>
    </w:p>
    <w:p w:rsidR="007E4079" w:rsidRDefault="007E4079" w:rsidP="00AB4165">
      <w:r>
        <w:rPr>
          <w:noProof/>
        </w:rPr>
        <w:drawing>
          <wp:inline distT="0" distB="0" distL="0" distR="0">
            <wp:extent cx="2330570" cy="527077"/>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1.PNG"/>
                    <pic:cNvPicPr/>
                  </pic:nvPicPr>
                  <pic:blipFill>
                    <a:blip r:embed="rId11">
                      <a:extLst>
                        <a:ext uri="{28A0092B-C50C-407E-A947-70E740481C1C}">
                          <a14:useLocalDpi xmlns:a14="http://schemas.microsoft.com/office/drawing/2010/main" val="0"/>
                        </a:ext>
                      </a:extLst>
                    </a:blip>
                    <a:stretch>
                      <a:fillRect/>
                    </a:stretch>
                  </pic:blipFill>
                  <pic:spPr>
                    <a:xfrm>
                      <a:off x="0" y="0"/>
                      <a:ext cx="2330570" cy="527077"/>
                    </a:xfrm>
                    <a:prstGeom prst="rect">
                      <a:avLst/>
                    </a:prstGeom>
                  </pic:spPr>
                </pic:pic>
              </a:graphicData>
            </a:graphic>
          </wp:inline>
        </w:drawing>
      </w:r>
    </w:p>
    <w:p w:rsidR="007E4079" w:rsidRDefault="007E4079" w:rsidP="00AB4165">
      <w:r>
        <w:rPr>
          <w:noProof/>
        </w:rPr>
        <w:drawing>
          <wp:inline distT="0" distB="0" distL="0" distR="0">
            <wp:extent cx="3651438" cy="2279767"/>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3.PNG"/>
                    <pic:cNvPicPr/>
                  </pic:nvPicPr>
                  <pic:blipFill>
                    <a:blip r:embed="rId12">
                      <a:extLst>
                        <a:ext uri="{28A0092B-C50C-407E-A947-70E740481C1C}">
                          <a14:useLocalDpi xmlns:a14="http://schemas.microsoft.com/office/drawing/2010/main" val="0"/>
                        </a:ext>
                      </a:extLst>
                    </a:blip>
                    <a:stretch>
                      <a:fillRect/>
                    </a:stretch>
                  </pic:blipFill>
                  <pic:spPr>
                    <a:xfrm>
                      <a:off x="0" y="0"/>
                      <a:ext cx="3651438" cy="2279767"/>
                    </a:xfrm>
                    <a:prstGeom prst="rect">
                      <a:avLst/>
                    </a:prstGeom>
                  </pic:spPr>
                </pic:pic>
              </a:graphicData>
            </a:graphic>
          </wp:inline>
        </w:drawing>
      </w:r>
    </w:p>
    <w:p w:rsidR="007E4079" w:rsidRDefault="007E4079" w:rsidP="00AB4165"/>
    <w:p w:rsidR="007E4079" w:rsidRDefault="007E4079" w:rsidP="00AB4165">
      <w:bookmarkStart w:id="0" w:name="_GoBack"/>
      <w:bookmarkEnd w:id="0"/>
    </w:p>
    <w:p w:rsidR="007E4079" w:rsidRDefault="007E4079" w:rsidP="00AB4165"/>
    <w:p w:rsidR="007E4079" w:rsidRDefault="007E4079" w:rsidP="00AB4165"/>
    <w:p w:rsidR="007E4079" w:rsidRDefault="007E4079" w:rsidP="00AB4165"/>
    <w:p w:rsidR="007E4079" w:rsidRDefault="007E4079" w:rsidP="00AB4165">
      <w:r>
        <w:t>Calling it in method to input data to table</w:t>
      </w:r>
    </w:p>
    <w:p w:rsidR="007E4079" w:rsidRDefault="007E4079" w:rsidP="00AB4165">
      <w:r>
        <w:rPr>
          <w:noProof/>
        </w:rPr>
        <w:drawing>
          <wp:inline distT="0" distB="0" distL="0" distR="0">
            <wp:extent cx="5727994" cy="1619333"/>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2.PNG"/>
                    <pic:cNvPicPr/>
                  </pic:nvPicPr>
                  <pic:blipFill>
                    <a:blip r:embed="rId13">
                      <a:extLst>
                        <a:ext uri="{28A0092B-C50C-407E-A947-70E740481C1C}">
                          <a14:useLocalDpi xmlns:a14="http://schemas.microsoft.com/office/drawing/2010/main" val="0"/>
                        </a:ext>
                      </a:extLst>
                    </a:blip>
                    <a:stretch>
                      <a:fillRect/>
                    </a:stretch>
                  </pic:blipFill>
                  <pic:spPr>
                    <a:xfrm>
                      <a:off x="0" y="0"/>
                      <a:ext cx="5727994" cy="1619333"/>
                    </a:xfrm>
                    <a:prstGeom prst="rect">
                      <a:avLst/>
                    </a:prstGeom>
                  </pic:spPr>
                </pic:pic>
              </a:graphicData>
            </a:graphic>
          </wp:inline>
        </w:drawing>
      </w:r>
    </w:p>
    <w:p w:rsidR="007E4079" w:rsidRDefault="007E4079" w:rsidP="00AB4165">
      <w:r>
        <w:t>Output for table:</w:t>
      </w:r>
    </w:p>
    <w:p w:rsidR="007E4079" w:rsidRDefault="007E4079" w:rsidP="00AB4165">
      <w:r>
        <w:rPr>
          <w:noProof/>
        </w:rPr>
        <w:drawing>
          <wp:inline distT="0" distB="0" distL="0" distR="0">
            <wp:extent cx="5732145" cy="61214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4.PNG"/>
                    <pic:cNvPicPr/>
                  </pic:nvPicPr>
                  <pic:blipFill>
                    <a:blip r:embed="rId14">
                      <a:extLst>
                        <a:ext uri="{28A0092B-C50C-407E-A947-70E740481C1C}">
                          <a14:useLocalDpi xmlns:a14="http://schemas.microsoft.com/office/drawing/2010/main" val="0"/>
                        </a:ext>
                      </a:extLst>
                    </a:blip>
                    <a:stretch>
                      <a:fillRect/>
                    </a:stretch>
                  </pic:blipFill>
                  <pic:spPr>
                    <a:xfrm>
                      <a:off x="0" y="0"/>
                      <a:ext cx="5732145" cy="612140"/>
                    </a:xfrm>
                    <a:prstGeom prst="rect">
                      <a:avLst/>
                    </a:prstGeom>
                  </pic:spPr>
                </pic:pic>
              </a:graphicData>
            </a:graphic>
          </wp:inline>
        </w:drawing>
      </w:r>
    </w:p>
    <w:p w:rsidR="00AB4165" w:rsidRDefault="00AB4165" w:rsidP="00AB4165">
      <w:r>
        <w:t xml:space="preserve">Also, </w:t>
      </w:r>
      <w:r w:rsidR="007E4079">
        <w:t xml:space="preserve">website </w:t>
      </w:r>
      <w:r>
        <w:t>output for the codes:</w:t>
      </w:r>
    </w:p>
    <w:p w:rsidR="00AB4165" w:rsidRPr="00A20C56" w:rsidRDefault="00AB4165" w:rsidP="00AB4165">
      <w:pPr>
        <w:rPr>
          <w:highlight w:val="yellow"/>
        </w:rPr>
      </w:pPr>
      <w:r w:rsidRPr="00D3682E">
        <w:t>Access by employee on employee page</w:t>
      </w:r>
    </w:p>
    <w:p w:rsidR="00AB4165" w:rsidRDefault="00D3682E" w:rsidP="00AB4165">
      <w:pPr>
        <w:rPr>
          <w:highlight w:val="yellow"/>
        </w:rPr>
      </w:pPr>
      <w:r>
        <w:rPr>
          <w:noProof/>
        </w:rPr>
        <w:drawing>
          <wp:inline distT="0" distB="0" distL="0" distR="0">
            <wp:extent cx="3924502" cy="31434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 for user on user.PNG"/>
                    <pic:cNvPicPr/>
                  </pic:nvPicPr>
                  <pic:blipFill>
                    <a:blip r:embed="rId15">
                      <a:extLst>
                        <a:ext uri="{28A0092B-C50C-407E-A947-70E740481C1C}">
                          <a14:useLocalDpi xmlns:a14="http://schemas.microsoft.com/office/drawing/2010/main" val="0"/>
                        </a:ext>
                      </a:extLst>
                    </a:blip>
                    <a:stretch>
                      <a:fillRect/>
                    </a:stretch>
                  </pic:blipFill>
                  <pic:spPr>
                    <a:xfrm>
                      <a:off x="0" y="0"/>
                      <a:ext cx="3924502" cy="3143412"/>
                    </a:xfrm>
                    <a:prstGeom prst="rect">
                      <a:avLst/>
                    </a:prstGeom>
                  </pic:spPr>
                </pic:pic>
              </a:graphicData>
            </a:graphic>
          </wp:inline>
        </w:drawing>
      </w:r>
    </w:p>
    <w:p w:rsidR="00D3682E" w:rsidRPr="00A20C56" w:rsidRDefault="00D3682E" w:rsidP="00AB4165">
      <w:pPr>
        <w:rPr>
          <w:highlight w:val="yellow"/>
        </w:rPr>
      </w:pPr>
      <w:r>
        <w:rPr>
          <w:noProof/>
        </w:rPr>
        <w:lastRenderedPageBreak/>
        <w:drawing>
          <wp:inline distT="0" distB="0" distL="0" distR="0">
            <wp:extent cx="3645087" cy="3041806"/>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ccess.PNG"/>
                    <pic:cNvPicPr/>
                  </pic:nvPicPr>
                  <pic:blipFill>
                    <a:blip r:embed="rId16">
                      <a:extLst>
                        <a:ext uri="{28A0092B-C50C-407E-A947-70E740481C1C}">
                          <a14:useLocalDpi xmlns:a14="http://schemas.microsoft.com/office/drawing/2010/main" val="0"/>
                        </a:ext>
                      </a:extLst>
                    </a:blip>
                    <a:stretch>
                      <a:fillRect/>
                    </a:stretch>
                  </pic:blipFill>
                  <pic:spPr>
                    <a:xfrm>
                      <a:off x="0" y="0"/>
                      <a:ext cx="3645087" cy="3041806"/>
                    </a:xfrm>
                    <a:prstGeom prst="rect">
                      <a:avLst/>
                    </a:prstGeom>
                  </pic:spPr>
                </pic:pic>
              </a:graphicData>
            </a:graphic>
          </wp:inline>
        </w:drawing>
      </w:r>
    </w:p>
    <w:p w:rsidR="00AB4165" w:rsidRPr="00A20C56" w:rsidRDefault="00AB4165" w:rsidP="00AB4165">
      <w:pPr>
        <w:rPr>
          <w:highlight w:val="yellow"/>
        </w:rPr>
      </w:pPr>
    </w:p>
    <w:p w:rsidR="00D3682E" w:rsidRDefault="00D3682E" w:rsidP="00AB4165"/>
    <w:p w:rsidR="00AB4165" w:rsidRDefault="00AB4165" w:rsidP="00AB4165">
      <w:r w:rsidRPr="00D3682E">
        <w:t>Access by admin on employee page:</w:t>
      </w:r>
    </w:p>
    <w:p w:rsidR="00D3682E" w:rsidRDefault="00D3682E" w:rsidP="00AB4165">
      <w:r>
        <w:rPr>
          <w:noProof/>
        </w:rPr>
        <w:drawing>
          <wp:inline distT="0" distB="0" distL="0" distR="0">
            <wp:extent cx="3702240" cy="32386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 trying to enter user.PNG"/>
                    <pic:cNvPicPr/>
                  </pic:nvPicPr>
                  <pic:blipFill>
                    <a:blip r:embed="rId17">
                      <a:extLst>
                        <a:ext uri="{28A0092B-C50C-407E-A947-70E740481C1C}">
                          <a14:useLocalDpi xmlns:a14="http://schemas.microsoft.com/office/drawing/2010/main" val="0"/>
                        </a:ext>
                      </a:extLst>
                    </a:blip>
                    <a:stretch>
                      <a:fillRect/>
                    </a:stretch>
                  </pic:blipFill>
                  <pic:spPr>
                    <a:xfrm>
                      <a:off x="0" y="0"/>
                      <a:ext cx="3702240" cy="3238666"/>
                    </a:xfrm>
                    <a:prstGeom prst="rect">
                      <a:avLst/>
                    </a:prstGeom>
                  </pic:spPr>
                </pic:pic>
              </a:graphicData>
            </a:graphic>
          </wp:inline>
        </w:drawing>
      </w:r>
    </w:p>
    <w:p w:rsidR="00D3682E" w:rsidRDefault="00D3682E" w:rsidP="00AB4165">
      <w:r>
        <w:rPr>
          <w:noProof/>
        </w:rPr>
        <w:lastRenderedPageBreak/>
        <w:drawing>
          <wp:inline distT="0" distB="0" distL="0" distR="0">
            <wp:extent cx="5721644" cy="3213265"/>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ilure.PNG"/>
                    <pic:cNvPicPr/>
                  </pic:nvPicPr>
                  <pic:blipFill>
                    <a:blip r:embed="rId18">
                      <a:extLst>
                        <a:ext uri="{28A0092B-C50C-407E-A947-70E740481C1C}">
                          <a14:useLocalDpi xmlns:a14="http://schemas.microsoft.com/office/drawing/2010/main" val="0"/>
                        </a:ext>
                      </a:extLst>
                    </a:blip>
                    <a:stretch>
                      <a:fillRect/>
                    </a:stretch>
                  </pic:blipFill>
                  <pic:spPr>
                    <a:xfrm>
                      <a:off x="0" y="0"/>
                      <a:ext cx="5721644" cy="3213265"/>
                    </a:xfrm>
                    <a:prstGeom prst="rect">
                      <a:avLst/>
                    </a:prstGeom>
                  </pic:spPr>
                </pic:pic>
              </a:graphicData>
            </a:graphic>
          </wp:inline>
        </w:drawing>
      </w:r>
    </w:p>
    <w:sectPr w:rsidR="00D3682E" w:rsidSect="007F2DEC">
      <w:headerReference w:type="default" r:id="rId1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04B6" w:rsidRDefault="00B004B6" w:rsidP="007F2DEC">
      <w:pPr>
        <w:spacing w:after="0" w:line="240" w:lineRule="auto"/>
      </w:pPr>
      <w:r>
        <w:separator/>
      </w:r>
    </w:p>
  </w:endnote>
  <w:endnote w:type="continuationSeparator" w:id="0">
    <w:p w:rsidR="00B004B6" w:rsidRDefault="00B004B6" w:rsidP="007F2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04B6" w:rsidRDefault="00B004B6" w:rsidP="007F2DEC">
      <w:pPr>
        <w:spacing w:after="0" w:line="240" w:lineRule="auto"/>
      </w:pPr>
      <w:r>
        <w:separator/>
      </w:r>
    </w:p>
  </w:footnote>
  <w:footnote w:type="continuationSeparator" w:id="0">
    <w:p w:rsidR="00B004B6" w:rsidRDefault="00B004B6" w:rsidP="007F2D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1F31" w:rsidRDefault="00F51F31">
    <w:pPr>
      <w:pStyle w:val="Header"/>
    </w:pPr>
    <w:r>
      <w:t xml:space="preserve">Name: S M </w:t>
    </w:r>
    <w:proofErr w:type="spellStart"/>
    <w:r>
      <w:t>Ragib</w:t>
    </w:r>
    <w:proofErr w:type="spellEnd"/>
    <w:r>
      <w:t xml:space="preserve"> </w:t>
    </w:r>
    <w:proofErr w:type="spellStart"/>
    <w:r>
      <w:t>Rezwan</w:t>
    </w:r>
    <w:proofErr w:type="spellEnd"/>
  </w:p>
  <w:p w:rsidR="00F51F31" w:rsidRDefault="00F51F31">
    <w:pPr>
      <w:pStyle w:val="Header"/>
    </w:pPr>
    <w:r>
      <w:t>ID: 103172423</w:t>
    </w:r>
  </w:p>
  <w:p w:rsidR="00F51F31" w:rsidRDefault="00F51F31">
    <w:pPr>
      <w:pStyle w:val="Header"/>
    </w:pPr>
    <w:r>
      <w:t>Tutor: Wei Lai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116250"/>
    <w:multiLevelType w:val="hybridMultilevel"/>
    <w:tmpl w:val="DF520CB2"/>
    <w:lvl w:ilvl="0" w:tplc="404C19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DEC"/>
    <w:rsid w:val="000355C1"/>
    <w:rsid w:val="00040EFA"/>
    <w:rsid w:val="00054E62"/>
    <w:rsid w:val="000C2E1E"/>
    <w:rsid w:val="000C4A6F"/>
    <w:rsid w:val="000F01A7"/>
    <w:rsid w:val="00100D96"/>
    <w:rsid w:val="001376B4"/>
    <w:rsid w:val="001A2D5A"/>
    <w:rsid w:val="001B1AAA"/>
    <w:rsid w:val="001E2DD1"/>
    <w:rsid w:val="001F429B"/>
    <w:rsid w:val="00205FE1"/>
    <w:rsid w:val="00272517"/>
    <w:rsid w:val="00272BF3"/>
    <w:rsid w:val="002D4C52"/>
    <w:rsid w:val="002E5443"/>
    <w:rsid w:val="00311873"/>
    <w:rsid w:val="00324B40"/>
    <w:rsid w:val="003756F8"/>
    <w:rsid w:val="00397DA4"/>
    <w:rsid w:val="003A55B7"/>
    <w:rsid w:val="003C5994"/>
    <w:rsid w:val="00410D42"/>
    <w:rsid w:val="004C2E6A"/>
    <w:rsid w:val="004E59A9"/>
    <w:rsid w:val="004F0DAE"/>
    <w:rsid w:val="004F782E"/>
    <w:rsid w:val="00556C9F"/>
    <w:rsid w:val="005709AE"/>
    <w:rsid w:val="005B496A"/>
    <w:rsid w:val="005F4943"/>
    <w:rsid w:val="00600EB6"/>
    <w:rsid w:val="00611943"/>
    <w:rsid w:val="006424F2"/>
    <w:rsid w:val="006629B2"/>
    <w:rsid w:val="006A134F"/>
    <w:rsid w:val="006A496C"/>
    <w:rsid w:val="006D676F"/>
    <w:rsid w:val="006E489E"/>
    <w:rsid w:val="006E7C37"/>
    <w:rsid w:val="006F5FC2"/>
    <w:rsid w:val="007060AC"/>
    <w:rsid w:val="00710711"/>
    <w:rsid w:val="00763351"/>
    <w:rsid w:val="00775759"/>
    <w:rsid w:val="00786A7C"/>
    <w:rsid w:val="007B1449"/>
    <w:rsid w:val="007B41D7"/>
    <w:rsid w:val="007E4079"/>
    <w:rsid w:val="007E444E"/>
    <w:rsid w:val="007F2DEC"/>
    <w:rsid w:val="008046E6"/>
    <w:rsid w:val="008472E1"/>
    <w:rsid w:val="0085492A"/>
    <w:rsid w:val="00864FAE"/>
    <w:rsid w:val="008A0341"/>
    <w:rsid w:val="00981627"/>
    <w:rsid w:val="0098518A"/>
    <w:rsid w:val="009D76EF"/>
    <w:rsid w:val="00A02E2E"/>
    <w:rsid w:val="00A20C56"/>
    <w:rsid w:val="00A6230F"/>
    <w:rsid w:val="00A81798"/>
    <w:rsid w:val="00AB4165"/>
    <w:rsid w:val="00AE081E"/>
    <w:rsid w:val="00B004B6"/>
    <w:rsid w:val="00B2166E"/>
    <w:rsid w:val="00B21957"/>
    <w:rsid w:val="00B41475"/>
    <w:rsid w:val="00B462BE"/>
    <w:rsid w:val="00BA003D"/>
    <w:rsid w:val="00BB179E"/>
    <w:rsid w:val="00C35D4F"/>
    <w:rsid w:val="00C6122E"/>
    <w:rsid w:val="00CA15D6"/>
    <w:rsid w:val="00CB2F84"/>
    <w:rsid w:val="00CB5AD7"/>
    <w:rsid w:val="00CE3109"/>
    <w:rsid w:val="00CE6969"/>
    <w:rsid w:val="00D00099"/>
    <w:rsid w:val="00D3682E"/>
    <w:rsid w:val="00D4532D"/>
    <w:rsid w:val="00D51857"/>
    <w:rsid w:val="00D843C5"/>
    <w:rsid w:val="00DA4972"/>
    <w:rsid w:val="00DB6CF4"/>
    <w:rsid w:val="00DE03EA"/>
    <w:rsid w:val="00E02907"/>
    <w:rsid w:val="00E02C5A"/>
    <w:rsid w:val="00E13E03"/>
    <w:rsid w:val="00E217C2"/>
    <w:rsid w:val="00E42993"/>
    <w:rsid w:val="00E53F9C"/>
    <w:rsid w:val="00E54255"/>
    <w:rsid w:val="00E72812"/>
    <w:rsid w:val="00EB15E3"/>
    <w:rsid w:val="00EC2B71"/>
    <w:rsid w:val="00EC34F7"/>
    <w:rsid w:val="00ED15B2"/>
    <w:rsid w:val="00EE15CC"/>
    <w:rsid w:val="00F25F06"/>
    <w:rsid w:val="00F42099"/>
    <w:rsid w:val="00F51F31"/>
    <w:rsid w:val="00F5537E"/>
    <w:rsid w:val="00F62F4D"/>
    <w:rsid w:val="00F67A08"/>
    <w:rsid w:val="00F932BF"/>
    <w:rsid w:val="00FA7BF2"/>
    <w:rsid w:val="00FB0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2D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DEC"/>
    <w:rPr>
      <w:rFonts w:ascii="Tahoma" w:hAnsi="Tahoma" w:cs="Tahoma"/>
      <w:sz w:val="16"/>
      <w:szCs w:val="16"/>
    </w:rPr>
  </w:style>
  <w:style w:type="paragraph" w:styleId="Header">
    <w:name w:val="header"/>
    <w:basedOn w:val="Normal"/>
    <w:link w:val="HeaderChar"/>
    <w:uiPriority w:val="99"/>
    <w:unhideWhenUsed/>
    <w:rsid w:val="007F2D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DEC"/>
  </w:style>
  <w:style w:type="paragraph" w:styleId="Footer">
    <w:name w:val="footer"/>
    <w:basedOn w:val="Normal"/>
    <w:link w:val="FooterChar"/>
    <w:uiPriority w:val="99"/>
    <w:unhideWhenUsed/>
    <w:rsid w:val="007F2D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DEC"/>
  </w:style>
  <w:style w:type="paragraph" w:styleId="ListParagraph">
    <w:name w:val="List Paragraph"/>
    <w:basedOn w:val="Normal"/>
    <w:uiPriority w:val="34"/>
    <w:qFormat/>
    <w:rsid w:val="00F67A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2D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DEC"/>
    <w:rPr>
      <w:rFonts w:ascii="Tahoma" w:hAnsi="Tahoma" w:cs="Tahoma"/>
      <w:sz w:val="16"/>
      <w:szCs w:val="16"/>
    </w:rPr>
  </w:style>
  <w:style w:type="paragraph" w:styleId="Header">
    <w:name w:val="header"/>
    <w:basedOn w:val="Normal"/>
    <w:link w:val="HeaderChar"/>
    <w:uiPriority w:val="99"/>
    <w:unhideWhenUsed/>
    <w:rsid w:val="007F2D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DEC"/>
  </w:style>
  <w:style w:type="paragraph" w:styleId="Footer">
    <w:name w:val="footer"/>
    <w:basedOn w:val="Normal"/>
    <w:link w:val="FooterChar"/>
    <w:uiPriority w:val="99"/>
    <w:unhideWhenUsed/>
    <w:rsid w:val="007F2D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DEC"/>
  </w:style>
  <w:style w:type="paragraph" w:styleId="ListParagraph">
    <w:name w:val="List Paragraph"/>
    <w:basedOn w:val="Normal"/>
    <w:uiPriority w:val="34"/>
    <w:qFormat/>
    <w:rsid w:val="00F67A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5</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cp:lastPrinted>2022-05-02T01:08:00Z</cp:lastPrinted>
  <dcterms:created xsi:type="dcterms:W3CDTF">2022-04-14T05:33:00Z</dcterms:created>
  <dcterms:modified xsi:type="dcterms:W3CDTF">2022-05-02T01:10:00Z</dcterms:modified>
</cp:coreProperties>
</file>