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E45DF6" w14:textId="77777777" w:rsidR="006E3EBC" w:rsidRPr="00DD735A" w:rsidRDefault="003B7A3B" w:rsidP="003B7A3B">
      <w:pPr>
        <w:pStyle w:val="Titolo"/>
        <w:rPr>
          <w:lang w:val="en-GB"/>
        </w:rPr>
      </w:pPr>
      <w:r w:rsidRPr="00DD735A">
        <w:rPr>
          <w:lang w:val="en-GB"/>
        </w:rPr>
        <w:t>Alloy vs UML</w:t>
      </w:r>
    </w:p>
    <w:p w14:paraId="7EF56621" w14:textId="77777777" w:rsidR="003B7A3B" w:rsidRPr="00DD735A" w:rsidRDefault="003B7A3B" w:rsidP="003B7A3B">
      <w:pPr>
        <w:pStyle w:val="Sottotitolo"/>
        <w:rPr>
          <w:lang w:val="en-GB"/>
        </w:rPr>
      </w:pPr>
      <w:r w:rsidRPr="00DD735A">
        <w:rPr>
          <w:lang w:val="en-GB"/>
        </w:rPr>
        <w:t>What we’ve model</w:t>
      </w:r>
      <w:r w:rsidR="00DD735A">
        <w:rPr>
          <w:lang w:val="en-GB"/>
        </w:rPr>
        <w:t>l</w:t>
      </w:r>
      <w:r w:rsidRPr="00DD735A">
        <w:rPr>
          <w:lang w:val="en-GB"/>
        </w:rPr>
        <w:t>ed of the UML in alloy</w:t>
      </w:r>
    </w:p>
    <w:p w14:paraId="275BEFEF" w14:textId="77777777" w:rsidR="001A4C05" w:rsidRDefault="001A4C05" w:rsidP="003B7A3B">
      <w:pPr>
        <w:rPr>
          <w:lang w:val="en-GB"/>
        </w:rPr>
      </w:pPr>
      <w:r>
        <w:rPr>
          <w:lang w:val="en-GB"/>
        </w:rPr>
        <w:t xml:space="preserve">The goal of modelling in alloy is to describe some aspect of the system (but not the entire system), constrain it to exclude ill-formed examples and </w:t>
      </w:r>
      <w:r w:rsidR="004A366F">
        <w:rPr>
          <w:lang w:val="en-GB"/>
        </w:rPr>
        <w:t>check properties about it.</w:t>
      </w:r>
    </w:p>
    <w:p w14:paraId="0D1065B1" w14:textId="77777777" w:rsidR="003B7A3B" w:rsidRDefault="00DD735A" w:rsidP="003B7A3B">
      <w:pPr>
        <w:rPr>
          <w:lang w:val="en-GB"/>
        </w:rPr>
      </w:pPr>
      <w:r w:rsidRPr="00DD735A">
        <w:rPr>
          <w:lang w:val="en-GB"/>
        </w:rPr>
        <w:t>The section</w:t>
      </w:r>
      <w:r w:rsidR="00381053">
        <w:rPr>
          <w:lang w:val="en-GB"/>
        </w:rPr>
        <w:t xml:space="preserve"> in UML</w:t>
      </w:r>
      <w:r w:rsidRPr="00DD735A">
        <w:rPr>
          <w:lang w:val="en-GB"/>
        </w:rPr>
        <w:t xml:space="preserve"> concerning </w:t>
      </w:r>
      <w:r w:rsidR="00FA3EEF">
        <w:rPr>
          <w:lang w:val="en-GB"/>
        </w:rPr>
        <w:t>the external companies connected to Travlendar+</w:t>
      </w:r>
      <w:r w:rsidR="0075018C">
        <w:rPr>
          <w:lang w:val="en-GB"/>
        </w:rPr>
        <w:t>,</w:t>
      </w:r>
      <w:r w:rsidR="00E8303E">
        <w:rPr>
          <w:lang w:val="en-GB"/>
        </w:rPr>
        <w:t xml:space="preserve"> </w:t>
      </w:r>
      <w:r w:rsidR="0075018C">
        <w:rPr>
          <w:lang w:val="en-GB"/>
        </w:rPr>
        <w:t xml:space="preserve">for instance the ones </w:t>
      </w:r>
      <w:r w:rsidR="00485CF8">
        <w:rPr>
          <w:lang w:val="en-GB"/>
        </w:rPr>
        <w:t>which</w:t>
      </w:r>
      <w:r w:rsidR="0075018C">
        <w:rPr>
          <w:lang w:val="en-GB"/>
        </w:rPr>
        <w:t xml:space="preserve"> can provide tickets or</w:t>
      </w:r>
      <w:r w:rsidR="00485CF8">
        <w:rPr>
          <w:lang w:val="en-GB"/>
        </w:rPr>
        <w:t xml:space="preserve"> that </w:t>
      </w:r>
      <w:r w:rsidR="0075018C">
        <w:rPr>
          <w:lang w:val="en-GB"/>
        </w:rPr>
        <w:t>can offer sharing systems, is not modelled in Alloy</w:t>
      </w:r>
      <w:r w:rsidR="00BC3178">
        <w:rPr>
          <w:lang w:val="en-GB"/>
        </w:rPr>
        <w:t xml:space="preserve"> cause </w:t>
      </w:r>
      <w:r w:rsidR="00F15A89">
        <w:rPr>
          <w:lang w:val="en-GB"/>
        </w:rPr>
        <w:t>we assume that they will behave correctly in our system</w:t>
      </w:r>
      <w:r w:rsidR="00960753">
        <w:rPr>
          <w:lang w:val="en-GB"/>
        </w:rPr>
        <w:t xml:space="preserve"> thanks to the agreements they took with us.</w:t>
      </w:r>
    </w:p>
    <w:p w14:paraId="4919DDD0" w14:textId="77777777" w:rsidR="000E7AF5" w:rsidRDefault="00713971" w:rsidP="003B7A3B">
      <w:pPr>
        <w:rPr>
          <w:lang w:val="en-GB"/>
        </w:rPr>
      </w:pPr>
      <w:r>
        <w:rPr>
          <w:lang w:val="en-GB"/>
        </w:rPr>
        <w:t xml:space="preserve">We are also </w:t>
      </w:r>
      <w:r w:rsidR="00E97DFB">
        <w:rPr>
          <w:lang w:val="en-GB"/>
        </w:rPr>
        <w:t>didn’t model time</w:t>
      </w:r>
      <w:r w:rsidR="00837474">
        <w:rPr>
          <w:lang w:val="en-GB"/>
        </w:rPr>
        <w:t xml:space="preserve"> because </w:t>
      </w:r>
      <w:r w:rsidR="00E97DFB">
        <w:rPr>
          <w:lang w:val="en-GB"/>
        </w:rPr>
        <w:t xml:space="preserve">it’s </w:t>
      </w:r>
      <w:r w:rsidR="00837474">
        <w:rPr>
          <w:lang w:val="en-GB"/>
        </w:rPr>
        <w:t>not</w:t>
      </w:r>
      <w:r w:rsidRPr="00713971">
        <w:rPr>
          <w:lang w:val="en-GB"/>
        </w:rPr>
        <w:t xml:space="preserve"> useful in the model, but we will care about Time in other portions of the project analysis.</w:t>
      </w:r>
      <w:r w:rsidR="00126A03">
        <w:rPr>
          <w:lang w:val="en-GB"/>
        </w:rPr>
        <w:t xml:space="preserve"> The </w:t>
      </w:r>
      <w:r w:rsidR="00837474">
        <w:rPr>
          <w:lang w:val="en-GB"/>
        </w:rPr>
        <w:t>time break</w:t>
      </w:r>
      <w:r w:rsidR="00491C7C">
        <w:rPr>
          <w:lang w:val="en-GB"/>
        </w:rPr>
        <w:t xml:space="preserve"> </w:t>
      </w:r>
      <w:r w:rsidR="00126A03">
        <w:rPr>
          <w:lang w:val="en-GB"/>
        </w:rPr>
        <w:t xml:space="preserve">will not be modelled </w:t>
      </w:r>
      <w:r w:rsidR="001A4C05">
        <w:rPr>
          <w:lang w:val="en-GB"/>
        </w:rPr>
        <w:t>and also the fact that the application will not advise trips by bike or foot on late hours.</w:t>
      </w:r>
    </w:p>
    <w:p w14:paraId="0F8CDE04" w14:textId="77DA3FF3" w:rsidR="00ED19D2" w:rsidRDefault="00ED19D2" w:rsidP="003B7A3B">
      <w:pPr>
        <w:rPr>
          <w:lang w:val="en-GB"/>
        </w:rPr>
      </w:pPr>
      <w:r>
        <w:rPr>
          <w:lang w:val="en-GB"/>
        </w:rPr>
        <w:t xml:space="preserve">There’s also an </w:t>
      </w:r>
      <w:r w:rsidR="00E80788">
        <w:rPr>
          <w:lang w:val="en-GB"/>
        </w:rPr>
        <w:t xml:space="preserve">association in the alloy model </w:t>
      </w:r>
      <w:r>
        <w:rPr>
          <w:lang w:val="en-GB"/>
        </w:rPr>
        <w:t xml:space="preserve">that’s not present in the UML and that’s the one in the signature Travel called “associated” that’s nothing more than the </w:t>
      </w:r>
      <w:r w:rsidR="00E80788">
        <w:rPr>
          <w:lang w:val="en-GB"/>
        </w:rPr>
        <w:t>reverse arc of the “requires” arc present in the Meeting signature. We added it only to simplify some formulas.</w:t>
      </w:r>
      <w:bookmarkStart w:id="0" w:name="_GoBack"/>
      <w:bookmarkEnd w:id="0"/>
    </w:p>
    <w:p w14:paraId="005F5C58" w14:textId="77777777" w:rsidR="00837474" w:rsidRDefault="00837474" w:rsidP="003B7A3B">
      <w:pPr>
        <w:rPr>
          <w:lang w:val="en-GB"/>
        </w:rPr>
      </w:pPr>
    </w:p>
    <w:p w14:paraId="65663F09" w14:textId="77777777" w:rsidR="00BC3178" w:rsidRPr="00DD735A" w:rsidRDefault="00BC3178" w:rsidP="003B7A3B">
      <w:pPr>
        <w:rPr>
          <w:lang w:val="en-GB"/>
        </w:rPr>
      </w:pPr>
    </w:p>
    <w:sectPr w:rsidR="00BC3178" w:rsidRPr="00DD735A" w:rsidSect="00783123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94E"/>
    <w:rsid w:val="000E7AF5"/>
    <w:rsid w:val="00126A03"/>
    <w:rsid w:val="001A4C05"/>
    <w:rsid w:val="002A494E"/>
    <w:rsid w:val="00381053"/>
    <w:rsid w:val="003B7A3B"/>
    <w:rsid w:val="00485CF8"/>
    <w:rsid w:val="00491C7C"/>
    <w:rsid w:val="004A366F"/>
    <w:rsid w:val="00672F66"/>
    <w:rsid w:val="006E3EBC"/>
    <w:rsid w:val="00713971"/>
    <w:rsid w:val="0075018C"/>
    <w:rsid w:val="00783123"/>
    <w:rsid w:val="00837474"/>
    <w:rsid w:val="00960753"/>
    <w:rsid w:val="00BC3178"/>
    <w:rsid w:val="00C0344B"/>
    <w:rsid w:val="00C242F0"/>
    <w:rsid w:val="00DD735A"/>
    <w:rsid w:val="00E80788"/>
    <w:rsid w:val="00E8303E"/>
    <w:rsid w:val="00E97DFB"/>
    <w:rsid w:val="00ED19D2"/>
    <w:rsid w:val="00F15A89"/>
    <w:rsid w:val="00FA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450B5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3B7A3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B7A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B7A3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B7A3B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38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160</Words>
  <Characters>912</Characters>
  <Application>Microsoft Macintosh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Collini</dc:creator>
  <cp:keywords/>
  <dc:description/>
  <cp:lastModifiedBy>Filippo Collini</cp:lastModifiedBy>
  <cp:revision>2</cp:revision>
  <dcterms:created xsi:type="dcterms:W3CDTF">2017-10-26T06:26:00Z</dcterms:created>
  <dcterms:modified xsi:type="dcterms:W3CDTF">2017-10-29T09:27:00Z</dcterms:modified>
</cp:coreProperties>
</file>