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7CAC" w:rsidRDefault="00A1627A">
      <w:pPr>
        <w:rPr>
          <w:b/>
        </w:rPr>
      </w:pPr>
      <w:r w:rsidRPr="00197CAC">
        <w:rPr>
          <w:b/>
        </w:rPr>
        <w:t xml:space="preserve">Pi-Star </w:t>
      </w:r>
      <w:proofErr w:type="spellStart"/>
      <w:r w:rsidRPr="00197CAC">
        <w:rPr>
          <w:b/>
        </w:rPr>
        <w:t>HotSpot</w:t>
      </w:r>
      <w:proofErr w:type="spellEnd"/>
      <w:r w:rsidRPr="00197CAC">
        <w:rPr>
          <w:b/>
        </w:rPr>
        <w:t xml:space="preserve"> </w:t>
      </w:r>
      <w:proofErr w:type="spellStart"/>
      <w:r w:rsidRPr="00197CAC">
        <w:rPr>
          <w:b/>
        </w:rPr>
        <w:t>Config</w:t>
      </w:r>
      <w:proofErr w:type="spellEnd"/>
    </w:p>
    <w:p w:rsidR="00197CAC" w:rsidRDefault="00197CAC">
      <w:r>
        <w:t>Dashboard accessible via http://pi-star</w:t>
      </w:r>
    </w:p>
    <w:p w:rsidR="00A1627A" w:rsidRDefault="00A1627A">
      <w:r>
        <w:rPr>
          <w:noProof/>
        </w:rPr>
        <w:drawing>
          <wp:inline distT="0" distB="0" distL="0" distR="0">
            <wp:extent cx="5731510" cy="41528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27A" w:rsidRDefault="00A1627A">
      <w:r>
        <w:rPr>
          <w:noProof/>
        </w:rPr>
        <w:drawing>
          <wp:inline distT="0" distB="0" distL="0" distR="0">
            <wp:extent cx="5731510" cy="19825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AC" w:rsidRDefault="00197CAC">
      <w:r>
        <w:t xml:space="preserve">Ensure </w:t>
      </w:r>
      <w:proofErr w:type="spellStart"/>
      <w:r>
        <w:t>MMDVMHost</w:t>
      </w:r>
      <w:proofErr w:type="spellEnd"/>
      <w:r>
        <w:t xml:space="preserve"> controller is selected and as this will not operate as a repeater ensure that Simplex Mode is selected</w:t>
      </w:r>
    </w:p>
    <w:p w:rsidR="00A1627A" w:rsidRDefault="00A1627A">
      <w:r>
        <w:rPr>
          <w:noProof/>
        </w:rPr>
        <w:lastRenderedPageBreak/>
        <w:drawing>
          <wp:inline distT="0" distB="0" distL="0" distR="0">
            <wp:extent cx="5731510" cy="243871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AC" w:rsidRDefault="00580898">
      <w:r>
        <w:t xml:space="preserve">Initially only DMR Mode will be selected, leave the </w:t>
      </w:r>
      <w:proofErr w:type="spellStart"/>
      <w:r>
        <w:t>hangtimes</w:t>
      </w:r>
      <w:proofErr w:type="spellEnd"/>
      <w:r>
        <w:t xml:space="preserve"> as default, this ensures a delay is introduced between </w:t>
      </w:r>
      <w:proofErr w:type="spellStart"/>
      <w:r>
        <w:t>overs</w:t>
      </w:r>
      <w:proofErr w:type="spellEnd"/>
      <w:r>
        <w:t xml:space="preserve"> before it scans any other channels</w:t>
      </w:r>
    </w:p>
    <w:p w:rsidR="00580898" w:rsidRDefault="00580898">
      <w:r>
        <w:t>The display is set to OLED 3 at /dev/</w:t>
      </w:r>
      <w:proofErr w:type="spellStart"/>
      <w:proofErr w:type="gramStart"/>
      <w:r>
        <w:t>tty</w:t>
      </w:r>
      <w:proofErr w:type="spellEnd"/>
      <w:r>
        <w:t>/</w:t>
      </w:r>
      <w:proofErr w:type="gramEnd"/>
      <w:r>
        <w:t>AMA0 with a G4KLX layout</w:t>
      </w:r>
    </w:p>
    <w:p w:rsidR="004C2ED0" w:rsidRDefault="004C2ED0">
      <w:r>
        <w:rPr>
          <w:noProof/>
        </w:rPr>
        <w:drawing>
          <wp:inline distT="0" distB="0" distL="0" distR="0">
            <wp:extent cx="5484712" cy="2837956"/>
            <wp:effectExtent l="19050" t="0" r="168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014" cy="284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D0" w:rsidRDefault="004C2ED0">
      <w:r>
        <w:t>Enter details as above (DMR ID has been obscured, the frequency is the frequency required to create the channels on the digital radio. Ensure correct modem is selected</w:t>
      </w:r>
    </w:p>
    <w:p w:rsidR="00A1627A" w:rsidRDefault="00A1627A">
      <w:r>
        <w:rPr>
          <w:noProof/>
        </w:rPr>
        <w:drawing>
          <wp:inline distT="0" distB="0" distL="0" distR="0">
            <wp:extent cx="5731510" cy="156424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A2" w:rsidRDefault="00A066A2">
      <w:r>
        <w:lastRenderedPageBreak/>
        <w:t xml:space="preserve">Ensure the DMR Master is set to BM 2341 UK and enter the password that was setup in the </w:t>
      </w:r>
      <w:proofErr w:type="spellStart"/>
      <w:r>
        <w:t>Brandmeister</w:t>
      </w:r>
      <w:proofErr w:type="spellEnd"/>
      <w:r>
        <w:t xml:space="preserve"> site self care </w:t>
      </w:r>
    </w:p>
    <w:p w:rsidR="00A1627A" w:rsidRDefault="00A1627A">
      <w:proofErr w:type="spellStart"/>
      <w:r>
        <w:t>BrandMeister</w:t>
      </w:r>
      <w:proofErr w:type="spellEnd"/>
      <w:r>
        <w:t xml:space="preserve"> </w:t>
      </w:r>
      <w:proofErr w:type="spellStart"/>
      <w:r>
        <w:t>SelfCare</w:t>
      </w:r>
      <w:proofErr w:type="spellEnd"/>
      <w:r>
        <w:t xml:space="preserve"> Dashboard hyperlink takes you to your own settings on </w:t>
      </w:r>
      <w:proofErr w:type="spellStart"/>
      <w:r>
        <w:t>BrandMeister</w:t>
      </w:r>
      <w:proofErr w:type="spellEnd"/>
      <w:r w:rsidR="006B7522">
        <w:t xml:space="preserve"> and can show the current dashboard as below</w:t>
      </w:r>
    </w:p>
    <w:p w:rsidR="006B7522" w:rsidRDefault="006B7522">
      <w:r>
        <w:rPr>
          <w:noProof/>
        </w:rPr>
        <w:drawing>
          <wp:inline distT="0" distB="0" distL="0" distR="0">
            <wp:extent cx="5731510" cy="245181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22" w:rsidRDefault="006B7522">
      <w:r>
        <w:rPr>
          <w:noProof/>
        </w:rPr>
        <w:drawing>
          <wp:inline distT="0" distB="0" distL="0" distR="0">
            <wp:extent cx="5731510" cy="226648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A2" w:rsidRDefault="00A066A2">
      <w:r>
        <w:t>GPS is not enabled and for the UK the firewall has to be set to private</w:t>
      </w:r>
    </w:p>
    <w:p w:rsidR="006B7522" w:rsidRDefault="006B7522">
      <w:r>
        <w:rPr>
          <w:noProof/>
        </w:rPr>
        <w:lastRenderedPageBreak/>
        <w:drawing>
          <wp:inline distT="0" distB="0" distL="0" distR="0">
            <wp:extent cx="5731510" cy="330139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A2" w:rsidRDefault="00A066A2">
      <w:r>
        <w:t xml:space="preserve">Once the </w:t>
      </w:r>
      <w:proofErr w:type="spellStart"/>
      <w:r>
        <w:t>wifi</w:t>
      </w:r>
      <w:proofErr w:type="spellEnd"/>
      <w:r>
        <w:t xml:space="preserve"> is set up by the addition of the wireless network configuration file the info can be seen as above</w:t>
      </w:r>
    </w:p>
    <w:sectPr w:rsidR="00A0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1627A"/>
    <w:rsid w:val="00197CAC"/>
    <w:rsid w:val="004C2ED0"/>
    <w:rsid w:val="00580898"/>
    <w:rsid w:val="006B7522"/>
    <w:rsid w:val="00A066A2"/>
    <w:rsid w:val="00A1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daves</dc:creator>
  <cp:keywords/>
  <dc:description/>
  <cp:lastModifiedBy>daves</cp:lastModifiedBy>
  <cp:revision>4</cp:revision>
  <dcterms:created xsi:type="dcterms:W3CDTF">2022-03-20T20:23:00Z</dcterms:created>
  <dcterms:modified xsi:type="dcterms:W3CDTF">2022-03-20T21:19:00Z</dcterms:modified>
</cp:coreProperties>
</file>