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08" w:type="dxa"/>
        <w:tblLayout w:type="fixed"/>
        <w:tblLook w:val="04A0" w:firstRow="1" w:lastRow="0" w:firstColumn="1" w:lastColumn="0" w:noHBand="0" w:noVBand="1"/>
      </w:tblPr>
      <w:tblGrid>
        <w:gridCol w:w="1960"/>
        <w:gridCol w:w="7148"/>
      </w:tblGrid>
      <w:tr w:rsidR="005A0E3A" w:rsidTr="005A0E3A">
        <w:trPr>
          <w:trHeight w:val="2766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5A0E3A" w:rsidRDefault="005A0E3A">
            <w:pPr>
              <w:ind w:right="100"/>
              <w:rPr>
                <w:b/>
                <w:bCs/>
              </w:rPr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Ind w:w="1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1980"/>
            </w:tblGrid>
            <w:tr w:rsidR="005A0E3A"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0E3A" w:rsidRDefault="005A0E3A">
                  <w:pPr>
                    <w:jc w:val="distribute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卷</w:t>
                  </w:r>
                  <w:r>
                    <w:rPr>
                      <w:rFonts w:hint="eastAsia"/>
                      <w:b/>
                      <w:bCs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</w:rPr>
                    <w:t>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A0E3A" w:rsidRDefault="005A0E3A">
                  <w:pPr>
                    <w:rPr>
                      <w:b/>
                      <w:bCs/>
                    </w:rPr>
                  </w:pPr>
                </w:p>
              </w:tc>
            </w:tr>
            <w:tr w:rsidR="005A0E3A">
              <w:trPr>
                <w:trHeight w:val="351"/>
              </w:trPr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0E3A" w:rsidRDefault="005A0E3A">
                  <w:pPr>
                    <w:jc w:val="distribute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卷内编号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A0E3A" w:rsidRDefault="005A0E3A">
                  <w:pPr>
                    <w:rPr>
                      <w:b/>
                      <w:bCs/>
                    </w:rPr>
                  </w:pPr>
                </w:p>
              </w:tc>
            </w:tr>
            <w:tr w:rsidR="005A0E3A">
              <w:tc>
                <w:tcPr>
                  <w:tcW w:w="1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A0E3A" w:rsidRDefault="005A0E3A">
                  <w:pPr>
                    <w:jc w:val="distribute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密</w:t>
                  </w:r>
                  <w:r>
                    <w:rPr>
                      <w:rFonts w:hint="eastAsia"/>
                      <w:b/>
                      <w:bCs/>
                    </w:rPr>
                    <w:t xml:space="preserve">    </w:t>
                  </w:r>
                  <w:r>
                    <w:rPr>
                      <w:rFonts w:hint="eastAsia"/>
                      <w:b/>
                      <w:bCs/>
                    </w:rPr>
                    <w:t>级</w:t>
                  </w:r>
                </w:p>
              </w:tc>
              <w:tc>
                <w:tcPr>
                  <w:tcW w:w="19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5A0E3A" w:rsidRDefault="005A0E3A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5A0E3A" w:rsidRDefault="005A0E3A" w:rsidP="005A0E3A">
            <w:pPr>
              <w:ind w:right="1064"/>
              <w:rPr>
                <w:b/>
                <w:bCs/>
              </w:rPr>
            </w:pPr>
          </w:p>
          <w:p w:rsidR="005A0E3A" w:rsidRDefault="005A0E3A">
            <w:pPr>
              <w:ind w:right="100"/>
              <w:rPr>
                <w:b/>
                <w:bCs/>
              </w:rPr>
            </w:pPr>
          </w:p>
          <w:p w:rsidR="0090047F" w:rsidRPr="0090047F" w:rsidRDefault="0090047F" w:rsidP="0090047F">
            <w:pPr>
              <w:spacing w:line="240" w:lineRule="auto"/>
              <w:jc w:val="center"/>
              <w:rPr>
                <w:rFonts w:cs="Times New Roman"/>
                <w:b/>
                <w:bCs/>
                <w:snapToGrid w:val="0"/>
                <w:szCs w:val="36"/>
              </w:rPr>
            </w:pPr>
            <w:r w:rsidRPr="0090047F">
              <w:rPr>
                <w:rFonts w:cs="Times New Roman" w:hint="eastAsia"/>
                <w:b/>
                <w:bCs/>
                <w:snapToGrid w:val="0"/>
                <w:szCs w:val="36"/>
              </w:rPr>
              <w:t>&lt; HD-SWTP-19013&gt;</w:t>
            </w:r>
          </w:p>
          <w:p w:rsidR="005A0E3A" w:rsidRDefault="0090047F" w:rsidP="0090047F">
            <w:pPr>
              <w:pStyle w:val="a5"/>
              <w:spacing w:line="240" w:lineRule="atLeast"/>
              <w:rPr>
                <w:sz w:val="44"/>
                <w:szCs w:val="44"/>
              </w:rPr>
            </w:pPr>
            <w:r w:rsidRPr="0090047F">
              <w:rPr>
                <w:rFonts w:cs="Times New Roman" w:hint="eastAsia"/>
                <w:b w:val="0"/>
                <w:bCs w:val="0"/>
                <w:snapToGrid w:val="0"/>
                <w:sz w:val="44"/>
                <w:szCs w:val="20"/>
              </w:rPr>
              <w:t>&lt;</w:t>
            </w:r>
            <w:r w:rsidRPr="0090047F">
              <w:rPr>
                <w:rFonts w:cs="Times New Roman" w:hint="eastAsia"/>
                <w:b w:val="0"/>
                <w:bCs w:val="0"/>
                <w:snapToGrid w:val="0"/>
                <w:sz w:val="44"/>
                <w:szCs w:val="20"/>
              </w:rPr>
              <w:t>省考试院自学考试计划管理系统</w:t>
            </w:r>
            <w:r w:rsidRPr="0090047F">
              <w:rPr>
                <w:rFonts w:cs="Times New Roman" w:hint="eastAsia"/>
                <w:b w:val="0"/>
                <w:bCs w:val="0"/>
                <w:snapToGrid w:val="0"/>
                <w:sz w:val="44"/>
                <w:szCs w:val="20"/>
              </w:rPr>
              <w:t>&gt;</w:t>
            </w:r>
          </w:p>
        </w:tc>
      </w:tr>
      <w:tr w:rsidR="005A0E3A" w:rsidTr="005A0E3A">
        <w:trPr>
          <w:cantSplit/>
          <w:trHeight w:val="7208"/>
        </w:trPr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</w:tcPr>
          <w:p w:rsidR="005A0E3A" w:rsidRDefault="005A0E3A">
            <w:pPr>
              <w:ind w:left="821" w:hangingChars="342" w:hanging="821"/>
            </w:pPr>
          </w:p>
          <w:p w:rsidR="005A0E3A" w:rsidRDefault="005A0E3A" w:rsidP="005A0E3A">
            <w:pPr>
              <w:ind w:left="821" w:hangingChars="342" w:hanging="821"/>
              <w:rPr>
                <w:u w:val="single"/>
              </w:rPr>
            </w:pPr>
          </w:p>
          <w:p w:rsidR="005A0E3A" w:rsidRDefault="005A0E3A"/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</w:tcPr>
          <w:p w:rsidR="005A0E3A" w:rsidRDefault="005A0E3A">
            <w:pPr>
              <w:pStyle w:val="a4"/>
              <w:rPr>
                <w:sz w:val="10"/>
                <w:szCs w:val="10"/>
              </w:rPr>
            </w:pPr>
          </w:p>
          <w:p w:rsidR="005A0E3A" w:rsidRDefault="005A0E3A">
            <w:pPr>
              <w:pStyle w:val="a5"/>
              <w:spacing w:line="240" w:lineRule="atLeast"/>
            </w:pPr>
            <w:r>
              <w:rPr>
                <w:sz w:val="52"/>
                <w:szCs w:val="52"/>
              </w:rPr>
              <w:t>数据库设计说明书</w:t>
            </w:r>
          </w:p>
          <w:p w:rsidR="005A0E3A" w:rsidRDefault="005A0E3A">
            <w:pPr>
              <w:pStyle w:val="a5"/>
              <w:spacing w:line="24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Version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b w:val="0"/>
                <w:bCs w:val="0"/>
                <w:sz w:val="28"/>
                <w:szCs w:val="28"/>
              </w:rPr>
              <w:t>1.1</w:t>
            </w:r>
          </w:p>
          <w:p w:rsidR="005A0E3A" w:rsidRDefault="005A0E3A" w:rsidP="005A0E3A">
            <w:pPr>
              <w:rPr>
                <w:sz w:val="28"/>
                <w:szCs w:val="28"/>
              </w:rPr>
            </w:pPr>
          </w:p>
          <w:p w:rsidR="005A0E3A" w:rsidRDefault="005A0E3A" w:rsidP="005A0E3A">
            <w:pPr>
              <w:ind w:firstLineChars="200" w:firstLine="600"/>
              <w:outlineLvl w:val="0"/>
              <w:rPr>
                <w:rFonts w:ascii="楷体_GB2312" w:eastAsia="楷体_GB2312"/>
                <w:sz w:val="30"/>
                <w:szCs w:val="30"/>
              </w:rPr>
            </w:pPr>
            <w:bookmarkStart w:id="0" w:name="_Toc246756777"/>
            <w:r>
              <w:rPr>
                <w:rFonts w:ascii="楷体_GB2312" w:eastAsia="楷体_GB2312" w:hint="eastAsia"/>
                <w:sz w:val="30"/>
                <w:szCs w:val="30"/>
              </w:rPr>
              <w:t xml:space="preserve">项 目 承 担 部 门： </w:t>
            </w:r>
            <w:bookmarkEnd w:id="0"/>
            <w:r w:rsidR="00557B12">
              <w:rPr>
                <w:rFonts w:ascii="楷体_GB2312" w:eastAsia="楷体_GB2312" w:hint="eastAsia"/>
                <w:sz w:val="30"/>
                <w:szCs w:val="30"/>
              </w:rPr>
              <w:t>7实训小组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             </w:t>
            </w:r>
          </w:p>
          <w:p w:rsidR="005A0E3A" w:rsidRPr="005A0E3A" w:rsidRDefault="005A0E3A" w:rsidP="005A0E3A">
            <w:pPr>
              <w:ind w:firstLineChars="200" w:firstLine="600"/>
              <w:outlineLvl w:val="0"/>
              <w:rPr>
                <w:sz w:val="30"/>
                <w:szCs w:val="30"/>
              </w:rPr>
            </w:pPr>
            <w:bookmarkStart w:id="1" w:name="_Toc246756778"/>
            <w:proofErr w:type="gramStart"/>
            <w:r>
              <w:rPr>
                <w:rFonts w:ascii="楷体_GB2312" w:eastAsia="楷体_GB2312" w:hint="eastAsia"/>
                <w:sz w:val="30"/>
                <w:szCs w:val="30"/>
              </w:rPr>
              <w:t>撰</w:t>
            </w:r>
            <w:bookmarkEnd w:id="1"/>
            <w:proofErr w:type="gramEnd"/>
            <w:r>
              <w:rPr>
                <w:rFonts w:ascii="楷体_GB2312" w:eastAsia="楷体_GB2312" w:hint="eastAsia"/>
                <w:sz w:val="30"/>
                <w:szCs w:val="30"/>
              </w:rPr>
              <w:t xml:space="preserve">  写  人</w:t>
            </w:r>
            <w:r>
              <w:rPr>
                <w:rFonts w:ascii="楷体_GB2312" w:eastAsia="楷体_GB2312" w:hint="eastAsia"/>
                <w:sz w:val="28"/>
                <w:szCs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： </w:t>
            </w:r>
            <w:proofErr w:type="gramStart"/>
            <w:r w:rsidR="00557B12">
              <w:rPr>
                <w:rFonts w:ascii="楷体_GB2312" w:eastAsia="楷体_GB2312" w:hint="eastAsia"/>
                <w:sz w:val="30"/>
                <w:szCs w:val="30"/>
              </w:rPr>
              <w:t>漆美林</w:t>
            </w:r>
            <w:proofErr w:type="gramEnd"/>
            <w:r>
              <w:rPr>
                <w:rFonts w:ascii="楷体_GB2312" w:eastAsia="楷体_GB2312" w:hint="eastAsia"/>
                <w:sz w:val="30"/>
                <w:szCs w:val="30"/>
              </w:rPr>
              <w:t xml:space="preserve">                </w:t>
            </w:r>
          </w:p>
          <w:p w:rsidR="005A0E3A" w:rsidRPr="005A0E3A" w:rsidRDefault="005A0E3A" w:rsidP="005A0E3A">
            <w:pPr>
              <w:ind w:firstLineChars="200" w:firstLine="600"/>
              <w:rPr>
                <w:sz w:val="30"/>
                <w:szCs w:val="30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完</w:t>
            </w:r>
            <w:r>
              <w:rPr>
                <w:rFonts w:ascii="楷体_GB2312" w:eastAsia="楷体_GB2312" w:hint="eastAsia"/>
                <w:sz w:val="30"/>
                <w:szCs w:val="30"/>
              </w:rPr>
              <w:t> 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  成   日</w:t>
            </w:r>
            <w:r>
              <w:rPr>
                <w:rFonts w:ascii="楷体_GB2312" w:eastAsia="楷体_GB2312" w:hint="eastAsia"/>
                <w:sz w:val="30"/>
                <w:szCs w:val="30"/>
              </w:rPr>
              <w:t> 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  期： 20</w:t>
            </w:r>
            <w:r w:rsidR="00DA6119">
              <w:rPr>
                <w:rFonts w:ascii="楷体_GB2312" w:eastAsia="楷体_GB2312" w:hint="eastAsia"/>
                <w:sz w:val="30"/>
                <w:szCs w:val="30"/>
              </w:rPr>
              <w:t>20</w:t>
            </w:r>
            <w:r>
              <w:rPr>
                <w:rFonts w:ascii="楷体_GB2312" w:eastAsia="楷体_GB2312" w:hint="eastAsia"/>
                <w:sz w:val="30"/>
                <w:szCs w:val="30"/>
              </w:rPr>
              <w:t>-</w:t>
            </w:r>
            <w:r w:rsidR="00DA6119">
              <w:rPr>
                <w:rFonts w:ascii="楷体_GB2312" w:eastAsia="楷体_GB2312" w:hint="eastAsia"/>
                <w:sz w:val="30"/>
                <w:szCs w:val="30"/>
              </w:rPr>
              <w:t>9</w:t>
            </w:r>
            <w:r>
              <w:rPr>
                <w:rFonts w:ascii="楷体_GB2312" w:eastAsia="楷体_GB2312" w:hint="eastAsia"/>
                <w:sz w:val="30"/>
                <w:szCs w:val="30"/>
              </w:rPr>
              <w:t>-</w:t>
            </w:r>
            <w:r w:rsidR="00DA6119">
              <w:rPr>
                <w:rFonts w:ascii="楷体_GB2312" w:eastAsia="楷体_GB2312" w:hint="eastAsia"/>
                <w:sz w:val="30"/>
                <w:szCs w:val="30"/>
              </w:rPr>
              <w:t>16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               </w:t>
            </w:r>
          </w:p>
          <w:p w:rsidR="005A0E3A" w:rsidRDefault="005A0E3A">
            <w:pPr>
              <w:ind w:firstLineChars="200"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  <w:szCs w:val="30"/>
              </w:rPr>
              <w:t>本文档 使 用部门：</w:t>
            </w:r>
            <w:r>
              <w:rPr>
                <w:rFonts w:ascii="楷体_GB2312" w:eastAsia="楷体_GB2312" w:hint="eastAsia"/>
              </w:rPr>
              <w:t xml:space="preserve">□主管领导     ■项目组 </w:t>
            </w:r>
          </w:p>
          <w:p w:rsidR="005A0E3A" w:rsidRPr="005A0E3A" w:rsidRDefault="005A0E3A" w:rsidP="005A0E3A">
            <w:pPr>
              <w:ind w:leftChars="300" w:left="72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■维护人员  □用户  </w:t>
            </w:r>
          </w:p>
          <w:p w:rsidR="005A0E3A" w:rsidRDefault="005A0E3A">
            <w:pPr>
              <w:ind w:firstLineChars="200" w:firstLine="600"/>
              <w:outlineLvl w:val="0"/>
              <w:rPr>
                <w:sz w:val="30"/>
                <w:szCs w:val="30"/>
              </w:rPr>
            </w:pPr>
            <w:bookmarkStart w:id="2" w:name="_Toc246756779"/>
            <w:r>
              <w:rPr>
                <w:rFonts w:ascii="楷体_GB2312" w:eastAsia="楷体_GB2312" w:hint="eastAsia"/>
                <w:sz w:val="30"/>
                <w:szCs w:val="30"/>
              </w:rPr>
              <w:t>评审负责人</w:t>
            </w:r>
            <w:bookmarkEnd w:id="2"/>
            <w:r>
              <w:rPr>
                <w:rFonts w:ascii="楷体_GB2312" w:eastAsia="楷体_GB2312" w:hint="eastAsia"/>
                <w:sz w:val="28"/>
                <w:szCs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  <w:szCs w:val="30"/>
              </w:rPr>
              <w:t>：</w:t>
            </w:r>
            <w:r w:rsidR="00557B12">
              <w:rPr>
                <w:rFonts w:ascii="楷体_GB2312" w:eastAsia="楷体_GB2312" w:hint="eastAsia"/>
                <w:sz w:val="30"/>
                <w:szCs w:val="30"/>
              </w:rPr>
              <w:t xml:space="preserve"> </w:t>
            </w:r>
            <w:proofErr w:type="gramStart"/>
            <w:r w:rsidR="00557B12">
              <w:rPr>
                <w:rFonts w:ascii="楷体_GB2312" w:eastAsia="楷体_GB2312" w:hint="eastAsia"/>
                <w:sz w:val="30"/>
                <w:szCs w:val="30"/>
              </w:rPr>
              <w:t>漆美林</w:t>
            </w:r>
            <w:proofErr w:type="gramEnd"/>
            <w:r>
              <w:rPr>
                <w:rFonts w:ascii="楷体_GB2312" w:eastAsia="楷体_GB2312" w:hint="eastAsia"/>
                <w:sz w:val="30"/>
                <w:szCs w:val="30"/>
              </w:rPr>
              <w:t xml:space="preserve">              </w:t>
            </w:r>
          </w:p>
          <w:p w:rsidR="005A0E3A" w:rsidRDefault="005A0E3A" w:rsidP="005A0E3A">
            <w:pPr>
              <w:rPr>
                <w:rFonts w:ascii="楷体_GB2312" w:eastAsia="楷体_GB2312"/>
                <w:sz w:val="30"/>
                <w:szCs w:val="30"/>
              </w:rPr>
            </w:pPr>
          </w:p>
          <w:p w:rsidR="005A0E3A" w:rsidRDefault="005A0E3A">
            <w:pPr>
              <w:ind w:firstLineChars="200" w:firstLine="600"/>
            </w:pPr>
            <w:r>
              <w:rPr>
                <w:rFonts w:ascii="楷体_GB2312" w:eastAsia="楷体_GB2312" w:hint="eastAsia"/>
                <w:sz w:val="30"/>
                <w:szCs w:val="30"/>
              </w:rPr>
              <w:t>评</w:t>
            </w:r>
            <w:r>
              <w:rPr>
                <w:rFonts w:ascii="楷体_GB2312" w:eastAsia="楷体_GB2312" w:hint="eastAsia"/>
                <w:sz w:val="30"/>
                <w:szCs w:val="30"/>
              </w:rPr>
              <w:t> </w:t>
            </w:r>
            <w:r>
              <w:rPr>
                <w:rFonts w:ascii="楷体_GB2312" w:eastAsia="楷体_GB2312" w:hint="eastAsia"/>
                <w:sz w:val="30"/>
                <w:szCs w:val="30"/>
              </w:rPr>
              <w:t xml:space="preserve">   审   日  期：</w:t>
            </w:r>
            <w:r w:rsidR="00557B12">
              <w:rPr>
                <w:rFonts w:ascii="楷体_GB2312" w:eastAsia="楷体_GB2312" w:hint="eastAsia"/>
                <w:sz w:val="30"/>
                <w:szCs w:val="30"/>
              </w:rPr>
              <w:t xml:space="preserve">    </w:t>
            </w:r>
            <w:r w:rsidR="00DA6119">
              <w:rPr>
                <w:rFonts w:ascii="楷体_GB2312" w:eastAsia="楷体_GB2312" w:hint="eastAsia"/>
                <w:sz w:val="30"/>
                <w:szCs w:val="30"/>
              </w:rPr>
              <w:t>2020-9-</w:t>
            </w:r>
            <w:r w:rsidR="00DA6119">
              <w:rPr>
                <w:rFonts w:ascii="楷体_GB2312" w:eastAsia="楷体_GB2312" w:hint="eastAsia"/>
                <w:sz w:val="30"/>
                <w:szCs w:val="30"/>
              </w:rPr>
              <w:t>21</w:t>
            </w:r>
            <w:bookmarkStart w:id="3" w:name="_GoBack"/>
            <w:bookmarkEnd w:id="3"/>
            <w:r>
              <w:rPr>
                <w:rFonts w:ascii="楷体_GB2312" w:eastAsia="楷体_GB2312" w:hint="eastAsia"/>
                <w:sz w:val="30"/>
                <w:szCs w:val="30"/>
              </w:rPr>
              <w:t xml:space="preserve">           </w:t>
            </w:r>
          </w:p>
        </w:tc>
      </w:tr>
      <w:tr w:rsidR="005A0E3A" w:rsidTr="005A0E3A">
        <w:trPr>
          <w:cantSplit/>
          <w:trHeight w:val="2711"/>
        </w:trPr>
        <w:tc>
          <w:tcPr>
            <w:tcW w:w="1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0E3A" w:rsidRDefault="005A0E3A">
            <w:pPr>
              <w:widowControl/>
              <w:spacing w:line="240" w:lineRule="auto"/>
            </w:pPr>
          </w:p>
        </w:tc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0E3A" w:rsidRDefault="005A0E3A">
            <w:pPr>
              <w:pStyle w:val="a5"/>
              <w:jc w:val="right"/>
            </w:pP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1593850" cy="444500"/>
                  <wp:effectExtent l="0" t="0" r="6350" b="0"/>
                  <wp:docPr id="1" name="图片 1" descr="C:\Users\大白菜\AppData\Local\tmp\ksohtml19348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大白菜\AppData\Local\tmp\ksohtml19348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3276" w:rsidRDefault="00423276"/>
    <w:p w:rsidR="00423276" w:rsidRDefault="00423276"/>
    <w:p w:rsidR="00423276" w:rsidRDefault="00423276"/>
    <w:p w:rsidR="005B5235" w:rsidRDefault="005B5235" w:rsidP="005B5235">
      <w:pPr>
        <w:pStyle w:val="1"/>
        <w:numPr>
          <w:ilvl w:val="0"/>
          <w:numId w:val="1"/>
        </w:numPr>
        <w:rPr>
          <w:kern w:val="36"/>
        </w:rPr>
      </w:pPr>
      <w:r>
        <w:rPr>
          <w:rFonts w:ascii="宋体" w:hAnsi="宋体" w:hint="eastAsia"/>
          <w:kern w:val="36"/>
        </w:rPr>
        <w:lastRenderedPageBreak/>
        <w:t>引言</w:t>
      </w:r>
    </w:p>
    <w:p w:rsidR="005B5235" w:rsidRDefault="005B5235" w:rsidP="005B5235">
      <w:pPr>
        <w:pStyle w:val="2"/>
        <w:numPr>
          <w:ilvl w:val="1"/>
          <w:numId w:val="1"/>
        </w:numPr>
      </w:pPr>
      <w:r>
        <w:rPr>
          <w:rFonts w:ascii="宋体" w:hAnsi="宋体" w:hint="eastAsia"/>
        </w:rPr>
        <w:t>编写目的</w:t>
      </w:r>
    </w:p>
    <w:p w:rsidR="005B5235" w:rsidRDefault="005B5235" w:rsidP="005B5235">
      <w:pPr>
        <w:pStyle w:val="InfoBlue"/>
      </w:pPr>
      <w:r>
        <w:rPr>
          <w:rFonts w:hint="eastAsia"/>
        </w:rPr>
        <w:tab/>
      </w:r>
      <w:r>
        <w:rPr>
          <w:rFonts w:ascii="宋体" w:hAnsi="宋体" w:hint="eastAsia"/>
        </w:rPr>
        <w:t>数据库设计说明书是根据概要设计说明书的要求所编写的，是为详细设计作依据的，为详细设计提供标准，并提供给编码人员和测试人员。</w:t>
      </w:r>
    </w:p>
    <w:p w:rsidR="005B5235" w:rsidRDefault="005B5235" w:rsidP="005B5235">
      <w:pPr>
        <w:pStyle w:val="a0"/>
        <w:ind w:left="0"/>
      </w:pPr>
      <w:r>
        <w:rPr>
          <w:rFonts w:hint="eastAsia"/>
        </w:rPr>
        <w:t xml:space="preserve"> </w:t>
      </w:r>
    </w:p>
    <w:p w:rsidR="005B5235" w:rsidRDefault="005B5235" w:rsidP="005B5235">
      <w:pPr>
        <w:pStyle w:val="2"/>
        <w:numPr>
          <w:ilvl w:val="1"/>
          <w:numId w:val="1"/>
        </w:numPr>
      </w:pPr>
      <w:r>
        <w:rPr>
          <w:rFonts w:ascii="宋体" w:hAnsi="宋体" w:hint="eastAsia"/>
        </w:rPr>
        <w:t>背景</w:t>
      </w:r>
    </w:p>
    <w:p w:rsidR="005B5235" w:rsidRDefault="005B5235" w:rsidP="005B5235">
      <w:pPr>
        <w:pStyle w:val="InfoBlue"/>
      </w:pPr>
      <w:r>
        <w:rPr>
          <w:rFonts w:ascii="宋体" w:hAnsi="宋体" w:hint="eastAsia"/>
        </w:rPr>
        <w:t>待开发的数据库的名称：</w:t>
      </w:r>
      <w:proofErr w:type="spellStart"/>
      <w:r>
        <w:rPr>
          <w:rFonts w:hint="eastAsia"/>
        </w:rPr>
        <w:t>self_study</w:t>
      </w:r>
      <w:proofErr w:type="spellEnd"/>
    </w:p>
    <w:p w:rsidR="005B5235" w:rsidRDefault="005B5235" w:rsidP="005B5235">
      <w:pPr>
        <w:pStyle w:val="InfoBlue"/>
      </w:pPr>
      <w:r>
        <w:rPr>
          <w:rFonts w:ascii="宋体" w:hAnsi="宋体" w:hint="eastAsia"/>
        </w:rPr>
        <w:t>使用此数据库的软件系统的名称：</w:t>
      </w:r>
      <w:proofErr w:type="spellStart"/>
      <w:r>
        <w:rPr>
          <w:rFonts w:hint="eastAsia"/>
        </w:rPr>
        <w:t>Mysql</w:t>
      </w:r>
      <w:proofErr w:type="spellEnd"/>
    </w:p>
    <w:p w:rsidR="005B5235" w:rsidRDefault="005B5235" w:rsidP="005B5235">
      <w:pPr>
        <w:pStyle w:val="InfoBlue"/>
      </w:pPr>
      <w:r>
        <w:rPr>
          <w:rFonts w:ascii="宋体" w:hAnsi="宋体" w:hint="eastAsia"/>
        </w:rPr>
        <w:t>该软件系统开发项目的任务提出者：华迪公司、吴向明</w:t>
      </w:r>
    </w:p>
    <w:p w:rsidR="005B5235" w:rsidRDefault="005B5235" w:rsidP="005B5235">
      <w:pPr>
        <w:pStyle w:val="InfoBlue"/>
      </w:pPr>
      <w:r>
        <w:rPr>
          <w:rFonts w:ascii="宋体" w:hAnsi="宋体" w:hint="eastAsia"/>
        </w:rPr>
        <w:t>该软件系统的用户：</w:t>
      </w:r>
      <w:r>
        <w:rPr>
          <w:rFonts w:hint="eastAsia"/>
        </w:rPr>
        <w:t xml:space="preserve"> </w:t>
      </w:r>
      <w:r>
        <w:rPr>
          <w:rFonts w:hint="eastAsia"/>
        </w:rPr>
        <w:t>考试院、自学学生</w:t>
      </w:r>
    </w:p>
    <w:p w:rsidR="005B5235" w:rsidRDefault="005B5235" w:rsidP="005B5235">
      <w:pPr>
        <w:pStyle w:val="InfoBlue"/>
      </w:pPr>
      <w:r>
        <w:rPr>
          <w:rFonts w:ascii="宋体" w:hAnsi="宋体" w:hint="eastAsia"/>
        </w:rPr>
        <w:t>将安装该软件和这个数据库的计算站（中心）：华迪外包服务中心</w:t>
      </w:r>
    </w:p>
    <w:p w:rsidR="005B5235" w:rsidRDefault="005B5235" w:rsidP="005B5235">
      <w:pPr>
        <w:pStyle w:val="2"/>
        <w:numPr>
          <w:ilvl w:val="1"/>
          <w:numId w:val="1"/>
        </w:numPr>
      </w:pPr>
      <w:r>
        <w:rPr>
          <w:rFonts w:ascii="宋体" w:hAnsi="宋体" w:hint="eastAsia"/>
        </w:rPr>
        <w:t>定义</w:t>
      </w:r>
    </w:p>
    <w:p w:rsidR="005B5235" w:rsidRDefault="005B5235" w:rsidP="005B5235">
      <w:pPr>
        <w:pStyle w:val="a0"/>
        <w:ind w:left="0"/>
        <w:rPr>
          <w:color w:val="000000"/>
        </w:rPr>
      </w:pPr>
      <w:proofErr w:type="spellStart"/>
      <w:r>
        <w:rPr>
          <w:color w:val="000000"/>
        </w:rPr>
        <w:t>S</w:t>
      </w:r>
      <w:r>
        <w:rPr>
          <w:rFonts w:hint="eastAsia"/>
          <w:color w:val="000000"/>
        </w:rPr>
        <w:t>elf_study</w:t>
      </w:r>
      <w:proofErr w:type="spellEnd"/>
      <w:r>
        <w:rPr>
          <w:rFonts w:hint="eastAsia"/>
          <w:color w:val="000000"/>
        </w:rPr>
        <w:t xml:space="preserve"> </w:t>
      </w:r>
      <w:r>
        <w:t>省考试院自学考试计划管理系统</w:t>
      </w:r>
    </w:p>
    <w:p w:rsidR="005B5235" w:rsidRDefault="005B5235" w:rsidP="005B5235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CDM</w:t>
      </w:r>
      <w:r>
        <w:rPr>
          <w:rFonts w:ascii="宋体" w:hAnsi="宋体"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ascii="宋体" w:hAnsi="宋体" w:hint="eastAsia"/>
          <w:color w:val="000000"/>
        </w:rPr>
        <w:t>） 概念数据模型</w:t>
      </w:r>
    </w:p>
    <w:p w:rsidR="005B5235" w:rsidRDefault="005B5235" w:rsidP="005B5235">
      <w:pPr>
        <w:pStyle w:val="a0"/>
        <w:ind w:left="0"/>
        <w:rPr>
          <w:color w:val="000000"/>
        </w:rPr>
      </w:pPr>
      <w:r>
        <w:rPr>
          <w:rFonts w:hint="eastAsia"/>
        </w:rPr>
        <w:t>PDM</w:t>
      </w:r>
      <w:r>
        <w:rPr>
          <w:rFonts w:ascii="宋体" w:hAnsi="宋体"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ascii="宋体" w:hAnsi="宋体" w:hint="eastAsia"/>
        </w:rPr>
        <w:t>）  物理数据模型</w:t>
      </w:r>
    </w:p>
    <w:p w:rsidR="005B5235" w:rsidRDefault="005B5235" w:rsidP="005B5235">
      <w:r>
        <w:rPr>
          <w:rFonts w:hint="eastAsia"/>
        </w:rPr>
        <w:t xml:space="preserve"> </w:t>
      </w:r>
    </w:p>
    <w:p w:rsidR="005B5235" w:rsidRDefault="005B5235" w:rsidP="005B5235">
      <w:pPr>
        <w:pStyle w:val="2"/>
        <w:numPr>
          <w:ilvl w:val="1"/>
          <w:numId w:val="1"/>
        </w:numPr>
      </w:pPr>
      <w:r>
        <w:rPr>
          <w:rFonts w:ascii="宋体" w:hAnsi="宋体" w:hint="eastAsia"/>
        </w:rPr>
        <w:t>参考资料</w:t>
      </w:r>
    </w:p>
    <w:p w:rsidR="005B5235" w:rsidRPr="005B5235" w:rsidRDefault="005B5235" w:rsidP="005B5235">
      <w:pPr>
        <w:pStyle w:val="a0"/>
        <w:ind w:left="0"/>
        <w:rPr>
          <w:color w:val="000000"/>
        </w:rPr>
      </w:pPr>
      <w:r>
        <w:t>HD-SWTP-19013-</w:t>
      </w:r>
      <w:r>
        <w:t>省考试院自学考试计划管理系统</w:t>
      </w:r>
    </w:p>
    <w:p w:rsidR="005B5235" w:rsidRDefault="005B5235" w:rsidP="005B5235">
      <w:pPr>
        <w:pStyle w:val="1"/>
        <w:numPr>
          <w:ilvl w:val="0"/>
          <w:numId w:val="1"/>
        </w:numPr>
        <w:rPr>
          <w:kern w:val="36"/>
        </w:rPr>
      </w:pPr>
      <w:r>
        <w:rPr>
          <w:rFonts w:ascii="宋体" w:hAnsi="宋体" w:hint="eastAsia"/>
          <w:kern w:val="36"/>
        </w:rPr>
        <w:t>外部设计</w:t>
      </w:r>
    </w:p>
    <w:p w:rsidR="005B5235" w:rsidRDefault="005B5235" w:rsidP="005B5235">
      <w:pPr>
        <w:pStyle w:val="2"/>
        <w:numPr>
          <w:ilvl w:val="1"/>
          <w:numId w:val="1"/>
        </w:numPr>
        <w:rPr>
          <w:rFonts w:ascii="宋体" w:hAnsi="宋体"/>
        </w:rPr>
      </w:pPr>
      <w:r>
        <w:rPr>
          <w:rFonts w:ascii="宋体" w:hAnsi="宋体" w:hint="eastAsia"/>
        </w:rPr>
        <w:t>类型划分</w:t>
      </w:r>
    </w:p>
    <w:p w:rsidR="005B5235" w:rsidRPr="005B5235" w:rsidRDefault="005B5235" w:rsidP="005B5235"/>
    <w:p w:rsidR="005B5235" w:rsidRDefault="005B5235" w:rsidP="005B5235">
      <w:pPr>
        <w:pStyle w:val="2"/>
        <w:numPr>
          <w:ilvl w:val="1"/>
          <w:numId w:val="1"/>
        </w:numPr>
      </w:pPr>
      <w:bookmarkStart w:id="4" w:name="_Toc16589587"/>
      <w:bookmarkStart w:id="5" w:name="_Toc248128394"/>
      <w:r w:rsidRPr="005B5235">
        <w:rPr>
          <w:rFonts w:hint="eastAsia"/>
        </w:rPr>
        <w:t>标识符和约定</w:t>
      </w:r>
      <w:bookmarkEnd w:id="4"/>
      <w:bookmarkEnd w:id="5"/>
    </w:p>
    <w:p w:rsidR="00DF7A0C" w:rsidRPr="00DF7A0C" w:rsidRDefault="00DF7A0C" w:rsidP="00DF7A0C"/>
    <w:p w:rsidR="005B5235" w:rsidRDefault="005B5235" w:rsidP="00DF7A0C">
      <w:pPr>
        <w:ind w:firstLine="420"/>
      </w:pPr>
      <w:r w:rsidRPr="005B5235">
        <w:rPr>
          <w:rFonts w:hint="eastAsia"/>
        </w:rPr>
        <w:t>数据库表的命名是用表名的英文或英文缩写，编程实现简单易记</w:t>
      </w:r>
      <w:r>
        <w:rPr>
          <w:rFonts w:hint="eastAsia"/>
        </w:rPr>
        <w:t>！</w:t>
      </w:r>
    </w:p>
    <w:p w:rsidR="00DF7A0C" w:rsidRDefault="00DF7A0C" w:rsidP="005B5235"/>
    <w:p w:rsidR="00DF7A0C" w:rsidRDefault="005B5235" w:rsidP="00DF7A0C">
      <w:pPr>
        <w:pStyle w:val="2"/>
        <w:numPr>
          <w:ilvl w:val="1"/>
          <w:numId w:val="1"/>
        </w:numPr>
      </w:pPr>
      <w:bookmarkStart w:id="6" w:name="_Toc16589588"/>
      <w:bookmarkStart w:id="7" w:name="_Toc248128395"/>
      <w:r w:rsidRPr="007113CA">
        <w:rPr>
          <w:rFonts w:hint="eastAsia"/>
        </w:rPr>
        <w:t>数据库表设计格式说明</w:t>
      </w:r>
      <w:bookmarkEnd w:id="6"/>
      <w:bookmarkEnd w:id="7"/>
    </w:p>
    <w:p w:rsidR="00DF7A0C" w:rsidRDefault="00DF7A0C" w:rsidP="00DF7A0C"/>
    <w:p w:rsidR="00DF7A0C" w:rsidRDefault="00DF7A0C" w:rsidP="00DF7A0C"/>
    <w:p w:rsidR="00DF7A0C" w:rsidRDefault="00DF7A0C" w:rsidP="00DF7A0C"/>
    <w:p w:rsidR="00DF7A0C" w:rsidRDefault="00DF7A0C" w:rsidP="00DF7A0C"/>
    <w:p w:rsidR="00DF7A0C" w:rsidRDefault="00DF7A0C" w:rsidP="00DF7A0C"/>
    <w:p w:rsidR="00DF7A0C" w:rsidRDefault="00DF7A0C" w:rsidP="00DF7A0C"/>
    <w:p w:rsidR="00DF7A0C" w:rsidRDefault="00DF7A0C" w:rsidP="00DF7A0C"/>
    <w:p w:rsidR="00DF7A0C" w:rsidRPr="00DF7A0C" w:rsidRDefault="00DF7A0C" w:rsidP="00DF7A0C"/>
    <w:p w:rsidR="00DF7A0C" w:rsidRPr="00DF7A0C" w:rsidRDefault="00DF7A0C" w:rsidP="00DF7A0C">
      <w:r>
        <w:rPr>
          <w:rFonts w:hint="eastAsia"/>
        </w:rPr>
        <w:t>专业计划表：</w:t>
      </w:r>
    </w:p>
    <w:tbl>
      <w:tblPr>
        <w:tblW w:w="9570" w:type="dxa"/>
        <w:tblInd w:w="-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125"/>
        <w:gridCol w:w="1717"/>
        <w:gridCol w:w="3956"/>
      </w:tblGrid>
      <w:tr w:rsidR="0065095F" w:rsidTr="00DF7A0C">
        <w:trPr>
          <w:trHeight w:val="360"/>
        </w:trPr>
        <w:tc>
          <w:tcPr>
            <w:tcW w:w="95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专业计划版本</w:t>
            </w: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计划版本ID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计划名称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如：2016年专业计划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2125" w:type="dxa"/>
            <w:vAlign w:val="center"/>
          </w:tcPr>
          <w:p w:rsidR="0065095F" w:rsidRDefault="0065095F" w:rsidP="00DF7A0C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新建、已编制、已审批、已启用</w:t>
            </w: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创建日期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审批状态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计划科提交、学历处审核、领导审核、计划发布启用</w:t>
            </w: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学历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处意见</w:t>
            </w:r>
            <w:proofErr w:type="gramEnd"/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65095F" w:rsidTr="00DF7A0C">
        <w:trPr>
          <w:trHeight w:val="36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领导审核意见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095F" w:rsidRDefault="0065095F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专业基本信息：</w:t>
      </w:r>
    </w:p>
    <w:tbl>
      <w:tblPr>
        <w:tblW w:w="96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974"/>
        <w:gridCol w:w="1374"/>
        <w:gridCol w:w="4804"/>
      </w:tblGrid>
      <w:tr w:rsidR="00DF7A0C" w:rsidTr="00DF7A0C">
        <w:trPr>
          <w:trHeight w:val="360"/>
        </w:trPr>
        <w:tc>
          <w:tcPr>
            <w:tcW w:w="96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专业</w:t>
            </w: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114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专业编码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7位编码（1位字符+6位数字）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社会：A-专科；B-本科（专升本）；C-基础科段；D-本科段；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br/>
              <w:t>应用：Y-本科（专升本）；Z-专科；G-高起本</w:t>
            </w: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国家专业代码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专业名称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sz w:val="22"/>
                <w:szCs w:val="22"/>
              </w:rPr>
              <w:t>专业简介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66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专业类型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基础科段、专科；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br/>
              <w:t>本科段、独立本科段</w:t>
            </w:r>
          </w:p>
        </w:tc>
      </w:tr>
      <w:tr w:rsidR="00DF7A0C" w:rsidTr="00DF7A0C">
        <w:trPr>
          <w:trHeight w:val="66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学历层次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本科、专科</w:t>
            </w: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开考形式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面向社会、面向高校</w:t>
            </w:r>
          </w:p>
        </w:tc>
      </w:tr>
      <w:tr w:rsidR="00DF7A0C" w:rsidTr="00DF7A0C">
        <w:trPr>
          <w:trHeight w:val="36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主考院校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第一主考院校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首次开考考次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批准文号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停止新生注册考次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停止新生注册考次、停止报考</w:t>
            </w:r>
            <w:proofErr w:type="gramStart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考</w:t>
            </w:r>
            <w:proofErr w:type="gramEnd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次、停止颁发毕业证日期、三个文号</w:t>
            </w: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停止注册文号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停止报考</w:t>
            </w:r>
            <w:proofErr w:type="gramStart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考</w:t>
            </w:r>
            <w:proofErr w:type="gramEnd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次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停止报考文号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停止颁发毕业证日期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lastRenderedPageBreak/>
              <w:t>停止颁发文号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55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专业状态</w:t>
            </w:r>
          </w:p>
        </w:tc>
        <w:tc>
          <w:tcPr>
            <w:tcW w:w="1974" w:type="dxa"/>
            <w:vAlign w:val="center"/>
          </w:tcPr>
          <w:p w:rsidR="00DF7A0C" w:rsidRDefault="00DF7A0C" w:rsidP="00DF7A0C">
            <w:pPr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正常/停考/即将停考</w:t>
            </w: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（和上面关联）</w:t>
            </w: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总学分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毕业学分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总课程数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是否分方向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布尔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60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专业大类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按国家大类，用于加考关系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ind w:rightChars="277" w:right="665"/>
              <w:rPr>
                <w:rFonts w:hAnsi="宋体" w:cs="宋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5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报考条件说明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毕业条件说明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1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全国专业：</w:t>
      </w:r>
    </w:p>
    <w:tbl>
      <w:tblPr>
        <w:tblW w:w="953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4"/>
        <w:gridCol w:w="2081"/>
        <w:gridCol w:w="3410"/>
      </w:tblGrid>
      <w:tr w:rsidR="00DF7A0C" w:rsidTr="00DF7A0C">
        <w:trPr>
          <w:trHeight w:val="390"/>
        </w:trPr>
        <w:tc>
          <w:tcPr>
            <w:tcW w:w="9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全国专业</w:t>
            </w: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国家专业代码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专业名称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学历层次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字符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本科、专科</w:t>
            </w: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学分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数字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专业主考院校：</w:t>
      </w:r>
    </w:p>
    <w:tbl>
      <w:tblPr>
        <w:tblW w:w="96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053"/>
        <w:gridCol w:w="1966"/>
        <w:gridCol w:w="3855"/>
      </w:tblGrid>
      <w:tr w:rsidR="00DF7A0C" w:rsidTr="00DF7A0C">
        <w:trPr>
          <w:trHeight w:val="375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专业主考院校</w:t>
            </w:r>
          </w:p>
        </w:tc>
      </w:tr>
      <w:tr w:rsidR="00DF7A0C" w:rsidTr="00DF7A0C">
        <w:trPr>
          <w:trHeight w:val="43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43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专业编码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3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主考院校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35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主考院校编号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第N主考院校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/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课程基本信息</w:t>
      </w:r>
    </w:p>
    <w:tbl>
      <w:tblPr>
        <w:tblW w:w="96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780"/>
        <w:gridCol w:w="2248"/>
        <w:gridCol w:w="2592"/>
      </w:tblGrid>
      <w:tr w:rsidR="00DF7A0C" w:rsidTr="00DF7A0C">
        <w:trPr>
          <w:trHeight w:val="360"/>
        </w:trPr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课程</w:t>
            </w: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5位数字课程码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国家课程代码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课程说明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6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lastRenderedPageBreak/>
              <w:t>试题来源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全国命题；省内命题；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br/>
              <w:t>省外协作命题</w:t>
            </w: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课程状态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0-正常；1-注销</w:t>
            </w: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学分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合格线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记分制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100分制</w:t>
            </w: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主观题分数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数字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客观题分数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数字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总分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考试时间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时长，分钟为单位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是否过程性考核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课程性质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理论、实践</w:t>
            </w:r>
          </w:p>
        </w:tc>
      </w:tr>
      <w:tr w:rsidR="00DF7A0C" w:rsidTr="00DF7A0C">
        <w:trPr>
          <w:trHeight w:val="36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/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课程教材信息：</w:t>
      </w:r>
    </w:p>
    <w:tbl>
      <w:tblPr>
        <w:tblW w:w="96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780"/>
        <w:gridCol w:w="2248"/>
        <w:gridCol w:w="2592"/>
      </w:tblGrid>
      <w:tr w:rsidR="00DF7A0C" w:rsidTr="00DF7A0C">
        <w:trPr>
          <w:trHeight w:val="363"/>
        </w:trPr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教材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教材编码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课程编码前加四个0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教材名称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教材类型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教材、参考书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主编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作者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出版社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版本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教材选用类别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国家统编、自选教材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教材大纲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附件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教材使用状态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在用、作废、未启用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教材开始使用考次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教材结束使用考次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/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全国课程：</w:t>
      </w:r>
    </w:p>
    <w:tbl>
      <w:tblPr>
        <w:tblW w:w="953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2174"/>
        <w:gridCol w:w="2081"/>
        <w:gridCol w:w="3410"/>
      </w:tblGrid>
      <w:tr w:rsidR="00DF7A0C" w:rsidTr="00DF7A0C">
        <w:trPr>
          <w:trHeight w:val="390"/>
        </w:trPr>
        <w:tc>
          <w:tcPr>
            <w:tcW w:w="9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全国课程</w:t>
            </w: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lastRenderedPageBreak/>
              <w:t>数据项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国家课程代码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学分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课程费用信息：</w:t>
      </w:r>
    </w:p>
    <w:tbl>
      <w:tblPr>
        <w:tblW w:w="96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780"/>
        <w:gridCol w:w="2248"/>
        <w:gridCol w:w="2592"/>
      </w:tblGrid>
      <w:tr w:rsidR="00DF7A0C" w:rsidTr="00DF7A0C">
        <w:trPr>
          <w:trHeight w:val="363"/>
        </w:trPr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课程考试费用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考次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课程报考费用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理论实践对应关系</w:t>
      </w:r>
    </w:p>
    <w:tbl>
      <w:tblPr>
        <w:tblW w:w="963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2780"/>
        <w:gridCol w:w="2248"/>
        <w:gridCol w:w="2592"/>
      </w:tblGrid>
      <w:tr w:rsidR="00DF7A0C" w:rsidTr="00DF7A0C">
        <w:trPr>
          <w:trHeight w:val="363"/>
        </w:trPr>
        <w:tc>
          <w:tcPr>
            <w:tcW w:w="96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实践理论课程对应关系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理论课程码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理论课课程码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实践课程码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实践课课程码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专业课程信息：</w:t>
      </w:r>
    </w:p>
    <w:tbl>
      <w:tblPr>
        <w:tblW w:w="96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3322"/>
        <w:gridCol w:w="2210"/>
        <w:gridCol w:w="2055"/>
      </w:tblGrid>
      <w:tr w:rsidR="00DF7A0C" w:rsidTr="00DF7A0C">
        <w:trPr>
          <w:trHeight w:val="360"/>
        </w:trPr>
        <w:tc>
          <w:tcPr>
            <w:tcW w:w="9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专业课程</w:t>
            </w:r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专业编码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课程性质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公共基础/专业核心/专业选考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课程类别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必考/选考</w:t>
            </w:r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考核方式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字符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笔试、非笔试、</w:t>
            </w:r>
            <w:proofErr w:type="gramStart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机考</w:t>
            </w:r>
            <w:proofErr w:type="gramEnd"/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考试类型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统考/省考</w:t>
            </w:r>
          </w:p>
        </w:tc>
      </w:tr>
      <w:tr w:rsidR="00DF7A0C" w:rsidTr="00DF7A0C">
        <w:trPr>
          <w:trHeight w:val="36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所属方向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专业方向课</w:t>
            </w: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专业方向信息：</w:t>
      </w:r>
    </w:p>
    <w:tbl>
      <w:tblPr>
        <w:tblW w:w="96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053"/>
        <w:gridCol w:w="1966"/>
        <w:gridCol w:w="3855"/>
      </w:tblGrid>
      <w:tr w:rsidR="00DF7A0C" w:rsidTr="00DF7A0C">
        <w:trPr>
          <w:trHeight w:val="420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专业方向</w:t>
            </w:r>
          </w:p>
        </w:tc>
      </w:tr>
      <w:tr w:rsidR="00DF7A0C" w:rsidTr="00DF7A0C">
        <w:trPr>
          <w:trHeight w:val="39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9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专业编码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9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方向编码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不显示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自定义编码（专业编码后加2位序号）</w:t>
            </w:r>
          </w:p>
        </w:tc>
      </w:tr>
      <w:tr w:rsidR="00DF7A0C" w:rsidTr="00DF7A0C">
        <w:trPr>
          <w:trHeight w:val="39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方向名称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专业下的方向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2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lastRenderedPageBreak/>
              <w:t>总学分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该方向总学分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数字</w:t>
            </w:r>
          </w:p>
        </w:tc>
        <w:tc>
          <w:tcPr>
            <w:tcW w:w="3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专业课程顶替关系：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321"/>
        <w:gridCol w:w="2209"/>
        <w:gridCol w:w="2054"/>
      </w:tblGrid>
      <w:tr w:rsidR="00DF7A0C" w:rsidTr="00BF3651">
        <w:trPr>
          <w:trHeight w:val="391"/>
        </w:trPr>
        <w:tc>
          <w:tcPr>
            <w:tcW w:w="9638" w:type="dxa"/>
            <w:gridSpan w:val="4"/>
            <w:shd w:val="clear" w:color="auto" w:fill="9BBB59" w:themeFill="accent3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 w:rsidRPr="00BF3651">
              <w:rPr>
                <w:rFonts w:ascii="黑体" w:eastAsia="黑体" w:hAnsi="宋体" w:cs="黑体" w:hint="eastAsia"/>
                <w:color w:val="000000"/>
              </w:rPr>
              <w:t>专业课程顶替</w:t>
            </w: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9BBB59" w:themeFill="accent3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 w:rsidRPr="00BF3651">
              <w:rPr>
                <w:rFonts w:ascii="黑体" w:eastAsia="黑体" w:hAnsi="宋体" w:cs="黑体" w:hint="eastAsia"/>
                <w:color w:val="000000"/>
              </w:rPr>
              <w:t>数据项</w:t>
            </w:r>
          </w:p>
        </w:tc>
        <w:tc>
          <w:tcPr>
            <w:tcW w:w="3321" w:type="dxa"/>
            <w:shd w:val="clear" w:color="auto" w:fill="9BBB59" w:themeFill="accent3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 w:rsidRPr="00BF3651">
              <w:rPr>
                <w:rFonts w:ascii="黑体" w:eastAsia="黑体" w:hAnsi="宋体" w:cs="黑体" w:hint="eastAsia"/>
                <w:color w:val="000000"/>
              </w:rPr>
              <w:t>数据项含义说明</w:t>
            </w:r>
          </w:p>
        </w:tc>
        <w:tc>
          <w:tcPr>
            <w:tcW w:w="2209" w:type="dxa"/>
            <w:shd w:val="clear" w:color="auto" w:fill="9BBB59" w:themeFill="accent3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 w:rsidRPr="00BF3651">
              <w:rPr>
                <w:rFonts w:ascii="黑体" w:eastAsia="黑体" w:hAnsi="宋体" w:cs="黑体" w:hint="eastAsia"/>
                <w:color w:val="000000"/>
              </w:rPr>
              <w:t>数据类型</w:t>
            </w:r>
          </w:p>
        </w:tc>
        <w:tc>
          <w:tcPr>
            <w:tcW w:w="2054" w:type="dxa"/>
            <w:shd w:val="clear" w:color="auto" w:fill="9BBB59" w:themeFill="accent3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 w:rsidRPr="00BF3651">
              <w:rPr>
                <w:rFonts w:ascii="黑体" w:eastAsia="黑体" w:hAnsi="宋体" w:cs="黑体" w:hint="eastAsia"/>
                <w:color w:val="000000"/>
              </w:rPr>
              <w:t>取值含义</w:t>
            </w: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专业编码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原课程编码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原课程组别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原课程门数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从相同组别的课程中任选几门</w:t>
            </w: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调整后课程编码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调整后课程组别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调整后的门数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从相同组别的课程</w:t>
            </w:r>
            <w:proofErr w:type="gramStart"/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中任替几门</w:t>
            </w:r>
            <w:proofErr w:type="gramEnd"/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顶替关系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自动生成</w:t>
            </w: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BF3651">
        <w:trPr>
          <w:trHeight w:val="391"/>
        </w:trPr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是否自动</w:t>
            </w:r>
          </w:p>
        </w:tc>
        <w:tc>
          <w:tcPr>
            <w:tcW w:w="3321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1对1顶替默认为自动</w:t>
            </w:r>
          </w:p>
        </w:tc>
        <w:tc>
          <w:tcPr>
            <w:tcW w:w="2209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054" w:type="dxa"/>
            <w:shd w:val="clear" w:color="auto" w:fill="FFFFFF" w:themeFill="background1"/>
            <w:vAlign w:val="center"/>
          </w:tcPr>
          <w:p w:rsidR="00DF7A0C" w:rsidRPr="00BF3651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 w:rsidRPr="00BF3651"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系统自动/考生申请</w:t>
            </w: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选考</w:t>
      </w:r>
      <w:proofErr w:type="gramStart"/>
      <w:r>
        <w:rPr>
          <w:rFonts w:ascii="仿宋" w:eastAsia="仿宋" w:hAnsi="仿宋" w:cs="宋体" w:hint="eastAsia"/>
          <w:bCs/>
          <w:sz w:val="28"/>
          <w:szCs w:val="28"/>
        </w:rPr>
        <w:t>课关系</w:t>
      </w:r>
      <w:proofErr w:type="gramEnd"/>
      <w:r>
        <w:rPr>
          <w:rFonts w:ascii="仿宋" w:eastAsia="仿宋" w:hAnsi="仿宋" w:cs="宋体" w:hint="eastAsia"/>
          <w:bCs/>
          <w:sz w:val="28"/>
          <w:szCs w:val="28"/>
        </w:rPr>
        <w:t>信息：</w:t>
      </w:r>
    </w:p>
    <w:tbl>
      <w:tblPr>
        <w:tblW w:w="91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3135"/>
        <w:gridCol w:w="2091"/>
        <w:gridCol w:w="1946"/>
      </w:tblGrid>
      <w:tr w:rsidR="00DF7A0C" w:rsidTr="00DF7A0C">
        <w:trPr>
          <w:trHeight w:val="375"/>
        </w:trPr>
        <w:tc>
          <w:tcPr>
            <w:tcW w:w="91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专业课程选考关系</w:t>
            </w:r>
          </w:p>
        </w:tc>
      </w:tr>
      <w:tr w:rsidR="00DF7A0C" w:rsidTr="00DF7A0C">
        <w:trPr>
          <w:trHeight w:val="3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专业编码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方向编码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不分方向的用0表示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选考课程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选考组别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多门选考课程归为一组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选考门数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该组选考课程需选考门数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暂不</w:t>
            </w:r>
            <w:proofErr w:type="gramStart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做为</w:t>
            </w:r>
            <w:proofErr w:type="gramEnd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毕业判断依据</w:t>
            </w:r>
          </w:p>
        </w:tc>
      </w:tr>
      <w:tr w:rsidR="00DF7A0C" w:rsidTr="00DF7A0C">
        <w:trPr>
          <w:trHeight w:val="375"/>
        </w:trPr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组学分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该组选考课程需选考学分总数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学分作为毕业判断依据</w:t>
            </w: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加考课程信息：</w:t>
      </w:r>
    </w:p>
    <w:tbl>
      <w:tblPr>
        <w:tblW w:w="96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3331"/>
        <w:gridCol w:w="2207"/>
        <w:gridCol w:w="2053"/>
      </w:tblGrid>
      <w:tr w:rsidR="00DF7A0C" w:rsidTr="00DF7A0C">
        <w:trPr>
          <w:trHeight w:val="420"/>
        </w:trPr>
        <w:tc>
          <w:tcPr>
            <w:tcW w:w="9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专业加考课程（本科）</w:t>
            </w:r>
          </w:p>
        </w:tc>
      </w:tr>
      <w:tr w:rsidR="00DF7A0C" w:rsidTr="00DF7A0C">
        <w:trPr>
          <w:trHeight w:val="37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专业编码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81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专业大类1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widowControl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该专业大类需要加考的课程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05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二选</w:t>
            </w:r>
            <w:proofErr w:type="gramStart"/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一</w:t>
            </w:r>
            <w:proofErr w:type="gramEnd"/>
          </w:p>
        </w:tc>
      </w:tr>
      <w:tr w:rsidR="00DF7A0C" w:rsidTr="00DF7A0C">
        <w:trPr>
          <w:trHeight w:val="35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专业大类2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widowControl/>
              <w:textAlignment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FF0000"/>
                <w:sz w:val="22"/>
                <w:szCs w:val="22"/>
              </w:rPr>
              <w:t>非该专业大类的需要加考的课程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FF0000"/>
                <w:sz w:val="22"/>
                <w:szCs w:val="22"/>
              </w:rPr>
            </w:pPr>
          </w:p>
        </w:tc>
        <w:tc>
          <w:tcPr>
            <w:tcW w:w="205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5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widowControl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15859" w:rsidRDefault="00DF7A0C" w:rsidP="00D15859">
      <w:r>
        <w:rPr>
          <w:rFonts w:hint="eastAsia"/>
        </w:rPr>
        <w:lastRenderedPageBreak/>
        <w:t>证书顶替关系</w:t>
      </w:r>
    </w:p>
    <w:tbl>
      <w:tblPr>
        <w:tblW w:w="93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3229"/>
        <w:gridCol w:w="2153"/>
        <w:gridCol w:w="2004"/>
      </w:tblGrid>
      <w:tr w:rsidR="00DF7A0C" w:rsidTr="00DF7A0C">
        <w:trPr>
          <w:trHeight w:val="420"/>
        </w:trPr>
        <w:tc>
          <w:tcPr>
            <w:tcW w:w="93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证书顶替关系</w:t>
            </w:r>
          </w:p>
        </w:tc>
      </w:tr>
      <w:tr w:rsidR="00DF7A0C" w:rsidTr="00DF7A0C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非学历证书代码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非学历证书名称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免考自学考试课程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折换分数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A6119">
      <w:pPr>
        <w:pStyle w:val="InfoBlue"/>
        <w:spacing w:beforeLines="50" w:before="156" w:afterLines="50" w:after="156" w:line="360" w:lineRule="auto"/>
        <w:rPr>
          <w:rFonts w:ascii="仿宋" w:eastAsia="仿宋" w:hAnsi="仿宋" w:cs="宋体"/>
          <w:bCs/>
          <w:i/>
          <w:color w:val="auto"/>
          <w:sz w:val="28"/>
          <w:szCs w:val="28"/>
        </w:rPr>
      </w:pPr>
      <w:r>
        <w:rPr>
          <w:rFonts w:ascii="仿宋" w:eastAsia="仿宋" w:hAnsi="仿宋" w:cs="宋体" w:hint="eastAsia"/>
          <w:bCs/>
          <w:color w:val="auto"/>
          <w:sz w:val="28"/>
          <w:szCs w:val="28"/>
        </w:rPr>
        <w:t>考次信息：</w:t>
      </w:r>
    </w:p>
    <w:tbl>
      <w:tblPr>
        <w:tblW w:w="96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180"/>
        <w:gridCol w:w="1763"/>
        <w:gridCol w:w="3966"/>
      </w:tblGrid>
      <w:tr w:rsidR="00DF7A0C" w:rsidTr="00DF7A0C">
        <w:trPr>
          <w:trHeight w:val="360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考次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考次编码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3位数字编码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171-17年4月考试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考试类型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省考、统考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计划考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次状态</w:t>
            </w:r>
            <w:proofErr w:type="gram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计划的考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次状态</w:t>
            </w:r>
            <w:proofErr w:type="gram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已用、未用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务</w:t>
            </w:r>
            <w:proofErr w:type="gramEnd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次状态</w:t>
            </w:r>
            <w:proofErr w:type="gram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务</w:t>
            </w:r>
            <w:proofErr w:type="gramEnd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的考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次状态</w:t>
            </w:r>
            <w:proofErr w:type="gram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冻结、当前、未用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籍考次状态</w:t>
            </w:r>
            <w:proofErr w:type="gram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考籍的考</w:t>
            </w: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次状态</w:t>
            </w:r>
            <w:proofErr w:type="gramEnd"/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冻结、当前、未用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开始日期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1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结束日期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统考课程默认收费值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26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照像</w:t>
            </w:r>
            <w:proofErr w:type="gramEnd"/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费用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Money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10</w:t>
            </w:r>
          </w:p>
        </w:tc>
      </w:tr>
      <w:tr w:rsidR="00DF7A0C" w:rsidTr="00DF7A0C">
        <w:trPr>
          <w:trHeight w:val="3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A6119">
      <w:pPr>
        <w:pStyle w:val="InfoBlue"/>
        <w:spacing w:beforeLines="50" w:before="156" w:afterLines="50" w:after="156" w:line="360" w:lineRule="auto"/>
        <w:rPr>
          <w:rFonts w:ascii="仿宋" w:eastAsia="仿宋" w:hAnsi="仿宋" w:cs="宋体"/>
          <w:bCs/>
          <w:i/>
          <w:color w:val="auto"/>
          <w:sz w:val="28"/>
          <w:szCs w:val="28"/>
        </w:rPr>
      </w:pPr>
      <w:r>
        <w:rPr>
          <w:rFonts w:ascii="仿宋" w:eastAsia="仿宋" w:hAnsi="仿宋" w:cs="宋体" w:hint="eastAsia"/>
          <w:bCs/>
          <w:color w:val="auto"/>
          <w:sz w:val="28"/>
          <w:szCs w:val="28"/>
        </w:rPr>
        <w:t>统考课表：</w:t>
      </w:r>
    </w:p>
    <w:tbl>
      <w:tblPr>
        <w:tblW w:w="96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180"/>
        <w:gridCol w:w="1763"/>
        <w:gridCol w:w="3966"/>
      </w:tblGrid>
      <w:tr w:rsidR="00DF7A0C" w:rsidTr="00DF7A0C">
        <w:trPr>
          <w:trHeight w:val="360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统考课表（国家）</w:t>
            </w:r>
          </w:p>
        </w:tc>
      </w:tr>
      <w:tr w:rsidR="00DF7A0C" w:rsidTr="00DF7A0C">
        <w:trPr>
          <w:trHeight w:val="36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考次编码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课程编码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66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时间编码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A-星期六上午，B-下午</w:t>
            </w: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br/>
              <w:t>C-星期天上午，D-下午</w:t>
            </w:r>
          </w:p>
        </w:tc>
      </w:tr>
    </w:tbl>
    <w:p w:rsidR="00DF7A0C" w:rsidRDefault="00DF7A0C" w:rsidP="00DA6119">
      <w:pPr>
        <w:pStyle w:val="InfoBlue"/>
        <w:spacing w:beforeLines="50" w:before="156" w:afterLines="50" w:after="156" w:line="360" w:lineRule="auto"/>
        <w:rPr>
          <w:rFonts w:ascii="仿宋" w:eastAsia="仿宋" w:hAnsi="仿宋" w:cs="宋体"/>
          <w:bCs/>
          <w:i/>
          <w:color w:val="auto"/>
          <w:sz w:val="28"/>
          <w:szCs w:val="28"/>
        </w:rPr>
      </w:pPr>
      <w:r>
        <w:rPr>
          <w:rFonts w:ascii="仿宋" w:eastAsia="仿宋" w:hAnsi="仿宋" w:cs="宋体" w:hint="eastAsia"/>
          <w:bCs/>
          <w:color w:val="auto"/>
          <w:sz w:val="28"/>
          <w:szCs w:val="28"/>
        </w:rPr>
        <w:t>开考专业：</w:t>
      </w:r>
    </w:p>
    <w:tbl>
      <w:tblPr>
        <w:tblW w:w="96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728"/>
        <w:gridCol w:w="2204"/>
        <w:gridCol w:w="2544"/>
      </w:tblGrid>
      <w:tr w:rsidR="00DF7A0C" w:rsidTr="00DF7A0C">
        <w:trPr>
          <w:trHeight w:val="360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lastRenderedPageBreak/>
              <w:t>开考专业</w:t>
            </w:r>
          </w:p>
        </w:tc>
      </w:tr>
      <w:tr w:rsidR="00DF7A0C" w:rsidTr="00DF7A0C">
        <w:trPr>
          <w:trHeight w:val="33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3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考次编码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3位数字编码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171-17年4月考试</w:t>
            </w:r>
          </w:p>
        </w:tc>
      </w:tr>
      <w:tr w:rsidR="00DF7A0C" w:rsidTr="00DF7A0C">
        <w:trPr>
          <w:trHeight w:val="330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开考专业编码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A6119">
      <w:pPr>
        <w:pStyle w:val="InfoBlue"/>
        <w:spacing w:beforeLines="50" w:before="156" w:afterLines="50" w:after="156" w:line="360" w:lineRule="auto"/>
        <w:rPr>
          <w:rFonts w:ascii="仿宋" w:eastAsia="仿宋" w:hAnsi="仿宋" w:cs="宋体"/>
          <w:bCs/>
          <w:i/>
          <w:color w:val="auto"/>
          <w:sz w:val="28"/>
          <w:szCs w:val="28"/>
        </w:rPr>
      </w:pPr>
      <w:r>
        <w:rPr>
          <w:rFonts w:ascii="仿宋" w:eastAsia="仿宋" w:hAnsi="仿宋" w:cs="宋体" w:hint="eastAsia"/>
          <w:bCs/>
          <w:color w:val="auto"/>
          <w:sz w:val="28"/>
          <w:szCs w:val="28"/>
        </w:rPr>
        <w:t>开考课程信息：</w:t>
      </w:r>
    </w:p>
    <w:tbl>
      <w:tblPr>
        <w:tblW w:w="96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2728"/>
        <w:gridCol w:w="2204"/>
        <w:gridCol w:w="2544"/>
      </w:tblGrid>
      <w:tr w:rsidR="00DF7A0C" w:rsidTr="00DF7A0C">
        <w:trPr>
          <w:trHeight w:val="363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开考课程</w:t>
            </w:r>
          </w:p>
        </w:tc>
      </w:tr>
      <w:tr w:rsidR="00DF7A0C" w:rsidTr="00DF7A0C">
        <w:trPr>
          <w:trHeight w:val="363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363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考次编码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开考课程编码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日期编码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考试日期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日期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开始时间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363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结束时间</w:t>
            </w:r>
          </w:p>
        </w:tc>
        <w:tc>
          <w:tcPr>
            <w:tcW w:w="2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Default="00DF7A0C" w:rsidP="00DF7A0C">
      <w:pPr>
        <w:spacing w:line="360" w:lineRule="auto"/>
        <w:rPr>
          <w:rFonts w:ascii="仿宋" w:eastAsia="仿宋" w:hAnsi="仿宋" w:cs="宋体"/>
          <w:bCs/>
          <w:sz w:val="28"/>
          <w:szCs w:val="28"/>
        </w:rPr>
      </w:pPr>
      <w:r>
        <w:rPr>
          <w:rFonts w:ascii="仿宋" w:eastAsia="仿宋" w:hAnsi="仿宋" w:cs="宋体" w:hint="eastAsia"/>
          <w:bCs/>
          <w:sz w:val="28"/>
          <w:szCs w:val="28"/>
        </w:rPr>
        <w:t>考试计划审批信息：</w:t>
      </w:r>
    </w:p>
    <w:tbl>
      <w:tblPr>
        <w:tblW w:w="963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2180"/>
        <w:gridCol w:w="1763"/>
        <w:gridCol w:w="3966"/>
      </w:tblGrid>
      <w:tr w:rsidR="00DF7A0C" w:rsidTr="00DF7A0C">
        <w:trPr>
          <w:trHeight w:val="285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</w:rPr>
            </w:pPr>
            <w:r>
              <w:rPr>
                <w:rFonts w:ascii="黑体" w:eastAsia="黑体" w:hAnsi="宋体" w:cs="黑体" w:hint="eastAsia"/>
                <w:color w:val="000000"/>
              </w:rPr>
              <w:t>考试计划审批信息</w:t>
            </w:r>
          </w:p>
        </w:tc>
      </w:tr>
      <w:tr w:rsidR="00DF7A0C" w:rsidTr="00DF7A0C">
        <w:trPr>
          <w:trHeight w:val="2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数据项含义说明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数据类型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取值含义</w:t>
            </w:r>
          </w:p>
        </w:tc>
      </w:tr>
      <w:tr w:rsidR="00DF7A0C" w:rsidTr="00DF7A0C">
        <w:trPr>
          <w:trHeight w:val="2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考次编码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3位数字编码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字符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171-17年4月考试</w:t>
            </w:r>
          </w:p>
        </w:tc>
      </w:tr>
      <w:tr w:rsidR="00DF7A0C" w:rsidTr="00DF7A0C">
        <w:trPr>
          <w:trHeight w:val="54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考试计划审批状态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计划科提交、学历处确认、领导审核、计划发布启用</w:t>
            </w:r>
          </w:p>
        </w:tc>
      </w:tr>
      <w:tr w:rsidR="00DF7A0C" w:rsidTr="00DF7A0C">
        <w:trPr>
          <w:trHeight w:val="2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计划科审批意见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2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学历处确认意见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  <w:tr w:rsidR="00DF7A0C" w:rsidTr="00DF7A0C">
        <w:trPr>
          <w:trHeight w:val="28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widowControl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sz w:val="22"/>
                <w:szCs w:val="22"/>
              </w:rPr>
              <w:t>领导审核意见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7A0C" w:rsidRDefault="00DF7A0C" w:rsidP="00DF7A0C">
            <w:pPr>
              <w:jc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</w:p>
        </w:tc>
      </w:tr>
    </w:tbl>
    <w:p w:rsidR="00DF7A0C" w:rsidRPr="00DF7A0C" w:rsidRDefault="00DF7A0C" w:rsidP="00D15859"/>
    <w:p w:rsidR="00D15859" w:rsidRDefault="00D15859" w:rsidP="00D15859">
      <w:pPr>
        <w:pStyle w:val="2"/>
        <w:numPr>
          <w:ilvl w:val="1"/>
          <w:numId w:val="1"/>
        </w:numPr>
      </w:pPr>
      <w:bookmarkStart w:id="8" w:name="_Toc16589589"/>
      <w:bookmarkStart w:id="9" w:name="_Toc248128396"/>
      <w:r w:rsidRPr="00D15859">
        <w:rPr>
          <w:rFonts w:hint="eastAsia"/>
        </w:rPr>
        <w:t>支持软件</w:t>
      </w:r>
      <w:bookmarkEnd w:id="8"/>
      <w:bookmarkEnd w:id="9"/>
    </w:p>
    <w:p w:rsidR="00D15859" w:rsidRDefault="00D15859" w:rsidP="00D15859">
      <w:r>
        <w:t>PowerDesigner</w:t>
      </w:r>
      <w:r>
        <w:rPr>
          <w:rFonts w:hint="eastAsia"/>
        </w:rPr>
        <w:t>15</w:t>
      </w:r>
      <w:r>
        <w:t>.0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.</w:t>
      </w:r>
    </w:p>
    <w:p w:rsidR="00D15859" w:rsidRDefault="00D15859" w:rsidP="00D15859">
      <w:pPr>
        <w:rPr>
          <w:i/>
          <w:iCs/>
        </w:rPr>
      </w:pPr>
    </w:p>
    <w:p w:rsidR="00D15859" w:rsidRPr="00D15859" w:rsidRDefault="00D15859" w:rsidP="00D15859">
      <w:pPr>
        <w:pStyle w:val="1"/>
        <w:numPr>
          <w:ilvl w:val="0"/>
          <w:numId w:val="1"/>
        </w:numPr>
      </w:pPr>
      <w:bookmarkStart w:id="10" w:name="_Toc16589590"/>
      <w:bookmarkStart w:id="11" w:name="_Toc248128397"/>
      <w:r w:rsidRPr="00D15859">
        <w:rPr>
          <w:rFonts w:hint="eastAsia"/>
        </w:rPr>
        <w:t>结构设计</w:t>
      </w:r>
      <w:bookmarkEnd w:id="10"/>
      <w:bookmarkEnd w:id="11"/>
    </w:p>
    <w:p w:rsidR="00D15859" w:rsidRPr="00D15859" w:rsidRDefault="00D15859" w:rsidP="00D15859">
      <w:pPr>
        <w:pStyle w:val="a8"/>
        <w:ind w:firstLineChars="0"/>
        <w:rPr>
          <w:b/>
          <w:bCs/>
          <w:color w:val="000000"/>
        </w:rPr>
      </w:pPr>
      <w:r w:rsidRPr="00D15859">
        <w:rPr>
          <w:rFonts w:hint="eastAsia"/>
          <w:b/>
          <w:bCs/>
          <w:color w:val="000000"/>
        </w:rPr>
        <w:t>概念模型：</w:t>
      </w:r>
    </w:p>
    <w:p w:rsidR="00D15859" w:rsidRDefault="00D15859" w:rsidP="00D15859">
      <w:pPr>
        <w:pStyle w:val="a8"/>
        <w:ind w:left="360" w:firstLineChars="0" w:firstLine="0"/>
        <w:rPr>
          <w:b/>
          <w:bCs/>
          <w:color w:val="000000"/>
        </w:rPr>
      </w:pPr>
    </w:p>
    <w:p w:rsidR="00D15859" w:rsidRPr="00D15859" w:rsidRDefault="00D15859" w:rsidP="00D15859">
      <w:pPr>
        <w:rPr>
          <w:b/>
          <w:bCs/>
          <w:color w:val="000000"/>
        </w:rPr>
      </w:pPr>
    </w:p>
    <w:p w:rsidR="00D15859" w:rsidRDefault="00D15859" w:rsidP="00D15859">
      <w:pPr>
        <w:ind w:firstLine="420"/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物理模型：</w:t>
      </w:r>
    </w:p>
    <w:p w:rsidR="00F94CE3" w:rsidRDefault="00F94CE3" w:rsidP="00D15859">
      <w:pPr>
        <w:pStyle w:val="1"/>
        <w:numPr>
          <w:ilvl w:val="0"/>
          <w:numId w:val="1"/>
        </w:numPr>
        <w:rPr>
          <w:iCs/>
        </w:rPr>
      </w:pPr>
      <w:bookmarkStart w:id="12" w:name="_Toc248128400"/>
      <w:r>
        <w:rPr>
          <w:rFonts w:hint="eastAsia"/>
          <w:iCs/>
        </w:rPr>
        <w:lastRenderedPageBreak/>
        <w:t>运用设计</w:t>
      </w:r>
    </w:p>
    <w:p w:rsidR="00F94CE3" w:rsidRPr="00F94CE3" w:rsidRDefault="00F94CE3" w:rsidP="00F94CE3">
      <w:pPr>
        <w:pStyle w:val="2"/>
        <w:numPr>
          <w:ilvl w:val="1"/>
          <w:numId w:val="1"/>
        </w:numPr>
      </w:pPr>
      <w:bookmarkStart w:id="13" w:name="_Toc16589592"/>
      <w:bookmarkStart w:id="14" w:name="_Toc248128399"/>
      <w:r>
        <w:rPr>
          <w:rFonts w:hint="eastAsia"/>
        </w:rPr>
        <w:t>数据字典设计</w:t>
      </w:r>
      <w:bookmarkEnd w:id="13"/>
      <w:bookmarkEnd w:id="14"/>
    </w:p>
    <w:p w:rsidR="00D15859" w:rsidRPr="00F94CE3" w:rsidRDefault="00D15859" w:rsidP="00F94CE3">
      <w:pPr>
        <w:pStyle w:val="2"/>
        <w:numPr>
          <w:ilvl w:val="1"/>
          <w:numId w:val="1"/>
        </w:numPr>
      </w:pPr>
      <w:r w:rsidRPr="00F94CE3">
        <w:rPr>
          <w:rFonts w:hint="eastAsia"/>
        </w:rPr>
        <w:t>数据字典备注安全保密设计</w:t>
      </w:r>
      <w:bookmarkEnd w:id="12"/>
    </w:p>
    <w:p w:rsidR="00D15859" w:rsidRDefault="00D15859" w:rsidP="00D15859">
      <w:pPr>
        <w:ind w:firstLineChars="100" w:firstLine="240"/>
      </w:pPr>
      <w:r>
        <w:rPr>
          <w:rFonts w:hint="eastAsia"/>
        </w:rPr>
        <w:t>本系统的数据通过角色授权进行访问和操作，只有具有相应权限的用户才能进行相应的操作。</w:t>
      </w:r>
    </w:p>
    <w:p w:rsidR="00D15859" w:rsidRPr="00D15859" w:rsidRDefault="00D15859"/>
    <w:sectPr w:rsidR="00D15859" w:rsidRPr="00D15859" w:rsidSect="00BF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C14" w:rsidRDefault="009C6C14" w:rsidP="0090047F">
      <w:pPr>
        <w:spacing w:line="240" w:lineRule="auto"/>
      </w:pPr>
      <w:r>
        <w:separator/>
      </w:r>
    </w:p>
  </w:endnote>
  <w:endnote w:type="continuationSeparator" w:id="0">
    <w:p w:rsidR="009C6C14" w:rsidRDefault="009C6C14" w:rsidP="00900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C14" w:rsidRDefault="009C6C14" w:rsidP="0090047F">
      <w:pPr>
        <w:spacing w:line="240" w:lineRule="auto"/>
      </w:pPr>
      <w:r>
        <w:separator/>
      </w:r>
    </w:p>
  </w:footnote>
  <w:footnote w:type="continuationSeparator" w:id="0">
    <w:p w:rsidR="009C6C14" w:rsidRDefault="009C6C14" w:rsidP="009004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A4ABB9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E905D6A"/>
    <w:multiLevelType w:val="hybridMultilevel"/>
    <w:tmpl w:val="0DC002CC"/>
    <w:lvl w:ilvl="0" w:tplc="856C09F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9D0C9D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3">
    <w:nsid w:val="46E50169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4">
    <w:nsid w:val="4B9A27A8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5">
    <w:nsid w:val="4EAD0E3A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6">
    <w:nsid w:val="53DA1BD8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7">
    <w:nsid w:val="55BE30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62145FE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9">
    <w:nsid w:val="675C0D29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abstractNum w:abstractNumId="10">
    <w:nsid w:val="70D60832"/>
    <w:multiLevelType w:val="hybridMultilevel"/>
    <w:tmpl w:val="5E86C07A"/>
    <w:lvl w:ilvl="0" w:tplc="856C09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923FA0"/>
    <w:multiLevelType w:val="multilevel"/>
    <w:tmpl w:val="EEAE20A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宋体" w:eastAsia="宋体" w:hAnsi="宋体"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0"/>
  </w:num>
  <w:num w:numId="6">
    <w:abstractNumId w:val="8"/>
  </w:num>
  <w:num w:numId="7">
    <w:abstractNumId w:val="6"/>
  </w:num>
  <w:num w:numId="8">
    <w:abstractNumId w:val="10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6E7E"/>
    <w:rsid w:val="001A68EA"/>
    <w:rsid w:val="00423276"/>
    <w:rsid w:val="00557B12"/>
    <w:rsid w:val="005A0E3A"/>
    <w:rsid w:val="005B5235"/>
    <w:rsid w:val="0065095F"/>
    <w:rsid w:val="00706E7E"/>
    <w:rsid w:val="008953EB"/>
    <w:rsid w:val="0090047F"/>
    <w:rsid w:val="009C6C14"/>
    <w:rsid w:val="00BF3651"/>
    <w:rsid w:val="00C87F47"/>
    <w:rsid w:val="00CD05B9"/>
    <w:rsid w:val="00D15859"/>
    <w:rsid w:val="00D84C44"/>
    <w:rsid w:val="00DA6119"/>
    <w:rsid w:val="00DF7A0C"/>
    <w:rsid w:val="00E83ACA"/>
    <w:rsid w:val="00F041F4"/>
    <w:rsid w:val="00F9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3A"/>
    <w:pPr>
      <w:widowControl w:val="0"/>
      <w:spacing w:line="240" w:lineRule="atLeast"/>
    </w:pPr>
    <w:rPr>
      <w:rFonts w:ascii="Arial" w:eastAsia="宋体" w:hAnsi="Arial" w:cs="Arial"/>
      <w:kern w:val="0"/>
      <w:sz w:val="24"/>
      <w:szCs w:val="24"/>
    </w:rPr>
  </w:style>
  <w:style w:type="paragraph" w:styleId="1">
    <w:name w:val="heading 1"/>
    <w:basedOn w:val="a"/>
    <w:next w:val="a0"/>
    <w:link w:val="1Char"/>
    <w:qFormat/>
    <w:rsid w:val="005B5235"/>
    <w:pPr>
      <w:keepNext/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5B5235"/>
    <w:pPr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nhideWhenUsed/>
    <w:qFormat/>
    <w:rsid w:val="005B523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B5235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15"/>
      <w:szCs w:val="28"/>
    </w:rPr>
  </w:style>
  <w:style w:type="paragraph" w:styleId="5">
    <w:name w:val="heading 5"/>
    <w:basedOn w:val="a"/>
    <w:next w:val="a0"/>
    <w:link w:val="5Char"/>
    <w:qFormat/>
    <w:rsid w:val="00D15859"/>
    <w:pPr>
      <w:spacing w:before="60" w:after="60"/>
      <w:outlineLvl w:val="4"/>
    </w:pPr>
    <w:rPr>
      <w:rFonts w:cs="Times New Roman"/>
      <w:i/>
      <w:snapToGrid w:val="0"/>
      <w:sz w:val="20"/>
      <w:szCs w:val="20"/>
    </w:rPr>
  </w:style>
  <w:style w:type="paragraph" w:styleId="6">
    <w:name w:val="heading 6"/>
    <w:basedOn w:val="a"/>
    <w:next w:val="a"/>
    <w:link w:val="6Char"/>
    <w:qFormat/>
    <w:rsid w:val="00D15859"/>
    <w:pPr>
      <w:spacing w:before="60" w:after="60"/>
      <w:outlineLvl w:val="5"/>
    </w:pPr>
    <w:rPr>
      <w:rFonts w:cs="Times New Roman"/>
      <w:iCs/>
      <w:snapToGrid w:val="0"/>
      <w:sz w:val="20"/>
      <w:szCs w:val="20"/>
    </w:rPr>
  </w:style>
  <w:style w:type="paragraph" w:styleId="7">
    <w:name w:val="heading 7"/>
    <w:basedOn w:val="a"/>
    <w:next w:val="a"/>
    <w:link w:val="7Char"/>
    <w:qFormat/>
    <w:rsid w:val="00D15859"/>
    <w:pPr>
      <w:tabs>
        <w:tab w:val="num" w:pos="0"/>
      </w:tabs>
      <w:spacing w:before="60" w:after="60"/>
      <w:outlineLvl w:val="6"/>
    </w:pPr>
    <w:rPr>
      <w:rFonts w:cs="Times New Roman"/>
      <w:i/>
      <w:snapToGrid w:val="0"/>
      <w:sz w:val="20"/>
      <w:szCs w:val="20"/>
    </w:rPr>
  </w:style>
  <w:style w:type="paragraph" w:styleId="8">
    <w:name w:val="heading 8"/>
    <w:basedOn w:val="a"/>
    <w:next w:val="a"/>
    <w:link w:val="8Char"/>
    <w:qFormat/>
    <w:rsid w:val="00D15859"/>
    <w:pPr>
      <w:tabs>
        <w:tab w:val="num" w:pos="0"/>
      </w:tabs>
      <w:spacing w:before="240" w:after="60"/>
      <w:ind w:left="2880"/>
      <w:outlineLvl w:val="7"/>
    </w:pPr>
    <w:rPr>
      <w:rFonts w:cs="Times New Roman"/>
      <w:i/>
      <w:iCs/>
      <w:snapToGrid w:val="0"/>
      <w:sz w:val="20"/>
      <w:szCs w:val="20"/>
    </w:rPr>
  </w:style>
  <w:style w:type="paragraph" w:styleId="9">
    <w:name w:val="heading 9"/>
    <w:basedOn w:val="a"/>
    <w:next w:val="a"/>
    <w:link w:val="9Char"/>
    <w:qFormat/>
    <w:rsid w:val="00D15859"/>
    <w:pPr>
      <w:tabs>
        <w:tab w:val="num" w:pos="0"/>
      </w:tabs>
      <w:spacing w:before="240" w:after="60"/>
      <w:ind w:left="2880"/>
      <w:outlineLvl w:val="8"/>
    </w:pPr>
    <w:rPr>
      <w:rFonts w:cs="Times New Roman"/>
      <w:b/>
      <w:bCs/>
      <w:i/>
      <w:iCs/>
      <w:snapToGrid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uiPriority w:val="99"/>
    <w:unhideWhenUsed/>
    <w:rsid w:val="005A0E3A"/>
    <w:pPr>
      <w:spacing w:before="100" w:beforeAutospacing="1" w:after="100" w:afterAutospacing="1"/>
      <w:ind w:left="900" w:hanging="900"/>
    </w:pPr>
  </w:style>
  <w:style w:type="paragraph" w:styleId="a5">
    <w:name w:val="Title"/>
    <w:basedOn w:val="a"/>
    <w:next w:val="a"/>
    <w:link w:val="Char"/>
    <w:uiPriority w:val="99"/>
    <w:qFormat/>
    <w:rsid w:val="005A0E3A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Char">
    <w:name w:val="标题 Char"/>
    <w:basedOn w:val="a1"/>
    <w:link w:val="a5"/>
    <w:uiPriority w:val="99"/>
    <w:rsid w:val="005A0E3A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Row">
    <w:name w:val="Table Row"/>
    <w:basedOn w:val="a"/>
    <w:rsid w:val="005A0E3A"/>
    <w:pPr>
      <w:spacing w:before="60" w:after="60"/>
    </w:pPr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5A0E3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5A0E3A"/>
    <w:rPr>
      <w:rFonts w:ascii="Arial" w:eastAsia="宋体" w:hAnsi="Arial" w:cs="Arial"/>
      <w:kern w:val="0"/>
      <w:sz w:val="18"/>
      <w:szCs w:val="18"/>
    </w:rPr>
  </w:style>
  <w:style w:type="character" w:customStyle="1" w:styleId="1Char">
    <w:name w:val="标题 1 Char"/>
    <w:basedOn w:val="a1"/>
    <w:link w:val="1"/>
    <w:uiPriority w:val="99"/>
    <w:rsid w:val="005B5235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2Char">
    <w:name w:val="标题 2 Char"/>
    <w:basedOn w:val="a1"/>
    <w:link w:val="2"/>
    <w:uiPriority w:val="99"/>
    <w:rsid w:val="005B5235"/>
    <w:rPr>
      <w:rFonts w:ascii="Arial" w:eastAsia="宋体" w:hAnsi="Arial" w:cs="Arial"/>
      <w:b/>
      <w:bCs/>
      <w:kern w:val="0"/>
      <w:sz w:val="24"/>
      <w:szCs w:val="24"/>
    </w:rPr>
  </w:style>
  <w:style w:type="paragraph" w:styleId="a0">
    <w:name w:val="Body Text"/>
    <w:basedOn w:val="a"/>
    <w:link w:val="Char1"/>
    <w:uiPriority w:val="99"/>
    <w:unhideWhenUsed/>
    <w:rsid w:val="005B5235"/>
    <w:pPr>
      <w:keepLines/>
      <w:spacing w:before="40" w:after="40"/>
      <w:ind w:left="720"/>
    </w:pPr>
  </w:style>
  <w:style w:type="character" w:customStyle="1" w:styleId="Char1">
    <w:name w:val="正文文本 Char"/>
    <w:basedOn w:val="a1"/>
    <w:link w:val="a0"/>
    <w:uiPriority w:val="99"/>
    <w:rsid w:val="005B5235"/>
    <w:rPr>
      <w:rFonts w:ascii="Arial" w:eastAsia="宋体" w:hAnsi="Arial" w:cs="Arial"/>
      <w:kern w:val="0"/>
      <w:sz w:val="24"/>
      <w:szCs w:val="24"/>
    </w:rPr>
  </w:style>
  <w:style w:type="paragraph" w:customStyle="1" w:styleId="InfoBlue">
    <w:name w:val="InfoBlue"/>
    <w:basedOn w:val="a"/>
    <w:next w:val="a0"/>
    <w:rsid w:val="005B5235"/>
    <w:pPr>
      <w:spacing w:before="100" w:beforeAutospacing="1" w:after="120"/>
    </w:pPr>
    <w:rPr>
      <w:color w:val="000000"/>
      <w:sz w:val="21"/>
      <w:szCs w:val="21"/>
    </w:rPr>
  </w:style>
  <w:style w:type="character" w:customStyle="1" w:styleId="3Char">
    <w:name w:val="标题 3 Char"/>
    <w:basedOn w:val="a1"/>
    <w:link w:val="3"/>
    <w:uiPriority w:val="9"/>
    <w:rsid w:val="005B5235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B5235"/>
    <w:rPr>
      <w:rFonts w:asciiTheme="majorHAnsi" w:eastAsiaTheme="majorEastAsia" w:hAnsiTheme="majorHAnsi" w:cstheme="majorBidi"/>
      <w:b/>
      <w:bCs/>
      <w:kern w:val="0"/>
      <w:sz w:val="15"/>
      <w:szCs w:val="28"/>
    </w:rPr>
  </w:style>
  <w:style w:type="paragraph" w:styleId="a7">
    <w:name w:val="No Spacing"/>
    <w:uiPriority w:val="1"/>
    <w:qFormat/>
    <w:rsid w:val="005B5235"/>
    <w:pPr>
      <w:widowControl w:val="0"/>
    </w:pPr>
    <w:rPr>
      <w:rFonts w:ascii="Arial" w:eastAsia="宋体" w:hAnsi="Arial" w:cs="Arial"/>
      <w:kern w:val="0"/>
      <w:sz w:val="24"/>
      <w:szCs w:val="24"/>
    </w:rPr>
  </w:style>
  <w:style w:type="character" w:customStyle="1" w:styleId="5Char">
    <w:name w:val="标题 5 Char"/>
    <w:basedOn w:val="a1"/>
    <w:link w:val="5"/>
    <w:rsid w:val="00D15859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D15859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D15859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D15859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D1585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customStyle="1" w:styleId="10">
    <w:name w:val="1 标题"/>
    <w:basedOn w:val="1"/>
    <w:rsid w:val="00D15859"/>
    <w:pPr>
      <w:tabs>
        <w:tab w:val="num" w:pos="0"/>
      </w:tabs>
      <w:spacing w:before="160" w:after="160" w:line="240" w:lineRule="auto"/>
    </w:pPr>
    <w:rPr>
      <w:rFonts w:eastAsia="黑体" w:cs="Times New Roman"/>
      <w:snapToGrid w:val="0"/>
      <w:sz w:val="28"/>
    </w:rPr>
  </w:style>
  <w:style w:type="paragraph" w:styleId="a8">
    <w:name w:val="List Paragraph"/>
    <w:basedOn w:val="a"/>
    <w:uiPriority w:val="34"/>
    <w:qFormat/>
    <w:rsid w:val="00D15859"/>
    <w:pPr>
      <w:ind w:firstLineChars="200" w:firstLine="420"/>
    </w:pPr>
  </w:style>
  <w:style w:type="paragraph" w:styleId="a9">
    <w:name w:val="header"/>
    <w:basedOn w:val="a"/>
    <w:link w:val="Char2"/>
    <w:uiPriority w:val="99"/>
    <w:semiHidden/>
    <w:unhideWhenUsed/>
    <w:rsid w:val="00900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9"/>
    <w:uiPriority w:val="99"/>
    <w:semiHidden/>
    <w:rsid w:val="0090047F"/>
    <w:rPr>
      <w:rFonts w:ascii="Arial" w:eastAsia="宋体" w:hAnsi="Arial" w:cs="Arial"/>
      <w:kern w:val="0"/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90047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a"/>
    <w:uiPriority w:val="99"/>
    <w:semiHidden/>
    <w:rsid w:val="0090047F"/>
    <w:rPr>
      <w:rFonts w:ascii="Arial" w:eastAsia="宋体" w:hAnsi="Arial" w:cs="Arial"/>
      <w:kern w:val="0"/>
      <w:sz w:val="18"/>
      <w:szCs w:val="18"/>
    </w:rPr>
  </w:style>
  <w:style w:type="character" w:styleId="ab">
    <w:name w:val="footnote reference"/>
    <w:basedOn w:val="a1"/>
    <w:semiHidden/>
    <w:rsid w:val="0090047F"/>
    <w:rPr>
      <w:sz w:val="20"/>
      <w:szCs w:val="20"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E3A"/>
    <w:pPr>
      <w:widowControl w:val="0"/>
      <w:spacing w:line="240" w:lineRule="atLeast"/>
    </w:pPr>
    <w:rPr>
      <w:rFonts w:ascii="Arial" w:eastAsia="宋体" w:hAnsi="Arial" w:cs="Arial"/>
      <w:kern w:val="0"/>
      <w:sz w:val="24"/>
      <w:szCs w:val="24"/>
    </w:rPr>
  </w:style>
  <w:style w:type="paragraph" w:styleId="1">
    <w:name w:val="heading 1"/>
    <w:basedOn w:val="a"/>
    <w:next w:val="a0"/>
    <w:link w:val="1Char"/>
    <w:qFormat/>
    <w:rsid w:val="005B5235"/>
    <w:pPr>
      <w:keepNext/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5B5235"/>
    <w:pPr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nhideWhenUsed/>
    <w:qFormat/>
    <w:rsid w:val="005B523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5B5235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15"/>
      <w:szCs w:val="28"/>
    </w:rPr>
  </w:style>
  <w:style w:type="paragraph" w:styleId="5">
    <w:name w:val="heading 5"/>
    <w:basedOn w:val="a"/>
    <w:next w:val="a0"/>
    <w:link w:val="5Char"/>
    <w:qFormat/>
    <w:rsid w:val="00D15859"/>
    <w:pPr>
      <w:spacing w:before="60" w:after="60"/>
      <w:outlineLvl w:val="4"/>
    </w:pPr>
    <w:rPr>
      <w:rFonts w:cs="Times New Roman"/>
      <w:i/>
      <w:snapToGrid w:val="0"/>
      <w:sz w:val="20"/>
      <w:szCs w:val="20"/>
    </w:rPr>
  </w:style>
  <w:style w:type="paragraph" w:styleId="6">
    <w:name w:val="heading 6"/>
    <w:basedOn w:val="a"/>
    <w:next w:val="a"/>
    <w:link w:val="6Char"/>
    <w:qFormat/>
    <w:rsid w:val="00D15859"/>
    <w:pPr>
      <w:spacing w:before="60" w:after="60"/>
      <w:outlineLvl w:val="5"/>
    </w:pPr>
    <w:rPr>
      <w:rFonts w:cs="Times New Roman"/>
      <w:iCs/>
      <w:snapToGrid w:val="0"/>
      <w:sz w:val="20"/>
      <w:szCs w:val="20"/>
    </w:rPr>
  </w:style>
  <w:style w:type="paragraph" w:styleId="7">
    <w:name w:val="heading 7"/>
    <w:basedOn w:val="a"/>
    <w:next w:val="a"/>
    <w:link w:val="7Char"/>
    <w:qFormat/>
    <w:rsid w:val="00D15859"/>
    <w:pPr>
      <w:tabs>
        <w:tab w:val="num" w:pos="0"/>
      </w:tabs>
      <w:spacing w:before="60" w:after="60"/>
      <w:outlineLvl w:val="6"/>
    </w:pPr>
    <w:rPr>
      <w:rFonts w:cs="Times New Roman"/>
      <w:i/>
      <w:snapToGrid w:val="0"/>
      <w:sz w:val="20"/>
      <w:szCs w:val="20"/>
    </w:rPr>
  </w:style>
  <w:style w:type="paragraph" w:styleId="8">
    <w:name w:val="heading 8"/>
    <w:basedOn w:val="a"/>
    <w:next w:val="a"/>
    <w:link w:val="8Char"/>
    <w:qFormat/>
    <w:rsid w:val="00D15859"/>
    <w:pPr>
      <w:tabs>
        <w:tab w:val="num" w:pos="0"/>
      </w:tabs>
      <w:spacing w:before="240" w:after="60"/>
      <w:ind w:left="2880"/>
      <w:outlineLvl w:val="7"/>
    </w:pPr>
    <w:rPr>
      <w:rFonts w:cs="Times New Roman"/>
      <w:i/>
      <w:iCs/>
      <w:snapToGrid w:val="0"/>
      <w:sz w:val="20"/>
      <w:szCs w:val="20"/>
    </w:rPr>
  </w:style>
  <w:style w:type="paragraph" w:styleId="9">
    <w:name w:val="heading 9"/>
    <w:basedOn w:val="a"/>
    <w:next w:val="a"/>
    <w:link w:val="9Char"/>
    <w:qFormat/>
    <w:rsid w:val="00D15859"/>
    <w:pPr>
      <w:tabs>
        <w:tab w:val="num" w:pos="0"/>
      </w:tabs>
      <w:spacing w:before="240" w:after="60"/>
      <w:ind w:left="2880"/>
      <w:outlineLvl w:val="8"/>
    </w:pPr>
    <w:rPr>
      <w:rFonts w:cs="Times New Roman"/>
      <w:b/>
      <w:bCs/>
      <w:i/>
      <w:iCs/>
      <w:snapToGrid w:val="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uiPriority w:val="99"/>
    <w:unhideWhenUsed/>
    <w:rsid w:val="005A0E3A"/>
    <w:pPr>
      <w:spacing w:before="100" w:beforeAutospacing="1" w:after="100" w:afterAutospacing="1"/>
      <w:ind w:left="900" w:hanging="900"/>
    </w:pPr>
  </w:style>
  <w:style w:type="paragraph" w:styleId="a5">
    <w:name w:val="Title"/>
    <w:basedOn w:val="a"/>
    <w:next w:val="a"/>
    <w:link w:val="Char"/>
    <w:uiPriority w:val="99"/>
    <w:qFormat/>
    <w:rsid w:val="005A0E3A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Char">
    <w:name w:val="标题 Char"/>
    <w:basedOn w:val="a1"/>
    <w:link w:val="a5"/>
    <w:uiPriority w:val="99"/>
    <w:rsid w:val="005A0E3A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Row">
    <w:name w:val="Table Row"/>
    <w:basedOn w:val="a"/>
    <w:rsid w:val="005A0E3A"/>
    <w:pPr>
      <w:spacing w:before="60" w:after="60"/>
    </w:pPr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5A0E3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1"/>
    <w:link w:val="a6"/>
    <w:uiPriority w:val="99"/>
    <w:semiHidden/>
    <w:rsid w:val="005A0E3A"/>
    <w:rPr>
      <w:rFonts w:ascii="Arial" w:eastAsia="宋体" w:hAnsi="Arial" w:cs="Arial"/>
      <w:kern w:val="0"/>
      <w:sz w:val="18"/>
      <w:szCs w:val="18"/>
    </w:rPr>
  </w:style>
  <w:style w:type="character" w:customStyle="1" w:styleId="1Char">
    <w:name w:val="标题 1 Char"/>
    <w:basedOn w:val="a1"/>
    <w:link w:val="1"/>
    <w:uiPriority w:val="99"/>
    <w:rsid w:val="005B5235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2Char">
    <w:name w:val="标题 2 Char"/>
    <w:basedOn w:val="a1"/>
    <w:link w:val="2"/>
    <w:uiPriority w:val="99"/>
    <w:rsid w:val="005B5235"/>
    <w:rPr>
      <w:rFonts w:ascii="Arial" w:eastAsia="宋体" w:hAnsi="Arial" w:cs="Arial"/>
      <w:b/>
      <w:bCs/>
      <w:kern w:val="0"/>
      <w:sz w:val="24"/>
      <w:szCs w:val="24"/>
    </w:rPr>
  </w:style>
  <w:style w:type="paragraph" w:styleId="a0">
    <w:name w:val="Body Text"/>
    <w:basedOn w:val="a"/>
    <w:link w:val="Char1"/>
    <w:uiPriority w:val="99"/>
    <w:unhideWhenUsed/>
    <w:rsid w:val="005B5235"/>
    <w:pPr>
      <w:keepLines/>
      <w:spacing w:before="40" w:after="40"/>
      <w:ind w:left="720"/>
    </w:pPr>
  </w:style>
  <w:style w:type="character" w:customStyle="1" w:styleId="Char1">
    <w:name w:val="正文文本 Char"/>
    <w:basedOn w:val="a1"/>
    <w:link w:val="a0"/>
    <w:uiPriority w:val="99"/>
    <w:rsid w:val="005B5235"/>
    <w:rPr>
      <w:rFonts w:ascii="Arial" w:eastAsia="宋体" w:hAnsi="Arial" w:cs="Arial"/>
      <w:kern w:val="0"/>
      <w:sz w:val="24"/>
      <w:szCs w:val="24"/>
    </w:rPr>
  </w:style>
  <w:style w:type="paragraph" w:customStyle="1" w:styleId="InfoBlue">
    <w:name w:val="InfoBlue"/>
    <w:basedOn w:val="a"/>
    <w:next w:val="a0"/>
    <w:rsid w:val="005B5235"/>
    <w:pPr>
      <w:spacing w:before="100" w:beforeAutospacing="1" w:after="120"/>
    </w:pPr>
    <w:rPr>
      <w:color w:val="000000"/>
      <w:sz w:val="21"/>
      <w:szCs w:val="21"/>
    </w:rPr>
  </w:style>
  <w:style w:type="character" w:customStyle="1" w:styleId="3Char">
    <w:name w:val="标题 3 Char"/>
    <w:basedOn w:val="a1"/>
    <w:link w:val="3"/>
    <w:uiPriority w:val="9"/>
    <w:rsid w:val="005B5235"/>
    <w:rPr>
      <w:rFonts w:ascii="Arial" w:eastAsia="宋体" w:hAnsi="Arial" w:cs="Arial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B5235"/>
    <w:rPr>
      <w:rFonts w:asciiTheme="majorHAnsi" w:eastAsiaTheme="majorEastAsia" w:hAnsiTheme="majorHAnsi" w:cstheme="majorBidi"/>
      <w:b/>
      <w:bCs/>
      <w:kern w:val="0"/>
      <w:sz w:val="15"/>
      <w:szCs w:val="28"/>
    </w:rPr>
  </w:style>
  <w:style w:type="paragraph" w:styleId="a7">
    <w:name w:val="No Spacing"/>
    <w:uiPriority w:val="1"/>
    <w:qFormat/>
    <w:rsid w:val="005B5235"/>
    <w:pPr>
      <w:widowControl w:val="0"/>
    </w:pPr>
    <w:rPr>
      <w:rFonts w:ascii="Arial" w:eastAsia="宋体" w:hAnsi="Arial" w:cs="Arial"/>
      <w:kern w:val="0"/>
      <w:sz w:val="24"/>
      <w:szCs w:val="24"/>
    </w:rPr>
  </w:style>
  <w:style w:type="character" w:customStyle="1" w:styleId="5Char">
    <w:name w:val="标题 5 Char"/>
    <w:basedOn w:val="a1"/>
    <w:link w:val="5"/>
    <w:rsid w:val="00D15859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D15859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D15859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D15859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D1585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customStyle="1" w:styleId="10">
    <w:name w:val="1 标题"/>
    <w:basedOn w:val="1"/>
    <w:rsid w:val="00D15859"/>
    <w:pPr>
      <w:tabs>
        <w:tab w:val="num" w:pos="0"/>
      </w:tabs>
      <w:spacing w:before="160" w:after="160" w:line="240" w:lineRule="auto"/>
    </w:pPr>
    <w:rPr>
      <w:rFonts w:eastAsia="黑体" w:cs="Times New Roman"/>
      <w:snapToGrid w:val="0"/>
      <w:sz w:val="28"/>
    </w:rPr>
  </w:style>
  <w:style w:type="paragraph" w:styleId="a8">
    <w:name w:val="List Paragraph"/>
    <w:basedOn w:val="a"/>
    <w:uiPriority w:val="34"/>
    <w:qFormat/>
    <w:rsid w:val="00D158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573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大白菜</dc:creator>
  <cp:lastModifiedBy>123</cp:lastModifiedBy>
  <cp:revision>7</cp:revision>
  <dcterms:created xsi:type="dcterms:W3CDTF">2019-12-29T03:32:00Z</dcterms:created>
  <dcterms:modified xsi:type="dcterms:W3CDTF">2020-09-21T01:54:00Z</dcterms:modified>
</cp:coreProperties>
</file>