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541" w:rsidRDefault="007E3541" w:rsidP="009A5B24">
      <w:pPr>
        <w:spacing w:after="0" w:line="240" w:lineRule="auto"/>
        <w:jc w:val="right"/>
        <w:rPr>
          <w:rFonts w:ascii="Times New Roman" w:hAnsi="Times New Roman" w:cs="Times New Roman"/>
          <w:szCs w:val="24"/>
          <w:vertAlign w:val="superscript"/>
        </w:rPr>
      </w:pPr>
      <w:r w:rsidRPr="006539C3">
        <w:rPr>
          <w:rFonts w:ascii="Times New Roman" w:hAnsi="Times New Roman" w:cs="Times New Roman"/>
          <w:b/>
          <w:bCs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A5AD05" wp14:editId="70EB97D1">
                <wp:simplePos x="0" y="0"/>
                <wp:positionH relativeFrom="column">
                  <wp:posOffset>2158365</wp:posOffset>
                </wp:positionH>
                <wp:positionV relativeFrom="paragraph">
                  <wp:posOffset>121285</wp:posOffset>
                </wp:positionV>
                <wp:extent cx="3784600" cy="0"/>
                <wp:effectExtent l="0" t="0" r="2540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C2249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95pt,9.55pt" to="467.9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" strokecolor="#d8d8d8 [2732]" strokeweight="1.5pt">
                <v:stroke joinstyle="miter"/>
              </v:line>
            </w:pict>
          </mc:Fallback>
        </mc:AlternateContent>
      </w:r>
    </w:p>
    <w:p w:rsidR="009A5B24" w:rsidRPr="009A5B24" w:rsidRDefault="009A5B24" w:rsidP="009A5B24">
      <w:pPr>
        <w:spacing w:after="0" w:line="240" w:lineRule="auto"/>
        <w:jc w:val="right"/>
        <w:rPr>
          <w:rFonts w:ascii="Times New Roman" w:hAnsi="Times New Roman" w:cs="Times New Roman"/>
          <w:szCs w:val="24"/>
        </w:rPr>
      </w:pPr>
      <w:r w:rsidRPr="009A5B24">
        <w:rPr>
          <w:rFonts w:ascii="Times New Roman" w:hAnsi="Times New Roman" w:cs="Times New Roman"/>
          <w:szCs w:val="24"/>
        </w:rPr>
        <w:t>Приложение № 1 к Политике обработки персональных данных</w:t>
      </w:r>
    </w:p>
    <w:p w:rsidR="00C47EBD" w:rsidRPr="00B91778" w:rsidRDefault="00C47EBD" w:rsidP="00C47EB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1778">
        <w:rPr>
          <w:rFonts w:ascii="Times New Roman" w:hAnsi="Times New Roman" w:cs="Times New Roman"/>
          <w:b/>
          <w:sz w:val="24"/>
          <w:szCs w:val="24"/>
        </w:rPr>
        <w:t xml:space="preserve">Согласие на обработку </w:t>
      </w:r>
    </w:p>
    <w:p w:rsidR="00C47EBD" w:rsidRPr="00B91778" w:rsidRDefault="00C47EBD" w:rsidP="00C47EBD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1778">
        <w:rPr>
          <w:rFonts w:ascii="Times New Roman" w:hAnsi="Times New Roman" w:cs="Times New Roman"/>
          <w:b/>
          <w:sz w:val="24"/>
          <w:szCs w:val="24"/>
        </w:rPr>
        <w:t>персональных данных</w:t>
      </w:r>
    </w:p>
    <w:p w:rsidR="00574D32" w:rsidRPr="00574D32" w:rsidRDefault="00574D32" w:rsidP="00634926">
      <w:pPr>
        <w:spacing w:after="1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E28EB" w:rsidRPr="003A7DD9" w:rsidRDefault="00B91778" w:rsidP="003C6F8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7DD9">
        <w:rPr>
          <w:rFonts w:ascii="Times New Roman" w:hAnsi="Times New Roman" w:cs="Times New Roman"/>
          <w:sz w:val="24"/>
          <w:szCs w:val="24"/>
        </w:rPr>
        <w:t>Я, субъект персональных данных (далее – «</w:t>
      </w:r>
      <w:r w:rsidR="00536E92" w:rsidRPr="003A7DD9">
        <w:rPr>
          <w:rFonts w:ascii="Times New Roman" w:hAnsi="Times New Roman" w:cs="Times New Roman"/>
          <w:b/>
          <w:sz w:val="24"/>
          <w:szCs w:val="24"/>
        </w:rPr>
        <w:t>Субъект</w:t>
      </w:r>
      <w:r w:rsidRPr="003A7DD9">
        <w:rPr>
          <w:rFonts w:ascii="Times New Roman" w:hAnsi="Times New Roman" w:cs="Times New Roman"/>
          <w:sz w:val="24"/>
          <w:szCs w:val="24"/>
        </w:rPr>
        <w:t>»), в соответствии со ст. 9 Федерального закона от 27.07.2006 № 152-ФЗ «О персональных данных» даю конкретное, предметное, информированное, сознательное и однозначное согласие на обработку своих персональных дан</w:t>
      </w:r>
      <w:bookmarkStart w:id="0" w:name="_GoBack"/>
      <w:bookmarkEnd w:id="0"/>
      <w:r w:rsidRPr="003A7DD9">
        <w:rPr>
          <w:rFonts w:ascii="Times New Roman" w:hAnsi="Times New Roman" w:cs="Times New Roman"/>
          <w:sz w:val="24"/>
          <w:szCs w:val="24"/>
        </w:rPr>
        <w:t xml:space="preserve">ных </w:t>
      </w:r>
      <w:r w:rsidR="00881691" w:rsidRPr="003A7DD9">
        <w:rPr>
          <w:rFonts w:ascii="Times New Roman" w:hAnsi="Times New Roman" w:cs="Times New Roman"/>
          <w:bCs/>
          <w:sz w:val="24"/>
          <w:szCs w:val="24"/>
        </w:rPr>
        <w:t xml:space="preserve">индивидуальному предпринимателю </w:t>
      </w:r>
      <w:r w:rsidR="003A7DD9" w:rsidRPr="003A7DD9">
        <w:rPr>
          <w:rFonts w:ascii="Times New Roman" w:hAnsi="Times New Roman" w:cs="Times New Roman"/>
          <w:bCs/>
          <w:sz w:val="24"/>
          <w:szCs w:val="24"/>
        </w:rPr>
        <w:t>Лазаревой Екатерине Вячеславовне</w:t>
      </w:r>
      <w:r w:rsidR="00E1185F" w:rsidRPr="003A7DD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1185F" w:rsidRPr="003A7DD9">
        <w:rPr>
          <w:rFonts w:ascii="Times New Roman" w:hAnsi="Times New Roman" w:cs="Times New Roman"/>
          <w:bCs/>
          <w:sz w:val="24"/>
          <w:szCs w:val="24"/>
        </w:rPr>
        <w:t xml:space="preserve">ИНН </w:t>
      </w:r>
      <w:r w:rsidR="003A7DD9" w:rsidRPr="003A7DD9">
        <w:rPr>
          <w:rFonts w:ascii="Times New Roman" w:hAnsi="Times New Roman" w:cs="Times New Roman"/>
          <w:bCs/>
          <w:sz w:val="24"/>
          <w:szCs w:val="24"/>
        </w:rPr>
        <w:t>774395980170</w:t>
      </w:r>
      <w:r w:rsidR="0031041D" w:rsidRPr="003A7DD9">
        <w:rPr>
          <w:rFonts w:ascii="Times New Roman" w:hAnsi="Times New Roman" w:cs="Times New Roman"/>
          <w:bCs/>
          <w:sz w:val="24"/>
          <w:szCs w:val="24"/>
        </w:rPr>
        <w:t xml:space="preserve"> (далее – </w:t>
      </w:r>
      <w:r w:rsidR="0031041D" w:rsidRPr="003A7DD9">
        <w:rPr>
          <w:rFonts w:ascii="Times New Roman" w:hAnsi="Times New Roman" w:cs="Times New Roman"/>
          <w:b/>
          <w:bCs/>
          <w:sz w:val="24"/>
          <w:szCs w:val="24"/>
        </w:rPr>
        <w:t>Оператор</w:t>
      </w:r>
      <w:r w:rsidR="0031041D" w:rsidRPr="003A7DD9">
        <w:rPr>
          <w:rFonts w:ascii="Times New Roman" w:hAnsi="Times New Roman" w:cs="Times New Roman"/>
          <w:bCs/>
          <w:sz w:val="24"/>
          <w:szCs w:val="24"/>
        </w:rPr>
        <w:t>)</w:t>
      </w:r>
      <w:r w:rsidRPr="003A7DD9">
        <w:rPr>
          <w:rFonts w:ascii="Times New Roman" w:hAnsi="Times New Roman" w:cs="Times New Roman"/>
          <w:sz w:val="24"/>
          <w:szCs w:val="24"/>
        </w:rPr>
        <w:t xml:space="preserve">, в соответствии с Политикой </w:t>
      </w:r>
      <w:r w:rsidR="009D4EAF" w:rsidRPr="003A7DD9">
        <w:rPr>
          <w:rFonts w:ascii="Times New Roman" w:hAnsi="Times New Roman" w:cs="Times New Roman"/>
          <w:sz w:val="24"/>
          <w:szCs w:val="24"/>
        </w:rPr>
        <w:t xml:space="preserve">в отношении </w:t>
      </w:r>
      <w:r w:rsidR="000E28EB" w:rsidRPr="003A7DD9">
        <w:rPr>
          <w:rFonts w:ascii="Times New Roman" w:hAnsi="Times New Roman" w:cs="Times New Roman"/>
          <w:sz w:val="24"/>
          <w:szCs w:val="24"/>
        </w:rPr>
        <w:t xml:space="preserve">обработки </w:t>
      </w:r>
      <w:r w:rsidRPr="003A7DD9">
        <w:rPr>
          <w:rFonts w:ascii="Times New Roman" w:hAnsi="Times New Roman" w:cs="Times New Roman"/>
          <w:sz w:val="24"/>
          <w:szCs w:val="24"/>
        </w:rPr>
        <w:t xml:space="preserve">персональных </w:t>
      </w:r>
      <w:r w:rsidR="00536E92" w:rsidRPr="003A7DD9">
        <w:rPr>
          <w:rFonts w:ascii="Times New Roman" w:hAnsi="Times New Roman" w:cs="Times New Roman"/>
          <w:sz w:val="24"/>
          <w:szCs w:val="24"/>
        </w:rPr>
        <w:t>данных</w:t>
      </w:r>
      <w:r w:rsidR="000E28EB" w:rsidRPr="003A7DD9">
        <w:rPr>
          <w:rFonts w:ascii="Times New Roman" w:hAnsi="Times New Roman" w:cs="Times New Roman"/>
          <w:sz w:val="24"/>
          <w:szCs w:val="24"/>
        </w:rPr>
        <w:t xml:space="preserve">, в следующих целях: </w:t>
      </w:r>
    </w:p>
    <w:p w:rsidR="003A7DD9" w:rsidRPr="003A7DD9" w:rsidRDefault="003A7DD9" w:rsidP="003A7DD9">
      <w:pPr>
        <w:pStyle w:val="a4"/>
        <w:numPr>
          <w:ilvl w:val="0"/>
          <w:numId w:val="8"/>
        </w:numPr>
        <w:spacing w:after="20" w:line="240" w:lineRule="auto"/>
        <w:ind w:left="851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A7DD9">
        <w:rPr>
          <w:rFonts w:ascii="Times New Roman" w:hAnsi="Times New Roman" w:cs="Times New Roman"/>
          <w:sz w:val="24"/>
          <w:szCs w:val="24"/>
        </w:rPr>
        <w:t xml:space="preserve">Подготовка, заключение и исполнение гражданско-правового договора (публичной оферты): </w:t>
      </w:r>
    </w:p>
    <w:p w:rsidR="003A7DD9" w:rsidRPr="003A7DD9" w:rsidRDefault="003A7DD9" w:rsidP="003A7DD9">
      <w:pPr>
        <w:pStyle w:val="a4"/>
        <w:numPr>
          <w:ilvl w:val="0"/>
          <w:numId w:val="19"/>
        </w:numPr>
        <w:spacing w:after="20" w:line="240" w:lineRule="auto"/>
        <w:ind w:left="1134" w:hanging="28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A7DD9">
        <w:rPr>
          <w:rFonts w:ascii="Times New Roman" w:hAnsi="Times New Roman" w:cs="Times New Roman"/>
          <w:sz w:val="24"/>
          <w:szCs w:val="24"/>
        </w:rPr>
        <w:t xml:space="preserve">Персональные данные:  </w:t>
      </w:r>
    </w:p>
    <w:p w:rsidR="003A7DD9" w:rsidRPr="003A7DD9" w:rsidRDefault="003A7DD9" w:rsidP="003A7DD9">
      <w:pPr>
        <w:pStyle w:val="a4"/>
        <w:numPr>
          <w:ilvl w:val="0"/>
          <w:numId w:val="20"/>
        </w:numPr>
        <w:spacing w:after="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A7DD9">
        <w:rPr>
          <w:rFonts w:ascii="Times New Roman" w:hAnsi="Times New Roman" w:cs="Times New Roman"/>
          <w:sz w:val="24"/>
          <w:szCs w:val="24"/>
        </w:rPr>
        <w:t>фамилия, имя, отчество;</w:t>
      </w:r>
    </w:p>
    <w:p w:rsidR="003A7DD9" w:rsidRPr="003A7DD9" w:rsidRDefault="003A7DD9" w:rsidP="003A7DD9">
      <w:pPr>
        <w:pStyle w:val="a4"/>
        <w:numPr>
          <w:ilvl w:val="0"/>
          <w:numId w:val="20"/>
        </w:numPr>
        <w:spacing w:after="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A7DD9">
        <w:rPr>
          <w:rFonts w:ascii="Times New Roman" w:hAnsi="Times New Roman" w:cs="Times New Roman"/>
          <w:sz w:val="24"/>
          <w:szCs w:val="24"/>
        </w:rPr>
        <w:t>год рождения;</w:t>
      </w:r>
    </w:p>
    <w:p w:rsidR="003A7DD9" w:rsidRPr="003A7DD9" w:rsidRDefault="003A7DD9" w:rsidP="003A7DD9">
      <w:pPr>
        <w:pStyle w:val="a4"/>
        <w:numPr>
          <w:ilvl w:val="0"/>
          <w:numId w:val="20"/>
        </w:numPr>
        <w:spacing w:after="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A7DD9">
        <w:rPr>
          <w:rFonts w:ascii="Times New Roman" w:hAnsi="Times New Roman" w:cs="Times New Roman"/>
          <w:sz w:val="24"/>
          <w:szCs w:val="24"/>
        </w:rPr>
        <w:t>адрес электронной почты;</w:t>
      </w:r>
    </w:p>
    <w:p w:rsidR="003A7DD9" w:rsidRPr="003A7DD9" w:rsidRDefault="003A7DD9" w:rsidP="003A7DD9">
      <w:pPr>
        <w:pStyle w:val="a4"/>
        <w:numPr>
          <w:ilvl w:val="0"/>
          <w:numId w:val="20"/>
        </w:numPr>
        <w:spacing w:after="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A7DD9">
        <w:rPr>
          <w:rFonts w:ascii="Times New Roman" w:hAnsi="Times New Roman" w:cs="Times New Roman"/>
          <w:sz w:val="24"/>
          <w:szCs w:val="24"/>
        </w:rPr>
        <w:t>никнейм социальной сети.</w:t>
      </w:r>
    </w:p>
    <w:p w:rsidR="003A7DD9" w:rsidRPr="003A7DD9" w:rsidRDefault="003A7DD9" w:rsidP="003A7DD9">
      <w:pPr>
        <w:pStyle w:val="a4"/>
        <w:numPr>
          <w:ilvl w:val="0"/>
          <w:numId w:val="19"/>
        </w:numPr>
        <w:spacing w:after="20" w:line="240" w:lineRule="auto"/>
        <w:ind w:left="1134" w:hanging="28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A7DD9">
        <w:rPr>
          <w:rFonts w:ascii="Times New Roman" w:hAnsi="Times New Roman" w:cs="Times New Roman"/>
          <w:sz w:val="24"/>
          <w:szCs w:val="24"/>
        </w:rPr>
        <w:t>Категории субъектов, персональные данные которых обрабатываются:</w:t>
      </w:r>
    </w:p>
    <w:p w:rsidR="003A7DD9" w:rsidRPr="003A7DD9" w:rsidRDefault="003A7DD9" w:rsidP="003A7DD9">
      <w:pPr>
        <w:pStyle w:val="a4"/>
        <w:numPr>
          <w:ilvl w:val="0"/>
          <w:numId w:val="21"/>
        </w:numPr>
        <w:spacing w:after="20" w:line="240" w:lineRule="auto"/>
        <w:ind w:left="15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A7DD9">
        <w:rPr>
          <w:rFonts w:ascii="Times New Roman" w:hAnsi="Times New Roman" w:cs="Times New Roman"/>
          <w:sz w:val="24"/>
          <w:szCs w:val="24"/>
        </w:rPr>
        <w:t>Клиенты.</w:t>
      </w:r>
    </w:p>
    <w:p w:rsidR="003A7DD9" w:rsidRPr="003A7DD9" w:rsidRDefault="003A7DD9" w:rsidP="003A7DD9">
      <w:pPr>
        <w:pStyle w:val="a4"/>
        <w:numPr>
          <w:ilvl w:val="0"/>
          <w:numId w:val="8"/>
        </w:numPr>
        <w:spacing w:after="20" w:line="240" w:lineRule="auto"/>
        <w:ind w:left="851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A7DD9">
        <w:rPr>
          <w:rFonts w:ascii="Times New Roman" w:hAnsi="Times New Roman" w:cs="Times New Roman"/>
          <w:sz w:val="24"/>
          <w:szCs w:val="24"/>
        </w:rPr>
        <w:t xml:space="preserve">Продвижение товаров, работ, услуг на рынке: </w:t>
      </w:r>
    </w:p>
    <w:p w:rsidR="003A7DD9" w:rsidRPr="003A7DD9" w:rsidRDefault="003A7DD9" w:rsidP="003A7DD9">
      <w:pPr>
        <w:pStyle w:val="a4"/>
        <w:numPr>
          <w:ilvl w:val="0"/>
          <w:numId w:val="19"/>
        </w:numPr>
        <w:spacing w:after="20" w:line="240" w:lineRule="auto"/>
        <w:ind w:left="1134" w:hanging="28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A7DD9">
        <w:rPr>
          <w:rFonts w:ascii="Times New Roman" w:hAnsi="Times New Roman" w:cs="Times New Roman"/>
          <w:sz w:val="24"/>
          <w:szCs w:val="24"/>
        </w:rPr>
        <w:t xml:space="preserve">Персональные данные:  </w:t>
      </w:r>
    </w:p>
    <w:p w:rsidR="003A7DD9" w:rsidRPr="003A7DD9" w:rsidRDefault="003A7DD9" w:rsidP="003A7DD9">
      <w:pPr>
        <w:pStyle w:val="a4"/>
        <w:numPr>
          <w:ilvl w:val="0"/>
          <w:numId w:val="20"/>
        </w:numPr>
        <w:spacing w:after="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A7DD9">
        <w:rPr>
          <w:rFonts w:ascii="Times New Roman" w:hAnsi="Times New Roman" w:cs="Times New Roman"/>
          <w:sz w:val="24"/>
          <w:szCs w:val="24"/>
        </w:rPr>
        <w:t xml:space="preserve">фамилия, имя, отчество; </w:t>
      </w:r>
    </w:p>
    <w:p w:rsidR="003A7DD9" w:rsidRPr="003A7DD9" w:rsidRDefault="003A7DD9" w:rsidP="003A7DD9">
      <w:pPr>
        <w:pStyle w:val="a4"/>
        <w:numPr>
          <w:ilvl w:val="0"/>
          <w:numId w:val="20"/>
        </w:numPr>
        <w:spacing w:after="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A7DD9">
        <w:rPr>
          <w:rFonts w:ascii="Times New Roman" w:hAnsi="Times New Roman" w:cs="Times New Roman"/>
          <w:sz w:val="24"/>
          <w:szCs w:val="24"/>
        </w:rPr>
        <w:t>адрес электронной почты,</w:t>
      </w:r>
    </w:p>
    <w:p w:rsidR="003A7DD9" w:rsidRPr="003A7DD9" w:rsidRDefault="003A7DD9" w:rsidP="003A7DD9">
      <w:pPr>
        <w:pStyle w:val="a4"/>
        <w:numPr>
          <w:ilvl w:val="0"/>
          <w:numId w:val="20"/>
        </w:numPr>
        <w:spacing w:after="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A7DD9">
        <w:rPr>
          <w:rFonts w:ascii="Times New Roman" w:hAnsi="Times New Roman" w:cs="Times New Roman"/>
          <w:sz w:val="24"/>
          <w:szCs w:val="24"/>
        </w:rPr>
        <w:t>никнейм социальной сети.</w:t>
      </w:r>
    </w:p>
    <w:p w:rsidR="003A7DD9" w:rsidRPr="003A7DD9" w:rsidRDefault="003A7DD9" w:rsidP="003A7DD9">
      <w:pPr>
        <w:pStyle w:val="a4"/>
        <w:numPr>
          <w:ilvl w:val="0"/>
          <w:numId w:val="19"/>
        </w:numPr>
        <w:spacing w:after="20" w:line="240" w:lineRule="auto"/>
        <w:ind w:left="1134" w:hanging="28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A7DD9">
        <w:rPr>
          <w:rFonts w:ascii="Times New Roman" w:hAnsi="Times New Roman" w:cs="Times New Roman"/>
          <w:sz w:val="24"/>
          <w:szCs w:val="24"/>
        </w:rPr>
        <w:t>Категории субъектов, персональные данные которых обрабатываются:</w:t>
      </w:r>
    </w:p>
    <w:p w:rsidR="00853089" w:rsidRPr="003A7DD9" w:rsidRDefault="003A7DD9" w:rsidP="003A7DD9">
      <w:pPr>
        <w:pStyle w:val="a4"/>
        <w:numPr>
          <w:ilvl w:val="0"/>
          <w:numId w:val="21"/>
        </w:numPr>
        <w:spacing w:after="240" w:line="240" w:lineRule="auto"/>
        <w:ind w:left="1559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A7DD9">
        <w:rPr>
          <w:rFonts w:ascii="Times New Roman" w:hAnsi="Times New Roman" w:cs="Times New Roman"/>
          <w:sz w:val="24"/>
          <w:szCs w:val="24"/>
        </w:rPr>
        <w:t>Клиенты.</w:t>
      </w:r>
    </w:p>
    <w:p w:rsidR="00755D19" w:rsidRPr="003A7DD9" w:rsidRDefault="00B91778" w:rsidP="00755D19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DD9">
        <w:rPr>
          <w:rFonts w:ascii="Times New Roman" w:hAnsi="Times New Roman" w:cs="Times New Roman"/>
          <w:sz w:val="24"/>
          <w:szCs w:val="24"/>
        </w:rPr>
        <w:t xml:space="preserve">Разрешаю Оператору производить автоматизированную, а также осуществляемую без использования средств автоматизации обработку моих персональных данных, а именно: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удаление, уничтожение. </w:t>
      </w:r>
    </w:p>
    <w:p w:rsidR="00574D32" w:rsidRPr="003A7DD9" w:rsidRDefault="00B91778" w:rsidP="00755D19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A7DD9">
        <w:rPr>
          <w:rFonts w:ascii="Times New Roman" w:hAnsi="Times New Roman" w:cs="Times New Roman"/>
          <w:sz w:val="24"/>
          <w:szCs w:val="24"/>
        </w:rPr>
        <w:t xml:space="preserve">Согласие на обработку персональных данных действует до момента отзыва </w:t>
      </w:r>
      <w:r w:rsidR="0031041D" w:rsidRPr="003A7DD9">
        <w:rPr>
          <w:rFonts w:ascii="Times New Roman" w:hAnsi="Times New Roman" w:cs="Times New Roman"/>
          <w:sz w:val="24"/>
          <w:szCs w:val="24"/>
        </w:rPr>
        <w:t>Субъектом ПДн</w:t>
      </w:r>
      <w:r w:rsidRPr="003A7DD9">
        <w:rPr>
          <w:rFonts w:ascii="Times New Roman" w:hAnsi="Times New Roman" w:cs="Times New Roman"/>
          <w:sz w:val="24"/>
          <w:szCs w:val="24"/>
        </w:rPr>
        <w:t xml:space="preserve"> согласия на обработку персональных данных. </w:t>
      </w:r>
      <w:r w:rsidR="0031041D" w:rsidRPr="003A7DD9">
        <w:rPr>
          <w:rFonts w:ascii="Times New Roman" w:hAnsi="Times New Roman" w:cs="Times New Roman"/>
          <w:sz w:val="24"/>
          <w:szCs w:val="24"/>
        </w:rPr>
        <w:t>Субъект ПДн</w:t>
      </w:r>
      <w:r w:rsidRPr="003A7DD9">
        <w:rPr>
          <w:rFonts w:ascii="Times New Roman" w:hAnsi="Times New Roman" w:cs="Times New Roman"/>
          <w:sz w:val="24"/>
          <w:szCs w:val="24"/>
        </w:rPr>
        <w:t xml:space="preserve"> вправе отозвать настоящее согласие на обработку своих персональных данных, письменно уведомив об этом Оператора.</w:t>
      </w:r>
    </w:p>
    <w:sectPr w:rsidR="00574D32" w:rsidRPr="003A7DD9" w:rsidSect="0031041D">
      <w:footerReference w:type="default" r:id="rId7"/>
      <w:pgSz w:w="11906" w:h="16838"/>
      <w:pgMar w:top="709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85F" w:rsidRDefault="00E1185F" w:rsidP="0031041D">
      <w:pPr>
        <w:spacing w:after="0" w:line="240" w:lineRule="auto"/>
      </w:pPr>
      <w:r>
        <w:separator/>
      </w:r>
    </w:p>
  </w:endnote>
  <w:endnote w:type="continuationSeparator" w:id="0">
    <w:p w:rsidR="00E1185F" w:rsidRDefault="00E1185F" w:rsidP="00310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95489527"/>
      <w:docPartObj>
        <w:docPartGallery w:val="Page Numbers (Bottom of Page)"/>
        <w:docPartUnique/>
      </w:docPartObj>
    </w:sdtPr>
    <w:sdtEndPr/>
    <w:sdtContent>
      <w:p w:rsidR="0031041D" w:rsidRDefault="0031041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0B33">
          <w:rPr>
            <w:noProof/>
          </w:rPr>
          <w:t>2</w:t>
        </w:r>
        <w:r>
          <w:fldChar w:fldCharType="end"/>
        </w:r>
      </w:p>
    </w:sdtContent>
  </w:sdt>
  <w:p w:rsidR="0031041D" w:rsidRDefault="0031041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85F" w:rsidRDefault="00E1185F" w:rsidP="0031041D">
      <w:pPr>
        <w:spacing w:after="0" w:line="240" w:lineRule="auto"/>
      </w:pPr>
      <w:r>
        <w:separator/>
      </w:r>
    </w:p>
  </w:footnote>
  <w:footnote w:type="continuationSeparator" w:id="0">
    <w:p w:rsidR="00E1185F" w:rsidRDefault="00E1185F" w:rsidP="00310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06A5B"/>
    <w:multiLevelType w:val="hybridMultilevel"/>
    <w:tmpl w:val="DFC06F3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C111FDB"/>
    <w:multiLevelType w:val="hybridMultilevel"/>
    <w:tmpl w:val="A6F46F3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653205E"/>
    <w:multiLevelType w:val="hybridMultilevel"/>
    <w:tmpl w:val="CD5CF4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83C6164"/>
    <w:multiLevelType w:val="hybridMultilevel"/>
    <w:tmpl w:val="1944B4B4"/>
    <w:lvl w:ilvl="0" w:tplc="4F2822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14845"/>
    <w:multiLevelType w:val="hybridMultilevel"/>
    <w:tmpl w:val="84DECF00"/>
    <w:lvl w:ilvl="0" w:tplc="4F2822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27576"/>
    <w:multiLevelType w:val="hybridMultilevel"/>
    <w:tmpl w:val="E8B6389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08F3A50"/>
    <w:multiLevelType w:val="hybridMultilevel"/>
    <w:tmpl w:val="B284E202"/>
    <w:lvl w:ilvl="0" w:tplc="041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214457AE"/>
    <w:multiLevelType w:val="hybridMultilevel"/>
    <w:tmpl w:val="F1E2FC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22B78BD"/>
    <w:multiLevelType w:val="hybridMultilevel"/>
    <w:tmpl w:val="A4EA1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B00E6"/>
    <w:multiLevelType w:val="hybridMultilevel"/>
    <w:tmpl w:val="40A433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CA18FD"/>
    <w:multiLevelType w:val="hybridMultilevel"/>
    <w:tmpl w:val="768E897C"/>
    <w:lvl w:ilvl="0" w:tplc="DCD6AED2">
      <w:start w:val="1"/>
      <w:numFmt w:val="decimal"/>
      <w:lvlText w:val="%1)"/>
      <w:lvlJc w:val="left"/>
      <w:pPr>
        <w:ind w:left="128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61511"/>
    <w:multiLevelType w:val="hybridMultilevel"/>
    <w:tmpl w:val="9ECA279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1485757"/>
    <w:multiLevelType w:val="hybridMultilevel"/>
    <w:tmpl w:val="BAB2DB9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372638A"/>
    <w:multiLevelType w:val="hybridMultilevel"/>
    <w:tmpl w:val="CB68F5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8E908E0"/>
    <w:multiLevelType w:val="hybridMultilevel"/>
    <w:tmpl w:val="7466F0B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136B67"/>
    <w:multiLevelType w:val="hybridMultilevel"/>
    <w:tmpl w:val="DCB47A5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8D311A2"/>
    <w:multiLevelType w:val="hybridMultilevel"/>
    <w:tmpl w:val="68446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F6D2D2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E70705"/>
    <w:multiLevelType w:val="hybridMultilevel"/>
    <w:tmpl w:val="D9DA3EA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77B5569"/>
    <w:multiLevelType w:val="multilevel"/>
    <w:tmpl w:val="A96410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56" w:hanging="1440"/>
      </w:pPr>
      <w:rPr>
        <w:rFonts w:hint="default"/>
      </w:rPr>
    </w:lvl>
  </w:abstractNum>
  <w:abstractNum w:abstractNumId="19" w15:restartNumberingAfterBreak="0">
    <w:nsid w:val="69E4140B"/>
    <w:multiLevelType w:val="hybridMultilevel"/>
    <w:tmpl w:val="298E9B90"/>
    <w:lvl w:ilvl="0" w:tplc="041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770B2728"/>
    <w:multiLevelType w:val="hybridMultilevel"/>
    <w:tmpl w:val="EAA07C00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7DDC2CD7"/>
    <w:multiLevelType w:val="hybridMultilevel"/>
    <w:tmpl w:val="D2745474"/>
    <w:lvl w:ilvl="0" w:tplc="4F282294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1"/>
  </w:num>
  <w:num w:numId="4">
    <w:abstractNumId w:val="8"/>
  </w:num>
  <w:num w:numId="5">
    <w:abstractNumId w:val="14"/>
  </w:num>
  <w:num w:numId="6">
    <w:abstractNumId w:val="16"/>
  </w:num>
  <w:num w:numId="7">
    <w:abstractNumId w:val="18"/>
  </w:num>
  <w:num w:numId="8">
    <w:abstractNumId w:val="10"/>
  </w:num>
  <w:num w:numId="9">
    <w:abstractNumId w:val="1"/>
  </w:num>
  <w:num w:numId="10">
    <w:abstractNumId w:val="5"/>
  </w:num>
  <w:num w:numId="11">
    <w:abstractNumId w:val="7"/>
  </w:num>
  <w:num w:numId="12">
    <w:abstractNumId w:val="11"/>
  </w:num>
  <w:num w:numId="13">
    <w:abstractNumId w:val="9"/>
  </w:num>
  <w:num w:numId="14">
    <w:abstractNumId w:val="2"/>
  </w:num>
  <w:num w:numId="15">
    <w:abstractNumId w:val="0"/>
  </w:num>
  <w:num w:numId="16">
    <w:abstractNumId w:val="12"/>
  </w:num>
  <w:num w:numId="17">
    <w:abstractNumId w:val="17"/>
  </w:num>
  <w:num w:numId="18">
    <w:abstractNumId w:val="13"/>
  </w:num>
  <w:num w:numId="19">
    <w:abstractNumId w:val="15"/>
  </w:num>
  <w:num w:numId="20">
    <w:abstractNumId w:val="20"/>
  </w:num>
  <w:num w:numId="21">
    <w:abstractNumId w:val="19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EBD"/>
    <w:rsid w:val="000E28EB"/>
    <w:rsid w:val="000E3A10"/>
    <w:rsid w:val="00161D05"/>
    <w:rsid w:val="00195165"/>
    <w:rsid w:val="001A4871"/>
    <w:rsid w:val="001B473D"/>
    <w:rsid w:val="002B6CF1"/>
    <w:rsid w:val="0031041D"/>
    <w:rsid w:val="003A7DD9"/>
    <w:rsid w:val="003C6F81"/>
    <w:rsid w:val="00420B33"/>
    <w:rsid w:val="004B7975"/>
    <w:rsid w:val="004D2F0D"/>
    <w:rsid w:val="004E705D"/>
    <w:rsid w:val="00536E92"/>
    <w:rsid w:val="00574D32"/>
    <w:rsid w:val="00634926"/>
    <w:rsid w:val="006A53C9"/>
    <w:rsid w:val="006B0B31"/>
    <w:rsid w:val="006C1DDB"/>
    <w:rsid w:val="007162A7"/>
    <w:rsid w:val="00755D19"/>
    <w:rsid w:val="007E3541"/>
    <w:rsid w:val="007F39E9"/>
    <w:rsid w:val="00853089"/>
    <w:rsid w:val="00881691"/>
    <w:rsid w:val="00894388"/>
    <w:rsid w:val="00917237"/>
    <w:rsid w:val="009A5B24"/>
    <w:rsid w:val="009B0813"/>
    <w:rsid w:val="009D4EAF"/>
    <w:rsid w:val="00A87248"/>
    <w:rsid w:val="00AA468A"/>
    <w:rsid w:val="00AF442E"/>
    <w:rsid w:val="00B161EA"/>
    <w:rsid w:val="00B91778"/>
    <w:rsid w:val="00B96100"/>
    <w:rsid w:val="00C06D5A"/>
    <w:rsid w:val="00C417D2"/>
    <w:rsid w:val="00C47EBD"/>
    <w:rsid w:val="00C56475"/>
    <w:rsid w:val="00CE59E2"/>
    <w:rsid w:val="00CF058D"/>
    <w:rsid w:val="00D04816"/>
    <w:rsid w:val="00D31BEA"/>
    <w:rsid w:val="00DA75FB"/>
    <w:rsid w:val="00DA7680"/>
    <w:rsid w:val="00E1185F"/>
    <w:rsid w:val="00E14539"/>
    <w:rsid w:val="00E36B50"/>
    <w:rsid w:val="00E8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E9548"/>
  <w15:chartTrackingRefBased/>
  <w15:docId w15:val="{8D5771DE-133E-44E0-B793-BFAEE7B75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0B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6CF1"/>
    <w:rPr>
      <w:color w:val="0563C1" w:themeColor="hyperlink"/>
      <w:u w:val="single"/>
    </w:rPr>
  </w:style>
  <w:style w:type="paragraph" w:styleId="a4">
    <w:name w:val="List Paragraph"/>
    <w:aliases w:val="Ненумерованный список,Нумерованый список,List Paragraph1,Абзац маркированнный,ПАРАГРАФ,Абзац списка2,Перечисление,List Paragraph,AC List 01,Bullet List,FooterText,numbered,ТЗ список,Абзац списка литеральный,Paragraphe de liste1,lp1,Маркер"/>
    <w:basedOn w:val="a"/>
    <w:link w:val="a5"/>
    <w:uiPriority w:val="34"/>
    <w:qFormat/>
    <w:rsid w:val="000E3A10"/>
    <w:pPr>
      <w:ind w:left="720"/>
      <w:contextualSpacing/>
    </w:pPr>
  </w:style>
  <w:style w:type="character" w:customStyle="1" w:styleId="a5">
    <w:name w:val="Абзац списка Знак"/>
    <w:aliases w:val="Ненумерованный список Знак,Нумерованый список Знак,List Paragraph1 Знак,Абзац маркированнный Знак,ПАРАГРАФ Знак,Абзац списка2 Знак,Перечисление Знак,List Paragraph Знак,AC List 01 Знак,Bullet List Знак,FooterText Знак,numbered Знак"/>
    <w:link w:val="a4"/>
    <w:uiPriority w:val="34"/>
    <w:qFormat/>
    <w:locked/>
    <w:rsid w:val="00E36B50"/>
  </w:style>
  <w:style w:type="paragraph" w:styleId="a6">
    <w:name w:val="header"/>
    <w:basedOn w:val="a"/>
    <w:link w:val="a7"/>
    <w:uiPriority w:val="99"/>
    <w:unhideWhenUsed/>
    <w:rsid w:val="003104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1041D"/>
  </w:style>
  <w:style w:type="paragraph" w:styleId="a8">
    <w:name w:val="footer"/>
    <w:basedOn w:val="a"/>
    <w:link w:val="a9"/>
    <w:uiPriority w:val="99"/>
    <w:unhideWhenUsed/>
    <w:rsid w:val="003104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1041D"/>
  </w:style>
  <w:style w:type="character" w:customStyle="1" w:styleId="20">
    <w:name w:val="Заголовок 2 Знак"/>
    <w:basedOn w:val="a0"/>
    <w:link w:val="2"/>
    <w:uiPriority w:val="9"/>
    <w:semiHidden/>
    <w:rsid w:val="00420B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0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Любимый Дом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Верунчик</dc:creator>
  <cp:keywords/>
  <dc:description/>
  <cp:lastModifiedBy>Верунчик</cp:lastModifiedBy>
  <cp:revision>14</cp:revision>
  <dcterms:created xsi:type="dcterms:W3CDTF">2025-05-12T08:59:00Z</dcterms:created>
  <dcterms:modified xsi:type="dcterms:W3CDTF">2025-07-10T18:49:00Z</dcterms:modified>
</cp:coreProperties>
</file>