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CF8A7" w14:textId="77777777" w:rsidR="00F30A96" w:rsidRDefault="00460925" w:rsidP="006B0986">
      <w:pPr>
        <w:pStyle w:val="Ttulo3"/>
        <w:rPr>
          <w:color w:val="2E74B5" w:themeColor="accent1" w:themeShade="BF"/>
          <w:sz w:val="26"/>
          <w:szCs w:val="26"/>
        </w:rPr>
      </w:pPr>
      <w:bookmarkStart w:id="0" w:name="_Toc94815000"/>
      <w:r>
        <w:rPr>
          <w:color w:val="2E74B5" w:themeColor="accent1" w:themeShade="BF"/>
          <w:sz w:val="26"/>
          <w:szCs w:val="26"/>
        </w:rPr>
        <w:t>Pauta d</w:t>
      </w:r>
      <w:r w:rsidRPr="00460925">
        <w:rPr>
          <w:color w:val="2E74B5" w:themeColor="accent1" w:themeShade="BF"/>
          <w:sz w:val="26"/>
          <w:szCs w:val="26"/>
        </w:rPr>
        <w:t>e</w:t>
      </w:r>
      <w:r>
        <w:rPr>
          <w:color w:val="2E74B5" w:themeColor="accent1" w:themeShade="BF"/>
          <w:sz w:val="26"/>
          <w:szCs w:val="26"/>
        </w:rPr>
        <w:t xml:space="preserve"> Autoevaluación d</w:t>
      </w:r>
      <w:r w:rsidRPr="00460925">
        <w:rPr>
          <w:color w:val="2E74B5" w:themeColor="accent1" w:themeShade="BF"/>
          <w:sz w:val="26"/>
          <w:szCs w:val="26"/>
        </w:rPr>
        <w:t>e Competencias</w:t>
      </w:r>
      <w:bookmarkEnd w:id="0"/>
      <w:r w:rsidRPr="00460925">
        <w:rPr>
          <w:color w:val="2E74B5" w:themeColor="accent1" w:themeShade="BF"/>
          <w:sz w:val="26"/>
          <w:szCs w:val="26"/>
        </w:rPr>
        <w:t xml:space="preserve"> </w:t>
      </w:r>
    </w:p>
    <w:p w14:paraId="6054731D" w14:textId="77777777" w:rsidR="00F30A96" w:rsidRDefault="00E454BE" w:rsidP="6C71971D">
      <w:r w:rsidRPr="6C71971D">
        <w:t>(complemento de la Pauta de Reflexión Definición Proyecto APT)</w:t>
      </w:r>
      <w:r w:rsidR="00734BF5" w:rsidRPr="6C71971D">
        <w:t xml:space="preserve"> </w:t>
      </w:r>
    </w:p>
    <w:p w14:paraId="6C7F2931" w14:textId="77777777" w:rsidR="00AC4D77" w:rsidRDefault="00AC4D77" w:rsidP="6C71971D">
      <w:pPr>
        <w:jc w:val="both"/>
        <w:rPr>
          <w:rFonts w:eastAsiaTheme="majorEastAsia"/>
          <w:color w:val="767171" w:themeColor="background2" w:themeShade="80"/>
          <w:sz w:val="24"/>
          <w:szCs w:val="24"/>
        </w:rPr>
      </w:pPr>
    </w:p>
    <w:p w14:paraId="1CFF33BC" w14:textId="77777777" w:rsid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Objetivo: </w:t>
      </w:r>
    </w:p>
    <w:p w14:paraId="31F9EB59" w14:textId="655C3236" w:rsidR="00E454BE"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p>
    <w:p w14:paraId="01BDA05F" w14:textId="75565FC5" w:rsidR="00CE3CA5"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Instrucciones: </w:t>
      </w:r>
    </w:p>
    <w:p w14:paraId="19EB900E" w14:textId="46835639"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Completa la tabla con las competencias de tu perfil de egreso (las puedes revisar con tu doce</w:t>
      </w:r>
      <w:r w:rsidR="002128EB" w:rsidRPr="6C71971D">
        <w:rPr>
          <w:rFonts w:eastAsiaTheme="majorEastAsia"/>
          <w:sz w:val="24"/>
          <w:szCs w:val="24"/>
        </w:rPr>
        <w:t>n</w:t>
      </w:r>
      <w:r w:rsidRPr="6C71971D">
        <w:rPr>
          <w:rFonts w:eastAsiaTheme="majorEastAsia"/>
          <w:sz w:val="24"/>
          <w:szCs w:val="24"/>
        </w:rPr>
        <w:t>te)</w:t>
      </w:r>
    </w:p>
    <w:p w14:paraId="5CEBB6FA" w14:textId="77777777" w:rsidR="00CE3CA5"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 xml:space="preserve">Piensa en tu proceso de aprendizaje durante el tiempo que has estudiando en Duoc UC y evalúa el nivel de logro que alcanzaste en cada competencia de tu plan de estudio. </w:t>
      </w:r>
    </w:p>
    <w:p w14:paraId="67C08713" w14:textId="600FE5B2" w:rsidR="00E454BE" w:rsidRPr="00CD259B"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Marca con una cruz el nivel de logro alcanzado para cada aprendizaje de las unidades de competencia según las siguientes categorías:</w:t>
      </w:r>
    </w:p>
    <w:p w14:paraId="600AC648" w14:textId="77777777" w:rsidR="00E454BE" w:rsidRDefault="00E454BE" w:rsidP="6C71971D">
      <w:pPr>
        <w:pStyle w:val="Prrafodelista"/>
        <w:ind w:left="435"/>
        <w:jc w:val="both"/>
      </w:pPr>
    </w:p>
    <w:tbl>
      <w:tblPr>
        <w:tblStyle w:val="Tablaconcuadrcula"/>
        <w:tblW w:w="9780" w:type="dxa"/>
        <w:tblInd w:w="42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2010"/>
        <w:gridCol w:w="7770"/>
      </w:tblGrid>
      <w:tr w:rsidR="00E454BE" w14:paraId="5E35176D" w14:textId="77777777" w:rsidTr="6C71971D">
        <w:tc>
          <w:tcPr>
            <w:tcW w:w="2010" w:type="dxa"/>
          </w:tcPr>
          <w:p w14:paraId="1865A4F4" w14:textId="77777777" w:rsidR="00E454BE" w:rsidRPr="0094119F" w:rsidRDefault="00E454BE" w:rsidP="6C71971D">
            <w:pPr>
              <w:jc w:val="center"/>
              <w:rPr>
                <w:b/>
                <w:bCs/>
              </w:rPr>
            </w:pPr>
            <w:r w:rsidRPr="6C71971D">
              <w:rPr>
                <w:b/>
                <w:bCs/>
              </w:rPr>
              <w:t>Categoría</w:t>
            </w:r>
          </w:p>
        </w:tc>
        <w:tc>
          <w:tcPr>
            <w:tcW w:w="7770" w:type="dxa"/>
          </w:tcPr>
          <w:p w14:paraId="0E75F498" w14:textId="77777777" w:rsidR="00E454BE" w:rsidRPr="0094119F" w:rsidRDefault="00E454BE" w:rsidP="6C71971D">
            <w:pPr>
              <w:jc w:val="center"/>
              <w:rPr>
                <w:b/>
                <w:bCs/>
              </w:rPr>
            </w:pPr>
            <w:r w:rsidRPr="6C71971D">
              <w:rPr>
                <w:b/>
                <w:bCs/>
              </w:rPr>
              <w:t>Descripción</w:t>
            </w:r>
          </w:p>
        </w:tc>
      </w:tr>
      <w:tr w:rsidR="00E454BE" w14:paraId="11FD8169" w14:textId="77777777" w:rsidTr="6C71971D">
        <w:trPr>
          <w:trHeight w:val="519"/>
        </w:trPr>
        <w:tc>
          <w:tcPr>
            <w:tcW w:w="2010" w:type="dxa"/>
          </w:tcPr>
          <w:p w14:paraId="35D090E2"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Excelente Dominio (ED)</w:t>
            </w:r>
          </w:p>
        </w:tc>
        <w:tc>
          <w:tcPr>
            <w:tcW w:w="7770" w:type="dxa"/>
          </w:tcPr>
          <w:p w14:paraId="1D52F13D"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excelente dominio en esta competencia y no necesito reforzarla.</w:t>
            </w:r>
          </w:p>
        </w:tc>
      </w:tr>
      <w:tr w:rsidR="00E454BE" w14:paraId="7E082FFA" w14:textId="77777777" w:rsidTr="6C71971D">
        <w:trPr>
          <w:trHeight w:val="489"/>
        </w:trPr>
        <w:tc>
          <w:tcPr>
            <w:tcW w:w="2010" w:type="dxa"/>
          </w:tcPr>
          <w:p w14:paraId="455A613A"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Alto Dominio (AD) </w:t>
            </w:r>
          </w:p>
        </w:tc>
        <w:tc>
          <w:tcPr>
            <w:tcW w:w="7770" w:type="dxa"/>
          </w:tcPr>
          <w:p w14:paraId="62D41A77" w14:textId="75C0A8B8"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muy buen dominio de esta competencia, solo necesito reforzar pocos aspectos que no tengo completamente desarrollados.</w:t>
            </w:r>
          </w:p>
        </w:tc>
      </w:tr>
      <w:tr w:rsidR="00E454BE" w14:paraId="5057292C" w14:textId="77777777" w:rsidTr="6C71971D">
        <w:trPr>
          <w:trHeight w:val="554"/>
        </w:trPr>
        <w:tc>
          <w:tcPr>
            <w:tcW w:w="2010" w:type="dxa"/>
          </w:tcPr>
          <w:p w14:paraId="1B25877A"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Dominio Aceptable (DA) </w:t>
            </w:r>
          </w:p>
        </w:tc>
        <w:tc>
          <w:tcPr>
            <w:tcW w:w="7770" w:type="dxa"/>
          </w:tcPr>
          <w:p w14:paraId="09CB1E54"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dominio básico de la competencia, que me permite lograr los aspectos centrales de ésta, pero aún tengo muchos que necesito reforzar.</w:t>
            </w:r>
          </w:p>
        </w:tc>
      </w:tr>
      <w:tr w:rsidR="00E454BE" w14:paraId="4F99191C" w14:textId="77777777" w:rsidTr="6C71971D">
        <w:tc>
          <w:tcPr>
            <w:tcW w:w="2010" w:type="dxa"/>
          </w:tcPr>
          <w:p w14:paraId="3AD360B7"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insuficiente (DP)</w:t>
            </w:r>
          </w:p>
        </w:tc>
        <w:tc>
          <w:tcPr>
            <w:tcW w:w="7770" w:type="dxa"/>
          </w:tcPr>
          <w:p w14:paraId="5A321D40" w14:textId="59E0EE8B"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 xml:space="preserve">Tengo </w:t>
            </w:r>
            <w:r w:rsidR="00910133" w:rsidRPr="6C71971D">
              <w:rPr>
                <w:rFonts w:eastAsiaTheme="majorEastAsia"/>
                <w:sz w:val="24"/>
                <w:szCs w:val="24"/>
              </w:rPr>
              <w:t>un dominio muy básico de la competencia, solo manejo alguno</w:t>
            </w:r>
            <w:r w:rsidRPr="6C71971D">
              <w:rPr>
                <w:rFonts w:eastAsiaTheme="majorEastAsia"/>
                <w:sz w:val="24"/>
                <w:szCs w:val="24"/>
              </w:rPr>
              <w:t xml:space="preserve"> aspectos de manera aislada.</w:t>
            </w:r>
          </w:p>
        </w:tc>
      </w:tr>
      <w:tr w:rsidR="00E454BE" w14:paraId="71EAC9FE" w14:textId="77777777" w:rsidTr="6C71971D">
        <w:trPr>
          <w:trHeight w:val="590"/>
        </w:trPr>
        <w:tc>
          <w:tcPr>
            <w:tcW w:w="2010" w:type="dxa"/>
          </w:tcPr>
          <w:p w14:paraId="3F65207D"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no logrado (DNL)</w:t>
            </w:r>
          </w:p>
        </w:tc>
        <w:tc>
          <w:tcPr>
            <w:tcW w:w="7770" w:type="dxa"/>
          </w:tcPr>
          <w:p w14:paraId="259C22AB" w14:textId="2BFEC2F3"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Tengo un dominio no logrado de la competencia</w:t>
            </w:r>
            <w:r w:rsidR="00910133" w:rsidRPr="6C71971D">
              <w:rPr>
                <w:rFonts w:asciiTheme="minorHAnsi" w:eastAsiaTheme="majorEastAsia" w:hAnsiTheme="minorHAnsi" w:cstheme="minorBidi"/>
                <w:color w:val="auto"/>
              </w:rPr>
              <w:t>, no</w:t>
            </w:r>
            <w:r w:rsidRPr="6C71971D">
              <w:rPr>
                <w:rFonts w:asciiTheme="minorHAnsi" w:eastAsiaTheme="majorEastAsia" w:hAnsiTheme="minorHAnsi" w:cstheme="minorBidi"/>
                <w:color w:val="auto"/>
              </w:rPr>
              <w:t xml:space="preserve"> manejo casi ningún aspecto de manera clara.</w:t>
            </w:r>
          </w:p>
        </w:tc>
      </w:tr>
    </w:tbl>
    <w:p w14:paraId="5754073D" w14:textId="77777777" w:rsidR="00E454BE" w:rsidRDefault="00E454BE" w:rsidP="6C71971D">
      <w:pPr>
        <w:pStyle w:val="Prrafodelista"/>
        <w:ind w:left="435"/>
        <w:jc w:val="both"/>
      </w:pPr>
    </w:p>
    <w:p w14:paraId="572386AC" w14:textId="77777777" w:rsidR="00CE3CA5" w:rsidRDefault="00CE3CA5" w:rsidP="6C71971D">
      <w:pPr>
        <w:pStyle w:val="Prrafodelista"/>
        <w:ind w:left="435"/>
        <w:jc w:val="both"/>
        <w:rPr>
          <w:rFonts w:eastAsiaTheme="majorEastAsia"/>
          <w:color w:val="767171" w:themeColor="background2" w:themeShade="80"/>
          <w:sz w:val="24"/>
          <w:szCs w:val="24"/>
        </w:rPr>
      </w:pPr>
    </w:p>
    <w:p w14:paraId="4DEABAF8" w14:textId="50E41DED"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En la columna de comentarios escribe por qué marcaste cada nivel.</w:t>
      </w:r>
    </w:p>
    <w:p w14:paraId="027C20A7" w14:textId="5782A961" w:rsidR="00AC4D77" w:rsidRDefault="00AC4D77" w:rsidP="6C71971D">
      <w:pPr>
        <w:pStyle w:val="Prrafodelista"/>
        <w:ind w:left="435"/>
        <w:jc w:val="both"/>
        <w:rPr>
          <w:rFonts w:eastAsiaTheme="majorEastAsia"/>
          <w:color w:val="767171" w:themeColor="background2" w:themeShade="80"/>
          <w:sz w:val="24"/>
          <w:szCs w:val="24"/>
        </w:rPr>
      </w:pPr>
    </w:p>
    <w:p w14:paraId="17A85978" w14:textId="2EF9686A" w:rsidR="00AC4D77" w:rsidRDefault="00AC4D77" w:rsidP="6C71971D">
      <w:pPr>
        <w:pStyle w:val="Prrafodelista"/>
        <w:ind w:left="435"/>
        <w:jc w:val="both"/>
        <w:rPr>
          <w:rFonts w:eastAsiaTheme="majorEastAsia"/>
          <w:color w:val="767171" w:themeColor="background2" w:themeShade="80"/>
          <w:sz w:val="24"/>
          <w:szCs w:val="24"/>
        </w:rPr>
      </w:pPr>
    </w:p>
    <w:p w14:paraId="4C5EC156" w14:textId="030769D1" w:rsidR="6C71971D" w:rsidRDefault="6C71971D" w:rsidP="6C71971D">
      <w:pPr>
        <w:pStyle w:val="Prrafodelista"/>
        <w:ind w:left="435"/>
        <w:jc w:val="both"/>
        <w:rPr>
          <w:rFonts w:eastAsiaTheme="majorEastAsia"/>
          <w:sz w:val="24"/>
          <w:szCs w:val="24"/>
        </w:rPr>
      </w:pPr>
    </w:p>
    <w:p w14:paraId="3A3639A6" w14:textId="1ADAB7BE" w:rsidR="6C71971D" w:rsidRDefault="6C71971D" w:rsidP="6C71971D">
      <w:pPr>
        <w:pStyle w:val="Prrafodelista"/>
        <w:ind w:left="435"/>
        <w:jc w:val="both"/>
        <w:rPr>
          <w:rFonts w:eastAsiaTheme="majorEastAsia"/>
          <w:sz w:val="24"/>
          <w:szCs w:val="24"/>
        </w:rPr>
      </w:pPr>
    </w:p>
    <w:p w14:paraId="0B231568" w14:textId="4A18791E" w:rsidR="6C71971D" w:rsidRDefault="6C71971D" w:rsidP="6C71971D">
      <w:pPr>
        <w:pStyle w:val="Prrafodelista"/>
        <w:ind w:left="435"/>
        <w:jc w:val="both"/>
        <w:rPr>
          <w:rFonts w:eastAsiaTheme="majorEastAsia"/>
          <w:sz w:val="24"/>
          <w:szCs w:val="24"/>
        </w:rPr>
      </w:pPr>
    </w:p>
    <w:p w14:paraId="593757C2" w14:textId="457500FD" w:rsidR="6C71971D" w:rsidRDefault="6C71971D" w:rsidP="6C71971D">
      <w:pPr>
        <w:pStyle w:val="Prrafodelista"/>
        <w:ind w:left="435"/>
        <w:jc w:val="both"/>
        <w:rPr>
          <w:rFonts w:eastAsiaTheme="majorEastAsia"/>
          <w:sz w:val="24"/>
          <w:szCs w:val="24"/>
        </w:rPr>
      </w:pPr>
    </w:p>
    <w:p w14:paraId="35DD9197" w14:textId="388977B5" w:rsidR="6C71971D" w:rsidRDefault="6C71971D" w:rsidP="6C71971D">
      <w:pPr>
        <w:pStyle w:val="Prrafodelista"/>
        <w:ind w:left="435"/>
        <w:jc w:val="both"/>
        <w:rPr>
          <w:rFonts w:eastAsiaTheme="majorEastAsia"/>
          <w:sz w:val="24"/>
          <w:szCs w:val="24"/>
        </w:rPr>
      </w:pPr>
    </w:p>
    <w:p w14:paraId="64B11A8C" w14:textId="1C7C0EFE" w:rsidR="6C71971D" w:rsidRDefault="6C71971D" w:rsidP="6C71971D">
      <w:pPr>
        <w:pStyle w:val="Prrafodelista"/>
        <w:ind w:left="435"/>
        <w:jc w:val="both"/>
        <w:rPr>
          <w:rFonts w:eastAsiaTheme="majorEastAsia"/>
          <w:sz w:val="24"/>
          <w:szCs w:val="24"/>
        </w:rPr>
      </w:pPr>
    </w:p>
    <w:p w14:paraId="3646AE97" w14:textId="76689F6C" w:rsidR="6C71971D" w:rsidRDefault="6C71971D" w:rsidP="6C71971D">
      <w:pPr>
        <w:pStyle w:val="Prrafodelista"/>
        <w:ind w:left="435"/>
        <w:jc w:val="both"/>
        <w:rPr>
          <w:rFonts w:eastAsiaTheme="majorEastAsia"/>
          <w:sz w:val="24"/>
          <w:szCs w:val="24"/>
        </w:rPr>
      </w:pPr>
    </w:p>
    <w:p w14:paraId="33E98D6F" w14:textId="21E3A67B" w:rsidR="00AC4D77" w:rsidRDefault="00AC4D77" w:rsidP="6C71971D">
      <w:pPr>
        <w:pStyle w:val="Prrafodelista"/>
        <w:ind w:left="435"/>
        <w:jc w:val="both"/>
        <w:rPr>
          <w:rFonts w:eastAsiaTheme="majorEastAsia"/>
          <w:color w:val="767171" w:themeColor="background2" w:themeShade="80"/>
          <w:sz w:val="24"/>
          <w:szCs w:val="24"/>
        </w:rPr>
      </w:pPr>
    </w:p>
    <w:p w14:paraId="35767747" w14:textId="003A37AB" w:rsidR="00AC4D77" w:rsidRDefault="00AC4D77" w:rsidP="6C71971D">
      <w:pPr>
        <w:pStyle w:val="Prrafodelista"/>
        <w:ind w:left="435"/>
        <w:jc w:val="both"/>
        <w:rPr>
          <w:rFonts w:eastAsiaTheme="majorEastAsia"/>
          <w:color w:val="767171" w:themeColor="background2" w:themeShade="80"/>
          <w:sz w:val="24"/>
          <w:szCs w:val="24"/>
        </w:rPr>
      </w:pPr>
    </w:p>
    <w:tbl>
      <w:tblPr>
        <w:tblStyle w:val="Tablanormal1"/>
        <w:tblW w:w="0" w:type="auto"/>
        <w:tblLook w:val="04A0" w:firstRow="1" w:lastRow="0" w:firstColumn="1" w:lastColumn="0" w:noHBand="0" w:noVBand="1"/>
      </w:tblPr>
      <w:tblGrid>
        <w:gridCol w:w="5038"/>
        <w:gridCol w:w="5038"/>
      </w:tblGrid>
      <w:tr w:rsidR="00AC4D77" w14:paraId="5271359F" w14:textId="77777777" w:rsidTr="6C7197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6" w:type="dxa"/>
            <w:gridSpan w:val="2"/>
          </w:tcPr>
          <w:p w14:paraId="0CF29CAC" w14:textId="064CE7A2" w:rsidR="00AC4D77" w:rsidRDefault="00AC4D77" w:rsidP="6C71971D">
            <w:pPr>
              <w:pStyle w:val="Prrafodelista"/>
              <w:ind w:left="0"/>
              <w:jc w:val="center"/>
              <w:rPr>
                <w:rFonts w:eastAsiaTheme="majorEastAsia"/>
                <w:color w:val="767171" w:themeColor="background2" w:themeShade="80"/>
                <w:sz w:val="24"/>
                <w:szCs w:val="24"/>
              </w:rPr>
            </w:pPr>
            <w:r w:rsidRPr="6C71971D">
              <w:rPr>
                <w:rFonts w:eastAsiaTheme="majorEastAsia"/>
                <w:sz w:val="24"/>
                <w:szCs w:val="24"/>
              </w:rPr>
              <w:t>Escuela</w:t>
            </w:r>
          </w:p>
        </w:tc>
      </w:tr>
      <w:tr w:rsidR="00AC4D77" w14:paraId="7A5491EF"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5C22F083" w14:textId="70C2D579"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Nombre completo</w:t>
            </w:r>
          </w:p>
        </w:tc>
        <w:tc>
          <w:tcPr>
            <w:tcW w:w="5038" w:type="dxa"/>
          </w:tcPr>
          <w:p w14:paraId="4371A85B" w14:textId="3D6593BA" w:rsidR="00AC4D77" w:rsidRDefault="00567CB8" w:rsidP="6C71971D">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24"/>
                <w:szCs w:val="24"/>
              </w:rPr>
            </w:pPr>
            <w:proofErr w:type="spellStart"/>
            <w:r>
              <w:rPr>
                <w:rFonts w:eastAsiaTheme="majorEastAsia"/>
                <w:color w:val="767171" w:themeColor="background2" w:themeShade="80"/>
                <w:sz w:val="24"/>
                <w:szCs w:val="24"/>
              </w:rPr>
              <w:t>Matias</w:t>
            </w:r>
            <w:proofErr w:type="spellEnd"/>
            <w:r>
              <w:rPr>
                <w:rFonts w:eastAsiaTheme="majorEastAsia"/>
                <w:color w:val="767171" w:themeColor="background2" w:themeShade="80"/>
                <w:sz w:val="24"/>
                <w:szCs w:val="24"/>
              </w:rPr>
              <w:t xml:space="preserve"> Alexander </w:t>
            </w:r>
            <w:proofErr w:type="spellStart"/>
            <w:r>
              <w:rPr>
                <w:rFonts w:eastAsiaTheme="majorEastAsia"/>
                <w:color w:val="767171" w:themeColor="background2" w:themeShade="80"/>
                <w:sz w:val="24"/>
                <w:szCs w:val="24"/>
              </w:rPr>
              <w:t>Acum</w:t>
            </w:r>
            <w:proofErr w:type="spellEnd"/>
            <w:r>
              <w:rPr>
                <w:rFonts w:eastAsiaTheme="majorEastAsia"/>
                <w:color w:val="767171" w:themeColor="background2" w:themeShade="80"/>
                <w:sz w:val="24"/>
                <w:szCs w:val="24"/>
              </w:rPr>
              <w:t xml:space="preserve"> Gatica</w:t>
            </w:r>
          </w:p>
        </w:tc>
      </w:tr>
      <w:tr w:rsidR="00AC4D77" w14:paraId="5118075F" w14:textId="77777777" w:rsidTr="6C71971D">
        <w:tc>
          <w:tcPr>
            <w:cnfStyle w:val="001000000000" w:firstRow="0" w:lastRow="0" w:firstColumn="1" w:lastColumn="0" w:oddVBand="0" w:evenVBand="0" w:oddHBand="0" w:evenHBand="0" w:firstRowFirstColumn="0" w:firstRowLastColumn="0" w:lastRowFirstColumn="0" w:lastRowLastColumn="0"/>
            <w:tcW w:w="5038" w:type="dxa"/>
          </w:tcPr>
          <w:p w14:paraId="196F66BA" w14:textId="7DA47E34"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Plan de Estudio</w:t>
            </w:r>
          </w:p>
        </w:tc>
        <w:tc>
          <w:tcPr>
            <w:tcW w:w="5038" w:type="dxa"/>
          </w:tcPr>
          <w:p w14:paraId="61C4AC6F" w14:textId="55B11FBD" w:rsidR="00AC4D77" w:rsidRDefault="00567CB8" w:rsidP="6C71971D">
            <w:pPr>
              <w:pStyle w:val="Prrafodelista"/>
              <w:ind w:left="0"/>
              <w:jc w:val="both"/>
              <w:cnfStyle w:val="000000000000" w:firstRow="0" w:lastRow="0" w:firstColumn="0" w:lastColumn="0" w:oddVBand="0" w:evenVBand="0" w:oddHBand="0"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Diurno</w:t>
            </w:r>
          </w:p>
        </w:tc>
      </w:tr>
      <w:tr w:rsidR="00AC4D77" w14:paraId="45A77D95"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21DFBAAE" w14:textId="43370319"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Año de ingreso</w:t>
            </w:r>
          </w:p>
        </w:tc>
        <w:tc>
          <w:tcPr>
            <w:tcW w:w="5038" w:type="dxa"/>
          </w:tcPr>
          <w:p w14:paraId="1F095FA8" w14:textId="3B32168F" w:rsidR="00AC4D77" w:rsidRDefault="00567CB8" w:rsidP="6C71971D">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2022</w:t>
            </w:r>
          </w:p>
        </w:tc>
      </w:tr>
    </w:tbl>
    <w:p w14:paraId="54764B39" w14:textId="4BBD1AA2" w:rsidR="00AC4D77" w:rsidRDefault="00AC4D77" w:rsidP="00E454BE">
      <w:pPr>
        <w:pStyle w:val="Prrafodelista"/>
        <w:ind w:left="435"/>
        <w:jc w:val="both"/>
        <w:rPr>
          <w:rFonts w:eastAsiaTheme="majorEastAsia" w:cstheme="minorHAnsi"/>
          <w:color w:val="767171" w:themeColor="background2" w:themeShade="80"/>
          <w:sz w:val="24"/>
          <w:szCs w:val="24"/>
        </w:rPr>
      </w:pPr>
    </w:p>
    <w:p w14:paraId="6AC46E6B" w14:textId="77777777" w:rsidR="00AC4D77" w:rsidRDefault="00AC4D77" w:rsidP="00E454BE">
      <w:pPr>
        <w:pStyle w:val="Prrafodelista"/>
        <w:ind w:left="435"/>
        <w:jc w:val="both"/>
        <w:rPr>
          <w:rFonts w:eastAsiaTheme="majorEastAsia" w:cstheme="minorHAnsi"/>
          <w:color w:val="767171" w:themeColor="background2" w:themeShade="80"/>
          <w:sz w:val="24"/>
          <w:szCs w:val="24"/>
        </w:rPr>
      </w:pPr>
    </w:p>
    <w:p w14:paraId="0A7AC450" w14:textId="4A40363C" w:rsidR="00E454BE" w:rsidRDefault="00E454BE" w:rsidP="00E454BE">
      <w:pPr>
        <w:pStyle w:val="Prrafodelista"/>
        <w:ind w:left="435"/>
      </w:pPr>
    </w:p>
    <w:tbl>
      <w:tblPr>
        <w:tblStyle w:val="Tablaconcuadrcula"/>
        <w:tblW w:w="9923"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931"/>
        <w:gridCol w:w="1017"/>
        <w:gridCol w:w="926"/>
        <w:gridCol w:w="1055"/>
        <w:gridCol w:w="1187"/>
        <w:gridCol w:w="1250"/>
        <w:gridCol w:w="2557"/>
      </w:tblGrid>
      <w:tr w:rsidR="00E43678" w:rsidRPr="00045D87" w14:paraId="02E8FF2F" w14:textId="77777777" w:rsidTr="6C71971D">
        <w:trPr>
          <w:trHeight w:val="288"/>
          <w:jc w:val="center"/>
        </w:trPr>
        <w:tc>
          <w:tcPr>
            <w:tcW w:w="1931" w:type="dxa"/>
            <w:vMerge w:val="restart"/>
            <w:vAlign w:val="center"/>
          </w:tcPr>
          <w:p w14:paraId="22C9DA5A" w14:textId="77777777" w:rsidR="00E43678" w:rsidRPr="00045D87" w:rsidRDefault="1DEB3A3F" w:rsidP="6C71971D">
            <w:pPr>
              <w:jc w:val="center"/>
              <w:rPr>
                <w:b/>
                <w:bCs/>
                <w:sz w:val="18"/>
                <w:szCs w:val="18"/>
              </w:rPr>
            </w:pPr>
            <w:r w:rsidRPr="6C71971D">
              <w:rPr>
                <w:b/>
                <w:bCs/>
                <w:sz w:val="18"/>
                <w:szCs w:val="18"/>
              </w:rPr>
              <w:t>Competencias Perfil de egreso</w:t>
            </w:r>
          </w:p>
        </w:tc>
        <w:tc>
          <w:tcPr>
            <w:tcW w:w="5435" w:type="dxa"/>
            <w:gridSpan w:val="5"/>
            <w:vAlign w:val="center"/>
          </w:tcPr>
          <w:p w14:paraId="53A09E18" w14:textId="77777777" w:rsidR="00E43678" w:rsidRPr="00045D87" w:rsidRDefault="1DEB3A3F" w:rsidP="6C71971D">
            <w:pPr>
              <w:jc w:val="center"/>
              <w:rPr>
                <w:b/>
                <w:bCs/>
                <w:sz w:val="18"/>
                <w:szCs w:val="18"/>
              </w:rPr>
            </w:pPr>
            <w:r w:rsidRPr="6C71971D">
              <w:rPr>
                <w:b/>
                <w:bCs/>
                <w:sz w:val="18"/>
                <w:szCs w:val="18"/>
              </w:rPr>
              <w:t>Nivel de logro</w:t>
            </w:r>
          </w:p>
        </w:tc>
        <w:tc>
          <w:tcPr>
            <w:tcW w:w="2557" w:type="dxa"/>
            <w:vMerge w:val="restart"/>
            <w:vAlign w:val="center"/>
          </w:tcPr>
          <w:p w14:paraId="53DDE6B8" w14:textId="77777777" w:rsidR="00E43678" w:rsidRPr="00045D87" w:rsidRDefault="1DEB3A3F" w:rsidP="6C71971D">
            <w:pPr>
              <w:jc w:val="center"/>
              <w:rPr>
                <w:b/>
                <w:bCs/>
                <w:sz w:val="18"/>
                <w:szCs w:val="18"/>
              </w:rPr>
            </w:pPr>
            <w:r w:rsidRPr="6C71971D">
              <w:rPr>
                <w:b/>
                <w:bCs/>
                <w:sz w:val="18"/>
                <w:szCs w:val="18"/>
              </w:rPr>
              <w:t>Comentarios</w:t>
            </w:r>
          </w:p>
        </w:tc>
      </w:tr>
      <w:tr w:rsidR="00E43678" w:rsidRPr="00045D87" w14:paraId="00808CBE" w14:textId="77777777" w:rsidTr="6C71971D">
        <w:trPr>
          <w:trHeight w:val="870"/>
          <w:jc w:val="center"/>
        </w:trPr>
        <w:tc>
          <w:tcPr>
            <w:tcW w:w="1931" w:type="dxa"/>
            <w:vMerge/>
          </w:tcPr>
          <w:p w14:paraId="3F92557D" w14:textId="77777777" w:rsidR="00E43678" w:rsidRPr="00045D87" w:rsidRDefault="00E43678" w:rsidP="004E015B">
            <w:pPr>
              <w:jc w:val="center"/>
              <w:rPr>
                <w:rFonts w:cstheme="minorHAnsi"/>
                <w:b/>
                <w:sz w:val="20"/>
                <w:szCs w:val="20"/>
              </w:rPr>
            </w:pPr>
          </w:p>
        </w:tc>
        <w:tc>
          <w:tcPr>
            <w:tcW w:w="1017" w:type="dxa"/>
            <w:vAlign w:val="center"/>
          </w:tcPr>
          <w:p w14:paraId="00B2BC31" w14:textId="77777777" w:rsidR="00E43678" w:rsidRPr="00045D87" w:rsidRDefault="1DEB3A3F" w:rsidP="6C71971D">
            <w:pPr>
              <w:jc w:val="center"/>
              <w:rPr>
                <w:b/>
                <w:bCs/>
                <w:sz w:val="18"/>
                <w:szCs w:val="18"/>
              </w:rPr>
            </w:pPr>
            <w:r w:rsidRPr="6C71971D">
              <w:rPr>
                <w:b/>
                <w:bCs/>
                <w:sz w:val="18"/>
                <w:szCs w:val="18"/>
              </w:rPr>
              <w:t>Excelente Dominio</w:t>
            </w:r>
          </w:p>
        </w:tc>
        <w:tc>
          <w:tcPr>
            <w:tcW w:w="926" w:type="dxa"/>
            <w:vAlign w:val="center"/>
          </w:tcPr>
          <w:p w14:paraId="63EA5314" w14:textId="77777777" w:rsidR="00E43678" w:rsidRPr="00045D87" w:rsidRDefault="1DEB3A3F" w:rsidP="6C71971D">
            <w:pPr>
              <w:jc w:val="center"/>
              <w:rPr>
                <w:b/>
                <w:bCs/>
                <w:sz w:val="18"/>
                <w:szCs w:val="18"/>
              </w:rPr>
            </w:pPr>
            <w:r w:rsidRPr="6C71971D">
              <w:rPr>
                <w:b/>
                <w:bCs/>
                <w:sz w:val="18"/>
                <w:szCs w:val="18"/>
              </w:rPr>
              <w:t xml:space="preserve"> Alto Dominio</w:t>
            </w:r>
          </w:p>
        </w:tc>
        <w:tc>
          <w:tcPr>
            <w:tcW w:w="1055" w:type="dxa"/>
            <w:vAlign w:val="center"/>
          </w:tcPr>
          <w:p w14:paraId="2CD46035" w14:textId="77777777" w:rsidR="00E43678" w:rsidRPr="00045D87" w:rsidRDefault="1DEB3A3F" w:rsidP="6C71971D">
            <w:pPr>
              <w:rPr>
                <w:b/>
                <w:bCs/>
                <w:sz w:val="18"/>
                <w:szCs w:val="18"/>
              </w:rPr>
            </w:pPr>
            <w:r w:rsidRPr="6C71971D">
              <w:rPr>
                <w:b/>
                <w:bCs/>
                <w:sz w:val="18"/>
                <w:szCs w:val="18"/>
              </w:rPr>
              <w:t>Dominio Aceptable</w:t>
            </w:r>
          </w:p>
        </w:tc>
        <w:tc>
          <w:tcPr>
            <w:tcW w:w="1187" w:type="dxa"/>
            <w:vAlign w:val="center"/>
          </w:tcPr>
          <w:p w14:paraId="25094D46" w14:textId="5BFED58B" w:rsidR="00E43678" w:rsidRPr="00045D87" w:rsidRDefault="1DEB3A3F" w:rsidP="6C71971D">
            <w:pPr>
              <w:jc w:val="center"/>
              <w:rPr>
                <w:b/>
                <w:bCs/>
                <w:sz w:val="18"/>
                <w:szCs w:val="18"/>
              </w:rPr>
            </w:pPr>
            <w:r w:rsidRPr="6C71971D">
              <w:rPr>
                <w:b/>
                <w:bCs/>
                <w:sz w:val="18"/>
                <w:szCs w:val="18"/>
              </w:rPr>
              <w:t xml:space="preserve">Dominio Insuficiente </w:t>
            </w:r>
          </w:p>
        </w:tc>
        <w:tc>
          <w:tcPr>
            <w:tcW w:w="1250" w:type="dxa"/>
            <w:vAlign w:val="center"/>
          </w:tcPr>
          <w:p w14:paraId="3948685F" w14:textId="681847A3" w:rsidR="00E43678" w:rsidRPr="000154FA" w:rsidRDefault="1DEB3A3F" w:rsidP="6C71971D">
            <w:pPr>
              <w:jc w:val="center"/>
              <w:rPr>
                <w:b/>
                <w:bCs/>
                <w:sz w:val="18"/>
                <w:szCs w:val="18"/>
              </w:rPr>
            </w:pPr>
            <w:r w:rsidRPr="6C71971D">
              <w:rPr>
                <w:b/>
                <w:bCs/>
                <w:sz w:val="18"/>
                <w:szCs w:val="18"/>
              </w:rPr>
              <w:t>Dominio no logrado</w:t>
            </w:r>
          </w:p>
        </w:tc>
        <w:tc>
          <w:tcPr>
            <w:tcW w:w="2557" w:type="dxa"/>
            <w:vMerge/>
          </w:tcPr>
          <w:p w14:paraId="29D8E2C6" w14:textId="77777777" w:rsidR="00E43678" w:rsidRPr="00045D87" w:rsidRDefault="00E43678" w:rsidP="004E015B">
            <w:pPr>
              <w:jc w:val="center"/>
              <w:rPr>
                <w:rFonts w:cstheme="minorHAnsi"/>
                <w:b/>
                <w:sz w:val="20"/>
                <w:szCs w:val="20"/>
              </w:rPr>
            </w:pPr>
          </w:p>
        </w:tc>
      </w:tr>
      <w:tr w:rsidR="00E43678" w:rsidRPr="00045D87" w14:paraId="67D60187" w14:textId="77777777" w:rsidTr="00567CB8">
        <w:trPr>
          <w:trHeight w:val="591"/>
          <w:jc w:val="center"/>
        </w:trPr>
        <w:tc>
          <w:tcPr>
            <w:tcW w:w="1931" w:type="dxa"/>
          </w:tcPr>
          <w:p w14:paraId="53E45F52" w14:textId="5759C915" w:rsidR="00E43678" w:rsidRPr="001A179D" w:rsidRDefault="00567CB8" w:rsidP="6C71971D">
            <w:pPr>
              <w:jc w:val="center"/>
              <w:rPr>
                <w:b/>
                <w:bCs/>
                <w:color w:val="FF0000"/>
                <w:sz w:val="18"/>
                <w:szCs w:val="18"/>
              </w:rPr>
            </w:pPr>
            <w:r w:rsidRPr="00D9534E">
              <w:rPr>
                <w:b/>
                <w:bCs/>
                <w:color w:val="000000" w:themeColor="text1"/>
                <w:sz w:val="18"/>
                <w:szCs w:val="18"/>
              </w:rPr>
              <w:t>Realizar pruebas de certificación tanto de los productos como de los procesos utilizando buenas practicas definidas por la industria</w:t>
            </w:r>
          </w:p>
        </w:tc>
        <w:tc>
          <w:tcPr>
            <w:tcW w:w="1017" w:type="dxa"/>
            <w:vAlign w:val="center"/>
          </w:tcPr>
          <w:p w14:paraId="0AE11E06" w14:textId="77777777" w:rsidR="00E43678" w:rsidRPr="00045D87" w:rsidRDefault="00E43678" w:rsidP="6C71971D">
            <w:pPr>
              <w:jc w:val="center"/>
              <w:rPr>
                <w:b/>
                <w:bCs/>
                <w:sz w:val="18"/>
                <w:szCs w:val="18"/>
              </w:rPr>
            </w:pPr>
          </w:p>
        </w:tc>
        <w:tc>
          <w:tcPr>
            <w:tcW w:w="926" w:type="dxa"/>
            <w:vAlign w:val="center"/>
          </w:tcPr>
          <w:p w14:paraId="79497191" w14:textId="2A8412B5" w:rsidR="00E43678" w:rsidRPr="00045D87" w:rsidRDefault="00567CB8" w:rsidP="6C71971D">
            <w:pPr>
              <w:jc w:val="center"/>
              <w:rPr>
                <w:b/>
                <w:bCs/>
                <w:sz w:val="18"/>
                <w:szCs w:val="18"/>
              </w:rPr>
            </w:pPr>
            <w:r>
              <w:rPr>
                <w:b/>
                <w:bCs/>
                <w:sz w:val="18"/>
                <w:szCs w:val="18"/>
              </w:rPr>
              <w:t>X</w:t>
            </w:r>
          </w:p>
        </w:tc>
        <w:tc>
          <w:tcPr>
            <w:tcW w:w="1055" w:type="dxa"/>
            <w:vAlign w:val="center"/>
          </w:tcPr>
          <w:p w14:paraId="1196BA05" w14:textId="77777777" w:rsidR="00E43678" w:rsidRPr="00045D87" w:rsidRDefault="00E43678" w:rsidP="6C71971D">
            <w:pPr>
              <w:jc w:val="center"/>
              <w:rPr>
                <w:b/>
                <w:bCs/>
                <w:sz w:val="18"/>
                <w:szCs w:val="18"/>
              </w:rPr>
            </w:pPr>
          </w:p>
        </w:tc>
        <w:tc>
          <w:tcPr>
            <w:tcW w:w="1187" w:type="dxa"/>
            <w:vAlign w:val="center"/>
          </w:tcPr>
          <w:p w14:paraId="5E6B0C7C" w14:textId="48D4FA51" w:rsidR="00E43678" w:rsidRPr="00045D87" w:rsidRDefault="00E43678" w:rsidP="6C71971D">
            <w:pPr>
              <w:jc w:val="center"/>
              <w:rPr>
                <w:b/>
                <w:bCs/>
                <w:sz w:val="18"/>
                <w:szCs w:val="18"/>
              </w:rPr>
            </w:pPr>
          </w:p>
        </w:tc>
        <w:tc>
          <w:tcPr>
            <w:tcW w:w="1250" w:type="dxa"/>
            <w:vAlign w:val="center"/>
          </w:tcPr>
          <w:p w14:paraId="4BCAD381" w14:textId="77777777" w:rsidR="00E43678" w:rsidRPr="00045D87" w:rsidRDefault="00E43678" w:rsidP="6C71971D">
            <w:pPr>
              <w:jc w:val="center"/>
              <w:rPr>
                <w:b/>
                <w:bCs/>
                <w:sz w:val="18"/>
                <w:szCs w:val="18"/>
              </w:rPr>
            </w:pPr>
          </w:p>
        </w:tc>
        <w:tc>
          <w:tcPr>
            <w:tcW w:w="2557" w:type="dxa"/>
          </w:tcPr>
          <w:p w14:paraId="3F20C944" w14:textId="15D18B5C" w:rsidR="00E43678" w:rsidRPr="00045D87" w:rsidRDefault="00567CB8" w:rsidP="6C71971D">
            <w:pPr>
              <w:jc w:val="center"/>
              <w:rPr>
                <w:b/>
                <w:bCs/>
                <w:sz w:val="18"/>
                <w:szCs w:val="18"/>
              </w:rPr>
            </w:pPr>
            <w:r>
              <w:rPr>
                <w:b/>
                <w:bCs/>
                <w:sz w:val="18"/>
                <w:szCs w:val="18"/>
              </w:rPr>
              <w:t xml:space="preserve">Considero que tengo un alto dominio en esta competencia, ya que mis elecciones electivas fueron enfocadas en QA, en las cuales aprendí a desarrollar casos de prueba robustos y a usar distintos softwares para pruebas tanto de caja negra como blancas, al igual que automatizar muchas de ellas </w:t>
            </w:r>
          </w:p>
        </w:tc>
      </w:tr>
      <w:tr w:rsidR="00E43678" w:rsidRPr="00045D87" w14:paraId="1FD76F12" w14:textId="77777777" w:rsidTr="00567CB8">
        <w:trPr>
          <w:trHeight w:val="576"/>
          <w:jc w:val="center"/>
        </w:trPr>
        <w:tc>
          <w:tcPr>
            <w:tcW w:w="1931" w:type="dxa"/>
          </w:tcPr>
          <w:p w14:paraId="28A60675" w14:textId="0A6343C3" w:rsidR="00E43678" w:rsidRPr="001A179D" w:rsidRDefault="00567CB8" w:rsidP="6C71971D">
            <w:pPr>
              <w:jc w:val="center"/>
              <w:rPr>
                <w:b/>
                <w:bCs/>
                <w:color w:val="FF0000"/>
                <w:sz w:val="18"/>
                <w:szCs w:val="18"/>
              </w:rPr>
            </w:pPr>
            <w:r w:rsidRPr="00D9534E">
              <w:rPr>
                <w:b/>
                <w:bCs/>
                <w:color w:val="000000" w:themeColor="text1"/>
                <w:sz w:val="18"/>
                <w:szCs w:val="18"/>
              </w:rPr>
              <w:t>Resolver las vulnerabilidades sistémicas para asegurar que el software construido cumple las normas de seguridad exigidas por la industria</w:t>
            </w:r>
          </w:p>
        </w:tc>
        <w:tc>
          <w:tcPr>
            <w:tcW w:w="1017" w:type="dxa"/>
            <w:vAlign w:val="center"/>
          </w:tcPr>
          <w:p w14:paraId="6DBA9A2C" w14:textId="77777777" w:rsidR="00E43678" w:rsidRPr="00045D87" w:rsidRDefault="00E43678" w:rsidP="6C71971D">
            <w:pPr>
              <w:jc w:val="center"/>
              <w:rPr>
                <w:b/>
                <w:bCs/>
                <w:sz w:val="18"/>
                <w:szCs w:val="18"/>
              </w:rPr>
            </w:pPr>
          </w:p>
        </w:tc>
        <w:tc>
          <w:tcPr>
            <w:tcW w:w="926" w:type="dxa"/>
            <w:vAlign w:val="center"/>
          </w:tcPr>
          <w:p w14:paraId="2AB98D2F" w14:textId="77777777" w:rsidR="00E43678" w:rsidRPr="00045D87" w:rsidRDefault="00E43678" w:rsidP="6C71971D">
            <w:pPr>
              <w:jc w:val="center"/>
              <w:rPr>
                <w:b/>
                <w:bCs/>
                <w:sz w:val="18"/>
                <w:szCs w:val="18"/>
              </w:rPr>
            </w:pPr>
          </w:p>
        </w:tc>
        <w:tc>
          <w:tcPr>
            <w:tcW w:w="1055" w:type="dxa"/>
            <w:vAlign w:val="center"/>
          </w:tcPr>
          <w:p w14:paraId="2B6A2003" w14:textId="1D2B4198" w:rsidR="00E43678" w:rsidRPr="00045D87" w:rsidRDefault="00567CB8" w:rsidP="6C71971D">
            <w:pPr>
              <w:jc w:val="center"/>
              <w:rPr>
                <w:b/>
                <w:bCs/>
                <w:sz w:val="18"/>
                <w:szCs w:val="18"/>
              </w:rPr>
            </w:pPr>
            <w:r>
              <w:rPr>
                <w:b/>
                <w:bCs/>
                <w:sz w:val="18"/>
                <w:szCs w:val="18"/>
              </w:rPr>
              <w:t>X</w:t>
            </w:r>
          </w:p>
        </w:tc>
        <w:tc>
          <w:tcPr>
            <w:tcW w:w="1187" w:type="dxa"/>
            <w:vAlign w:val="center"/>
          </w:tcPr>
          <w:p w14:paraId="215AE810" w14:textId="0C55C658" w:rsidR="00E43678" w:rsidRPr="00045D87" w:rsidRDefault="00E43678" w:rsidP="6C71971D">
            <w:pPr>
              <w:jc w:val="center"/>
              <w:rPr>
                <w:b/>
                <w:bCs/>
                <w:sz w:val="18"/>
                <w:szCs w:val="18"/>
              </w:rPr>
            </w:pPr>
          </w:p>
        </w:tc>
        <w:tc>
          <w:tcPr>
            <w:tcW w:w="1250" w:type="dxa"/>
            <w:vAlign w:val="center"/>
          </w:tcPr>
          <w:p w14:paraId="3785608A" w14:textId="77777777" w:rsidR="00E43678" w:rsidRPr="00045D87" w:rsidRDefault="00E43678" w:rsidP="6C71971D">
            <w:pPr>
              <w:jc w:val="center"/>
              <w:rPr>
                <w:b/>
                <w:bCs/>
                <w:sz w:val="18"/>
                <w:szCs w:val="18"/>
              </w:rPr>
            </w:pPr>
          </w:p>
        </w:tc>
        <w:tc>
          <w:tcPr>
            <w:tcW w:w="2557" w:type="dxa"/>
          </w:tcPr>
          <w:p w14:paraId="12D566DA" w14:textId="72D47172" w:rsidR="00E43678" w:rsidRPr="00045D87" w:rsidRDefault="00567CB8" w:rsidP="6C71971D">
            <w:pPr>
              <w:jc w:val="center"/>
              <w:rPr>
                <w:b/>
                <w:bCs/>
                <w:sz w:val="18"/>
                <w:szCs w:val="18"/>
              </w:rPr>
            </w:pPr>
            <w:r>
              <w:rPr>
                <w:b/>
                <w:bCs/>
                <w:sz w:val="18"/>
                <w:szCs w:val="18"/>
              </w:rPr>
              <w:t>Considero que tengo un dominio aceptable en esta competencia, ya que, seguridad en sistemas fue de las materias que más me llamaron la atención de la carrera, me encantaría tener un alto dominio o incluso uno excelente, pero</w:t>
            </w:r>
            <w:r w:rsidR="00D9534E">
              <w:rPr>
                <w:b/>
                <w:bCs/>
                <w:sz w:val="18"/>
                <w:szCs w:val="18"/>
              </w:rPr>
              <w:t xml:space="preserve"> mis conocimientos solo se limitaron a parchear vulnerabilidades en Linux y Windows</w:t>
            </w:r>
          </w:p>
        </w:tc>
      </w:tr>
      <w:tr w:rsidR="00E43678" w:rsidRPr="00045D87" w14:paraId="48B14194" w14:textId="77777777" w:rsidTr="00567CB8">
        <w:trPr>
          <w:trHeight w:val="591"/>
          <w:jc w:val="center"/>
        </w:trPr>
        <w:tc>
          <w:tcPr>
            <w:tcW w:w="1931" w:type="dxa"/>
          </w:tcPr>
          <w:p w14:paraId="1A55186D" w14:textId="3354870E" w:rsidR="00E43678" w:rsidRPr="00045D87" w:rsidRDefault="00D9534E" w:rsidP="6C71971D">
            <w:pPr>
              <w:jc w:val="center"/>
              <w:rPr>
                <w:b/>
                <w:bCs/>
                <w:sz w:val="18"/>
                <w:szCs w:val="18"/>
              </w:rPr>
            </w:pPr>
            <w:r>
              <w:rPr>
                <w:b/>
                <w:bCs/>
                <w:sz w:val="18"/>
                <w:szCs w:val="18"/>
              </w:rPr>
              <w:t xml:space="preserve">Gestionar proyectos informáticos, ofreciendo alternativas para la toma de decisiones de acuerdo </w:t>
            </w:r>
            <w:r w:rsidR="001E72B3">
              <w:rPr>
                <w:b/>
                <w:bCs/>
                <w:sz w:val="18"/>
                <w:szCs w:val="18"/>
              </w:rPr>
              <w:t>a</w:t>
            </w:r>
            <w:r>
              <w:rPr>
                <w:b/>
                <w:bCs/>
                <w:sz w:val="18"/>
                <w:szCs w:val="18"/>
              </w:rPr>
              <w:t xml:space="preserve"> los requerimientos de la organización </w:t>
            </w:r>
          </w:p>
        </w:tc>
        <w:tc>
          <w:tcPr>
            <w:tcW w:w="1017" w:type="dxa"/>
            <w:vAlign w:val="center"/>
          </w:tcPr>
          <w:p w14:paraId="2B8826EE" w14:textId="77777777" w:rsidR="00E43678" w:rsidRPr="00045D87" w:rsidRDefault="00E43678" w:rsidP="6C71971D">
            <w:pPr>
              <w:jc w:val="center"/>
              <w:rPr>
                <w:b/>
                <w:bCs/>
                <w:sz w:val="18"/>
                <w:szCs w:val="18"/>
              </w:rPr>
            </w:pPr>
          </w:p>
        </w:tc>
        <w:tc>
          <w:tcPr>
            <w:tcW w:w="926" w:type="dxa"/>
            <w:vAlign w:val="center"/>
          </w:tcPr>
          <w:p w14:paraId="214A3D3F" w14:textId="1BE8422C" w:rsidR="00E43678" w:rsidRPr="00045D87" w:rsidRDefault="00D9534E" w:rsidP="6C71971D">
            <w:pPr>
              <w:jc w:val="center"/>
              <w:rPr>
                <w:b/>
                <w:bCs/>
                <w:sz w:val="18"/>
                <w:szCs w:val="18"/>
              </w:rPr>
            </w:pPr>
            <w:r>
              <w:rPr>
                <w:b/>
                <w:bCs/>
                <w:sz w:val="18"/>
                <w:szCs w:val="18"/>
              </w:rPr>
              <w:t>X</w:t>
            </w:r>
          </w:p>
        </w:tc>
        <w:tc>
          <w:tcPr>
            <w:tcW w:w="1055" w:type="dxa"/>
            <w:vAlign w:val="center"/>
          </w:tcPr>
          <w:p w14:paraId="381C69FC" w14:textId="77777777" w:rsidR="00E43678" w:rsidRPr="00045D87" w:rsidRDefault="00E43678" w:rsidP="6C71971D">
            <w:pPr>
              <w:jc w:val="center"/>
              <w:rPr>
                <w:b/>
                <w:bCs/>
                <w:sz w:val="18"/>
                <w:szCs w:val="18"/>
              </w:rPr>
            </w:pPr>
          </w:p>
        </w:tc>
        <w:tc>
          <w:tcPr>
            <w:tcW w:w="1187" w:type="dxa"/>
            <w:vAlign w:val="center"/>
          </w:tcPr>
          <w:p w14:paraId="351AC90E" w14:textId="58931D58" w:rsidR="00E43678" w:rsidRPr="00045D87" w:rsidRDefault="00E43678" w:rsidP="6C71971D">
            <w:pPr>
              <w:jc w:val="center"/>
              <w:rPr>
                <w:b/>
                <w:bCs/>
                <w:sz w:val="18"/>
                <w:szCs w:val="18"/>
              </w:rPr>
            </w:pPr>
          </w:p>
        </w:tc>
        <w:tc>
          <w:tcPr>
            <w:tcW w:w="1250" w:type="dxa"/>
            <w:vAlign w:val="center"/>
          </w:tcPr>
          <w:p w14:paraId="5F9FF620" w14:textId="77777777" w:rsidR="00E43678" w:rsidRPr="00045D87" w:rsidRDefault="00E43678" w:rsidP="6C71971D">
            <w:pPr>
              <w:jc w:val="center"/>
              <w:rPr>
                <w:b/>
                <w:bCs/>
                <w:sz w:val="18"/>
                <w:szCs w:val="18"/>
              </w:rPr>
            </w:pPr>
          </w:p>
        </w:tc>
        <w:tc>
          <w:tcPr>
            <w:tcW w:w="2557" w:type="dxa"/>
          </w:tcPr>
          <w:p w14:paraId="16B213E0" w14:textId="658CEE2E" w:rsidR="00E43678" w:rsidRPr="00045D87" w:rsidRDefault="00D9534E" w:rsidP="6C71971D">
            <w:pPr>
              <w:jc w:val="center"/>
              <w:rPr>
                <w:b/>
                <w:bCs/>
                <w:sz w:val="18"/>
                <w:szCs w:val="18"/>
              </w:rPr>
            </w:pPr>
            <w:r>
              <w:rPr>
                <w:b/>
                <w:bCs/>
                <w:sz w:val="18"/>
                <w:szCs w:val="18"/>
              </w:rPr>
              <w:t xml:space="preserve">Considero que mi nivel de competencia es de alto dominio, ya que a lo largo de la carrera de lo que más me encargue es a gestionar los proyectos, aunque admito que tengo dificultades cuando se trata de estimación de costos y tiempos, esto a mi parecer se arregla con experiencia real </w:t>
            </w:r>
          </w:p>
        </w:tc>
      </w:tr>
      <w:tr w:rsidR="00E43678" w:rsidRPr="00045D87" w14:paraId="24D5593D" w14:textId="77777777" w:rsidTr="00567CB8">
        <w:trPr>
          <w:trHeight w:val="591"/>
          <w:jc w:val="center"/>
        </w:trPr>
        <w:tc>
          <w:tcPr>
            <w:tcW w:w="1931" w:type="dxa"/>
          </w:tcPr>
          <w:p w14:paraId="1BB9E155" w14:textId="4C1412B7" w:rsidR="00E43678" w:rsidRPr="00045D87" w:rsidRDefault="001E72B3" w:rsidP="6C71971D">
            <w:pPr>
              <w:jc w:val="center"/>
              <w:rPr>
                <w:b/>
                <w:bCs/>
                <w:sz w:val="18"/>
                <w:szCs w:val="18"/>
              </w:rPr>
            </w:pPr>
            <w:r>
              <w:rPr>
                <w:b/>
                <w:bCs/>
                <w:sz w:val="18"/>
                <w:szCs w:val="18"/>
              </w:rPr>
              <w:t xml:space="preserve">Construir modelos de datos para soportar los requerimientos de la organización de acuerdo a un diseño </w:t>
            </w:r>
            <w:r>
              <w:rPr>
                <w:b/>
                <w:bCs/>
                <w:sz w:val="18"/>
                <w:szCs w:val="18"/>
              </w:rPr>
              <w:lastRenderedPageBreak/>
              <w:t>definido y escalable en el tiempo</w:t>
            </w:r>
          </w:p>
        </w:tc>
        <w:tc>
          <w:tcPr>
            <w:tcW w:w="1017" w:type="dxa"/>
            <w:vAlign w:val="center"/>
          </w:tcPr>
          <w:p w14:paraId="1C11CAB0" w14:textId="77777777" w:rsidR="00E43678" w:rsidRPr="00045D87" w:rsidRDefault="00E43678" w:rsidP="6C71971D">
            <w:pPr>
              <w:jc w:val="center"/>
              <w:rPr>
                <w:b/>
                <w:bCs/>
                <w:sz w:val="18"/>
                <w:szCs w:val="18"/>
              </w:rPr>
            </w:pPr>
          </w:p>
        </w:tc>
        <w:tc>
          <w:tcPr>
            <w:tcW w:w="926" w:type="dxa"/>
            <w:vAlign w:val="center"/>
          </w:tcPr>
          <w:p w14:paraId="719970B1" w14:textId="77777777" w:rsidR="00E43678" w:rsidRPr="00045D87" w:rsidRDefault="00E43678" w:rsidP="6C71971D">
            <w:pPr>
              <w:jc w:val="center"/>
              <w:rPr>
                <w:b/>
                <w:bCs/>
                <w:sz w:val="18"/>
                <w:szCs w:val="18"/>
              </w:rPr>
            </w:pPr>
          </w:p>
        </w:tc>
        <w:tc>
          <w:tcPr>
            <w:tcW w:w="1055" w:type="dxa"/>
            <w:vAlign w:val="center"/>
          </w:tcPr>
          <w:p w14:paraId="26851D54" w14:textId="11320066" w:rsidR="00E43678" w:rsidRPr="00045D87" w:rsidRDefault="001E72B3" w:rsidP="6C71971D">
            <w:pPr>
              <w:jc w:val="center"/>
              <w:rPr>
                <w:b/>
                <w:bCs/>
                <w:sz w:val="18"/>
                <w:szCs w:val="18"/>
              </w:rPr>
            </w:pPr>
            <w:r>
              <w:rPr>
                <w:b/>
                <w:bCs/>
                <w:sz w:val="18"/>
                <w:szCs w:val="18"/>
              </w:rPr>
              <w:t>X</w:t>
            </w:r>
          </w:p>
        </w:tc>
        <w:tc>
          <w:tcPr>
            <w:tcW w:w="1187" w:type="dxa"/>
            <w:vAlign w:val="center"/>
          </w:tcPr>
          <w:p w14:paraId="5BC2F010" w14:textId="77777777" w:rsidR="00E43678" w:rsidRPr="00045D87" w:rsidRDefault="00E43678" w:rsidP="6C71971D">
            <w:pPr>
              <w:jc w:val="center"/>
              <w:rPr>
                <w:b/>
                <w:bCs/>
                <w:sz w:val="18"/>
                <w:szCs w:val="18"/>
              </w:rPr>
            </w:pPr>
          </w:p>
        </w:tc>
        <w:tc>
          <w:tcPr>
            <w:tcW w:w="1250" w:type="dxa"/>
            <w:vAlign w:val="center"/>
          </w:tcPr>
          <w:p w14:paraId="608079C4" w14:textId="77777777" w:rsidR="00E43678" w:rsidRPr="00045D87" w:rsidRDefault="00E43678" w:rsidP="6C71971D">
            <w:pPr>
              <w:jc w:val="center"/>
              <w:rPr>
                <w:b/>
                <w:bCs/>
                <w:sz w:val="18"/>
                <w:szCs w:val="18"/>
              </w:rPr>
            </w:pPr>
          </w:p>
        </w:tc>
        <w:tc>
          <w:tcPr>
            <w:tcW w:w="2557" w:type="dxa"/>
          </w:tcPr>
          <w:p w14:paraId="3BCC39E2" w14:textId="525FEC18" w:rsidR="00E43678" w:rsidRPr="00045D87" w:rsidRDefault="001E72B3" w:rsidP="6C71971D">
            <w:pPr>
              <w:jc w:val="center"/>
              <w:rPr>
                <w:b/>
                <w:bCs/>
                <w:sz w:val="18"/>
                <w:szCs w:val="18"/>
              </w:rPr>
            </w:pPr>
            <w:r>
              <w:rPr>
                <w:b/>
                <w:bCs/>
                <w:sz w:val="18"/>
                <w:szCs w:val="18"/>
              </w:rPr>
              <w:t xml:space="preserve">Considero que mi dominio es aceptable pero muy mejorable, base de datos es el ramo que más me costo en toda la carrera con gran diferencia. Puedo </w:t>
            </w:r>
            <w:r w:rsidR="000F71A1">
              <w:rPr>
                <w:b/>
                <w:bCs/>
                <w:sz w:val="18"/>
                <w:szCs w:val="18"/>
              </w:rPr>
              <w:t xml:space="preserve">modelar una </w:t>
            </w:r>
            <w:r w:rsidR="000F71A1">
              <w:rPr>
                <w:b/>
                <w:bCs/>
                <w:sz w:val="18"/>
                <w:szCs w:val="18"/>
              </w:rPr>
              <w:lastRenderedPageBreak/>
              <w:t>base de datos sin problemas, pero las consultas y la programación de estas se me complica demasiado</w:t>
            </w:r>
          </w:p>
        </w:tc>
      </w:tr>
      <w:tr w:rsidR="00E43678" w:rsidRPr="00045D87" w14:paraId="458E2370" w14:textId="77777777" w:rsidTr="00567CB8">
        <w:trPr>
          <w:trHeight w:val="591"/>
          <w:jc w:val="center"/>
        </w:trPr>
        <w:tc>
          <w:tcPr>
            <w:tcW w:w="1931" w:type="dxa"/>
          </w:tcPr>
          <w:p w14:paraId="054D39DB" w14:textId="1D360557" w:rsidR="00E43678" w:rsidRPr="00045D87" w:rsidRDefault="00702577" w:rsidP="6C71971D">
            <w:pPr>
              <w:jc w:val="center"/>
              <w:rPr>
                <w:b/>
                <w:bCs/>
                <w:sz w:val="18"/>
                <w:szCs w:val="18"/>
              </w:rPr>
            </w:pPr>
            <w:r w:rsidRPr="00702577">
              <w:rPr>
                <w:b/>
                <w:bCs/>
                <w:sz w:val="18"/>
                <w:szCs w:val="18"/>
              </w:rPr>
              <w:t>Comunicarse de forma oral y escruta usando el idioma inglés en situaciones socio laborales a un nivel elemental en modalidad intensiva, según la tabla de competencias TOEIC y CEFR_1</w:t>
            </w:r>
          </w:p>
        </w:tc>
        <w:tc>
          <w:tcPr>
            <w:tcW w:w="1017" w:type="dxa"/>
            <w:vAlign w:val="center"/>
          </w:tcPr>
          <w:p w14:paraId="70C9F467" w14:textId="77777777" w:rsidR="00E43678" w:rsidRPr="00045D87" w:rsidRDefault="00E43678" w:rsidP="6C71971D">
            <w:pPr>
              <w:jc w:val="center"/>
              <w:rPr>
                <w:b/>
                <w:bCs/>
                <w:sz w:val="18"/>
                <w:szCs w:val="18"/>
              </w:rPr>
            </w:pPr>
          </w:p>
        </w:tc>
        <w:tc>
          <w:tcPr>
            <w:tcW w:w="926" w:type="dxa"/>
            <w:vAlign w:val="center"/>
          </w:tcPr>
          <w:p w14:paraId="0EB20FBA" w14:textId="1B39C864" w:rsidR="00E43678" w:rsidRPr="00045D87" w:rsidRDefault="00702577" w:rsidP="6C71971D">
            <w:pPr>
              <w:jc w:val="center"/>
              <w:rPr>
                <w:b/>
                <w:bCs/>
                <w:sz w:val="18"/>
                <w:szCs w:val="18"/>
              </w:rPr>
            </w:pPr>
            <w:r>
              <w:rPr>
                <w:b/>
                <w:bCs/>
                <w:sz w:val="18"/>
                <w:szCs w:val="18"/>
              </w:rPr>
              <w:t>X</w:t>
            </w:r>
          </w:p>
        </w:tc>
        <w:tc>
          <w:tcPr>
            <w:tcW w:w="1055" w:type="dxa"/>
            <w:vAlign w:val="center"/>
          </w:tcPr>
          <w:p w14:paraId="6012133B" w14:textId="77777777" w:rsidR="00E43678" w:rsidRPr="00045D87" w:rsidRDefault="00E43678" w:rsidP="6C71971D">
            <w:pPr>
              <w:jc w:val="center"/>
              <w:rPr>
                <w:b/>
                <w:bCs/>
                <w:sz w:val="18"/>
                <w:szCs w:val="18"/>
              </w:rPr>
            </w:pPr>
          </w:p>
        </w:tc>
        <w:tc>
          <w:tcPr>
            <w:tcW w:w="1187" w:type="dxa"/>
            <w:vAlign w:val="center"/>
          </w:tcPr>
          <w:p w14:paraId="3078B545" w14:textId="365B7ED1" w:rsidR="00E43678" w:rsidRPr="00045D87" w:rsidRDefault="00E43678" w:rsidP="6C71971D">
            <w:pPr>
              <w:jc w:val="center"/>
              <w:rPr>
                <w:b/>
                <w:bCs/>
                <w:sz w:val="18"/>
                <w:szCs w:val="18"/>
              </w:rPr>
            </w:pPr>
          </w:p>
        </w:tc>
        <w:tc>
          <w:tcPr>
            <w:tcW w:w="1250" w:type="dxa"/>
            <w:vAlign w:val="center"/>
          </w:tcPr>
          <w:p w14:paraId="21CEF50E" w14:textId="77777777" w:rsidR="00E43678" w:rsidRPr="00045D87" w:rsidRDefault="00E43678" w:rsidP="6C71971D">
            <w:pPr>
              <w:jc w:val="center"/>
              <w:rPr>
                <w:b/>
                <w:bCs/>
                <w:sz w:val="18"/>
                <w:szCs w:val="18"/>
              </w:rPr>
            </w:pPr>
          </w:p>
        </w:tc>
        <w:tc>
          <w:tcPr>
            <w:tcW w:w="2557" w:type="dxa"/>
          </w:tcPr>
          <w:p w14:paraId="1B9BDD86" w14:textId="31A98C94" w:rsidR="00E43678" w:rsidRPr="00045D87" w:rsidRDefault="00702577" w:rsidP="6C71971D">
            <w:pPr>
              <w:jc w:val="center"/>
              <w:rPr>
                <w:b/>
                <w:bCs/>
                <w:sz w:val="18"/>
                <w:szCs w:val="18"/>
              </w:rPr>
            </w:pPr>
            <w:r>
              <w:rPr>
                <w:b/>
                <w:bCs/>
                <w:sz w:val="18"/>
                <w:szCs w:val="18"/>
              </w:rPr>
              <w:t xml:space="preserve">Según la escala de TOEIC, poseo un nivel B2, </w:t>
            </w:r>
            <w:r w:rsidRPr="00702577">
              <w:rPr>
                <w:b/>
                <w:bCs/>
                <w:sz w:val="18"/>
                <w:szCs w:val="18"/>
              </w:rPr>
              <w:t>lo que implica poder comprender ideas principales de textos complejos, comunicarse con fluidez con hablantes nativos, y producir textos claros y detallados sobre diversos temas, con la capacidad de expresar puntos de vista y defender argumentos.</w:t>
            </w:r>
          </w:p>
        </w:tc>
      </w:tr>
    </w:tbl>
    <w:p w14:paraId="07709274" w14:textId="4C3AD72F" w:rsidR="00E454BE" w:rsidRPr="00045D87" w:rsidRDefault="00E454BE" w:rsidP="00E454BE">
      <w:pPr>
        <w:pStyle w:val="Prrafodelista"/>
        <w:ind w:left="435"/>
        <w:rPr>
          <w:rFonts w:cstheme="minorHAnsi"/>
          <w:sz w:val="20"/>
          <w:szCs w:val="20"/>
        </w:rPr>
      </w:pPr>
    </w:p>
    <w:p w14:paraId="1FEED87B" w14:textId="72FC7A03" w:rsidR="00E454BE" w:rsidRPr="00045D87" w:rsidRDefault="00E454BE">
      <w:pPr>
        <w:rPr>
          <w:rFonts w:cstheme="minorHAnsi"/>
          <w:sz w:val="20"/>
          <w:szCs w:val="20"/>
        </w:rPr>
      </w:pPr>
    </w:p>
    <w:sectPr w:rsidR="00E454BE" w:rsidRPr="00045D87" w:rsidSect="00456F37">
      <w:headerReference w:type="even" r:id="rId11"/>
      <w:headerReference w:type="default" r:id="rId12"/>
      <w:footerReference w:type="even" r:id="rId13"/>
      <w:footerReference w:type="default" r:id="rId14"/>
      <w:headerReference w:type="first" r:id="rId15"/>
      <w:footerReference w:type="first" r:id="rId16"/>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43CF99" w14:textId="77777777" w:rsidR="00CD69DA" w:rsidRDefault="00CD69DA" w:rsidP="00DF38AE">
      <w:pPr>
        <w:spacing w:after="0" w:line="240" w:lineRule="auto"/>
      </w:pPr>
      <w:r>
        <w:separator/>
      </w:r>
    </w:p>
  </w:endnote>
  <w:endnote w:type="continuationSeparator" w:id="0">
    <w:p w14:paraId="518677A2" w14:textId="77777777" w:rsidR="00CD69DA" w:rsidRDefault="00CD69DA"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467C3" w14:textId="77777777" w:rsidR="00F86459" w:rsidRDefault="00F8645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427636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28011583" w:rsidR="0005546F" w:rsidRDefault="0005546F">
                                <w:pPr>
                                  <w:jc w:val="center"/>
                                </w:pPr>
                                <w:r>
                                  <w:fldChar w:fldCharType="begin"/>
                                </w:r>
                                <w:r>
                                  <w:instrText>PAGE    \* MERGEFORMAT</w:instrText>
                                </w:r>
                                <w:r>
                                  <w:fldChar w:fldCharType="separate"/>
                                </w:r>
                                <w:r w:rsidR="000154FA" w:rsidRPr="000154FA">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xmlns:a14="http://schemas.microsoft.com/office/drawing/2010/main" xmlns:a="http://schemas.openxmlformats.org/drawingml/2006/main">
              <w:pict>
                <v:group id="Grupo 32" style="position:absolute;margin-left:0;margin-top:0;width:610.5pt;height:15pt;z-index:251659264;mso-width-percent:1000;mso-position-horizontal:center;mso-position-horizontal-relative:page;mso-position-vertical:center;mso-position-vertical-relative:bottom-margin-area;mso-width-percent:1000" coordsize="12255,300" coordorigin=",14970" o:spid="_x0000_s1026" w14:anchorId="51D00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style="position:absolute;left:10803;top:14982;width:659;height:288;visibility:visible;mso-wrap-style:square;v-text-anchor:top" o:spid="_x0000_s1027"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v:textbox inset="0,0,0,0">
                      <w:txbxContent>
                        <w:p w:rsidR="0005546F" w:rsidRDefault="0005546F" w14:paraId="33ABF99C" w14:textId="28011583">
                          <w:pPr>
                            <w:jc w:val="center"/>
                          </w:pPr>
                          <w:r>
                            <w:fldChar w:fldCharType="begin"/>
                          </w:r>
                          <w:r>
                            <w:instrText>PAGE    \* MERGEFORMAT</w:instrText>
                          </w:r>
                          <w:r>
                            <w:fldChar w:fldCharType="separate"/>
                          </w:r>
                          <w:r w:rsidRPr="000154FA" w:rsidR="000154FA">
                            <w:rPr>
                              <w:noProof/>
                              <w:color w:val="8C8C8C" w:themeColor="background1" w:themeShade="8C"/>
                              <w:lang w:val="es-ES"/>
                            </w:rPr>
                            <w:t>0</w:t>
                          </w:r>
                          <w:r>
                            <w:rPr>
                              <w:color w:val="8C8C8C" w:themeColor="background1" w:themeShade="8C"/>
                            </w:rPr>
                            <w:fldChar w:fldCharType="end"/>
                          </w:r>
                        </w:p>
                      </w:txbxContent>
                    </v:textbox>
                  </v:shape>
                  <v:group id="Group 31" style="position:absolute;top:14970;width:12255;height:230;flip:x" coordsize="12255,230" coordorigin="-8,14978"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oned="t" filled="f" o:spt="34" adj="10800" path="m,l@0,0@0,21600,21600,21600e">
                      <v:stroke joinstyle="miter"/>
                      <v:formulas>
                        <v:f eqn="val #0"/>
                      </v:formulas>
                      <v:path fillok="f" arrowok="t" o:connecttype="none"/>
                      <v:handles>
                        <v:h position="#0,center"/>
                      </v:handles>
                      <o:lock v:ext="edit" shapetype="t"/>
                    </v:shapetype>
                    <v:shape id="AutoShape 27" style="position:absolute;left:-8;top:14978;width:1260;height:230;flip:y;visibility:visible;mso-wrap-style:square" o:spid="_x0000_s1029" strokecolor="#a5a5a5" o:connectortype="elbow" type="#_x0000_t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v:shape id="AutoShape 28" style="position:absolute;left:1252;top:14978;width:10995;height:230;rotation:180;visibility:visible;mso-wrap-style:square" o:spid="_x0000_s1030" strokecolor="#a5a5a5" o:connectortype="elbow" type="#_x0000_t34" adj="20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v:group>
                  <w10:wrap anchorx="page" anchory="margin"/>
                </v:group>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48F3C" w14:textId="77777777" w:rsidR="00F86459" w:rsidRDefault="00F8645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A04DD3" w14:textId="77777777" w:rsidR="00CD69DA" w:rsidRDefault="00CD69DA" w:rsidP="00DF38AE">
      <w:pPr>
        <w:spacing w:after="0" w:line="240" w:lineRule="auto"/>
      </w:pPr>
      <w:r>
        <w:separator/>
      </w:r>
    </w:p>
  </w:footnote>
  <w:footnote w:type="continuationSeparator" w:id="0">
    <w:p w14:paraId="43B8CCDC" w14:textId="77777777" w:rsidR="00CD69DA" w:rsidRDefault="00CD69DA"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65658" w14:textId="77777777" w:rsidR="00F86459" w:rsidRDefault="00F8645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6720"/>
      <w:gridCol w:w="3366"/>
    </w:tblGrid>
    <w:tr w:rsidR="00F86459" w:rsidRPr="00A7239E" w14:paraId="45C2323C" w14:textId="77777777" w:rsidTr="00F86459">
      <w:trPr>
        <w:trHeight w:val="1091"/>
      </w:trPr>
      <w:tc>
        <w:tcPr>
          <w:tcW w:w="6720" w:type="dxa"/>
          <w:tcBorders>
            <w:top w:val="nil"/>
            <w:left w:val="nil"/>
            <w:bottom w:val="nil"/>
            <w:right w:val="nil"/>
          </w:tcBorders>
        </w:tcPr>
        <w:p w14:paraId="4E944053" w14:textId="51E988CE" w:rsidR="00F86459" w:rsidRDefault="00F86459" w:rsidP="008B1886">
          <w:pPr>
            <w:rPr>
              <w:rFonts w:ascii="Century Gothic" w:eastAsia="Century Gothic" w:hAnsi="Century Gothic" w:cs="Century Gothic"/>
              <w:b/>
              <w:color w:val="1D2763"/>
              <w:sz w:val="24"/>
              <w:szCs w:val="24"/>
            </w:rPr>
          </w:pPr>
          <w:r w:rsidRPr="00F86459">
            <w:rPr>
              <w:rFonts w:ascii="Century Gothic" w:eastAsia="Century Gothic" w:hAnsi="Century Gothic" w:cs="Century Gothic"/>
              <w:b/>
              <w:color w:val="1D2763"/>
              <w:sz w:val="24"/>
              <w:szCs w:val="24"/>
            </w:rPr>
            <w:t>A</w:t>
          </w:r>
          <w:r>
            <w:rPr>
              <w:rFonts w:ascii="Century Gothic" w:eastAsia="Century Gothic" w:hAnsi="Century Gothic" w:cs="Century Gothic"/>
              <w:b/>
              <w:color w:val="1D2763"/>
              <w:sz w:val="24"/>
              <w:szCs w:val="24"/>
            </w:rPr>
            <w:t>utoevaluación de Competencias</w:t>
          </w:r>
        </w:p>
        <w:p w14:paraId="2C7F93A2" w14:textId="2CD3A84A" w:rsidR="00F86459" w:rsidRPr="00A7239E" w:rsidRDefault="00F86459" w:rsidP="00F86459">
          <w:pPr>
            <w:rPr>
              <w:rFonts w:ascii="Century Gothic" w:eastAsiaTheme="minorEastAsia" w:hAnsi="Century Gothic"/>
              <w:sz w:val="2"/>
              <w:szCs w:val="2"/>
              <w:lang w:val="es-ES_tradnl" w:eastAsia="es-ES"/>
            </w:rPr>
          </w:pPr>
          <w:r w:rsidRPr="00F86459">
            <w:rPr>
              <w:rFonts w:ascii="Century Gothic" w:eastAsia="Century Gothic" w:hAnsi="Century Gothic" w:cs="Century Gothic"/>
              <w:b/>
              <w:color w:val="1D2763"/>
              <w:sz w:val="24"/>
              <w:szCs w:val="24"/>
            </w:rPr>
            <w:t>Fase 1</w:t>
          </w:r>
        </w:p>
      </w:tc>
      <w:tc>
        <w:tcPr>
          <w:tcW w:w="3366" w:type="dxa"/>
          <w:tcBorders>
            <w:top w:val="nil"/>
            <w:left w:val="nil"/>
            <w:bottom w:val="nil"/>
            <w:right w:val="nil"/>
          </w:tcBorders>
        </w:tcPr>
        <w:p w14:paraId="354F7EDA" w14:textId="6E4A4BAB" w:rsidR="00F86459" w:rsidRPr="00A7239E" w:rsidRDefault="00F86459" w:rsidP="008B1886">
          <w:pPr>
            <w:jc w:val="right"/>
            <w:rPr>
              <w:rFonts w:ascii="Century Gothic" w:eastAsiaTheme="minorEastAsia" w:hAnsi="Century Gothic"/>
              <w:b/>
              <w:sz w:val="30"/>
              <w:szCs w:val="30"/>
              <w:lang w:val="es-ES_tradnl" w:eastAsia="es-ES"/>
            </w:rPr>
          </w:pPr>
          <w:r>
            <w:rPr>
              <w:noProof/>
              <w:lang w:eastAsia="es-CL"/>
            </w:rPr>
            <w:drawing>
              <wp:inline distT="0" distB="0" distL="0" distR="0" wp14:anchorId="3345E2C5" wp14:editId="1B197EF4">
                <wp:extent cx="1996440" cy="428625"/>
                <wp:effectExtent l="0" t="0" r="3810" b="9525"/>
                <wp:docPr id="18" name="Imagen 18"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5D3CD20D" w:rsidR="0005546F" w:rsidRPr="008B1886" w:rsidRDefault="0005546F" w:rsidP="008B1886">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41"/>
      <w:gridCol w:w="3358"/>
    </w:tblGrid>
    <w:tr w:rsidR="006B0986" w:rsidRPr="00A7239E" w14:paraId="3F3A4C58" w14:textId="77777777" w:rsidTr="005659F3">
      <w:trPr>
        <w:trHeight w:val="1091"/>
      </w:trPr>
      <w:tc>
        <w:tcPr>
          <w:tcW w:w="675" w:type="dxa"/>
          <w:tcBorders>
            <w:top w:val="nil"/>
            <w:left w:val="nil"/>
            <w:bottom w:val="nil"/>
            <w:right w:val="nil"/>
          </w:tcBorders>
        </w:tcPr>
        <w:p w14:paraId="023FFC4B" w14:textId="77777777" w:rsidR="006B0986" w:rsidRPr="00A7239E" w:rsidRDefault="006B0986" w:rsidP="006B0986">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A8F9BFE" wp14:editId="326038D0">
                <wp:extent cx="362841" cy="577287"/>
                <wp:effectExtent l="0" t="0" r="0" b="698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6BBE6BA3" w14:textId="28236E80" w:rsidR="006B0986" w:rsidRPr="00235171" w:rsidRDefault="00075C87" w:rsidP="006B0986">
          <w:pPr>
            <w:rPr>
              <w:rFonts w:ascii="Century Gothic" w:eastAsiaTheme="minorEastAsia" w:hAnsi="Century Gothic"/>
              <w:b/>
              <w:color w:val="1D2763"/>
              <w:sz w:val="24"/>
              <w:szCs w:val="24"/>
              <w:lang w:val="es-ES" w:eastAsia="es-ES"/>
            </w:rPr>
          </w:pPr>
          <w:r w:rsidRPr="00075C87">
            <w:rPr>
              <w:rFonts w:ascii="Century Gothic" w:eastAsiaTheme="minorEastAsia" w:hAnsi="Century Gothic"/>
              <w:b/>
              <w:color w:val="1D2763"/>
              <w:sz w:val="24"/>
              <w:szCs w:val="24"/>
              <w:lang w:val="es-ES" w:eastAsia="es-ES"/>
            </w:rPr>
            <w:t>PTR7862</w:t>
          </w:r>
        </w:p>
        <w:p w14:paraId="0334345F" w14:textId="36643E85" w:rsidR="006B0986" w:rsidRDefault="006B0986" w:rsidP="006B0986">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 xml:space="preserve">Técnico </w:t>
          </w:r>
          <w:r w:rsidR="00075C87">
            <w:rPr>
              <w:rFonts w:ascii="Century Gothic" w:eastAsia="Century Gothic" w:hAnsi="Century Gothic" w:cs="Century Gothic"/>
              <w:color w:val="1D2763"/>
              <w:sz w:val="24"/>
              <w:szCs w:val="24"/>
            </w:rPr>
            <w:t xml:space="preserve">en </w:t>
          </w:r>
          <w:r w:rsidR="00075C87" w:rsidRPr="00075C87">
            <w:rPr>
              <w:rFonts w:ascii="Century Gothic" w:eastAsia="Century Gothic" w:hAnsi="Century Gothic" w:cs="Century Gothic"/>
              <w:color w:val="1D2763"/>
              <w:sz w:val="24"/>
              <w:szCs w:val="24"/>
            </w:rPr>
            <w:t>Geomática</w:t>
          </w:r>
        </w:p>
        <w:p w14:paraId="04C9D723" w14:textId="7BFEDF22" w:rsidR="006B0986" w:rsidRPr="00C96D5D" w:rsidRDefault="006B0986" w:rsidP="006B0986">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Autoevaluación de Competencias – Fase 1</w:t>
          </w:r>
        </w:p>
        <w:p w14:paraId="4E4F1D27" w14:textId="77777777" w:rsidR="006B0986" w:rsidRPr="00A7239E" w:rsidRDefault="006B0986" w:rsidP="006B0986">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4C1E3DEB" w14:textId="77777777" w:rsidR="006B0986" w:rsidRPr="00A7239E" w:rsidRDefault="006B0986" w:rsidP="006B0986">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0705FBA" wp14:editId="62152614">
                <wp:extent cx="1890918" cy="465992"/>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D6DAF"/>
    <w:multiLevelType w:val="hybridMultilevel"/>
    <w:tmpl w:val="4E185CEC"/>
    <w:lvl w:ilvl="0" w:tplc="CB32B33A">
      <w:numFmt w:val="bullet"/>
      <w:lvlText w:val="-"/>
      <w:lvlJc w:val="left"/>
      <w:pPr>
        <w:ind w:left="795" w:hanging="360"/>
      </w:pPr>
      <w:rPr>
        <w:rFonts w:ascii="Calibri" w:eastAsiaTheme="majorEastAsia" w:hAnsi="Calibri" w:cs="Calibri" w:hint="default"/>
      </w:rPr>
    </w:lvl>
    <w:lvl w:ilvl="1" w:tplc="340A0003" w:tentative="1">
      <w:start w:val="1"/>
      <w:numFmt w:val="bullet"/>
      <w:lvlText w:val="o"/>
      <w:lvlJc w:val="left"/>
      <w:pPr>
        <w:ind w:left="1515" w:hanging="360"/>
      </w:pPr>
      <w:rPr>
        <w:rFonts w:ascii="Courier New" w:hAnsi="Courier New" w:cs="Courier New" w:hint="default"/>
      </w:rPr>
    </w:lvl>
    <w:lvl w:ilvl="2" w:tplc="340A0005" w:tentative="1">
      <w:start w:val="1"/>
      <w:numFmt w:val="bullet"/>
      <w:lvlText w:val=""/>
      <w:lvlJc w:val="left"/>
      <w:pPr>
        <w:ind w:left="2235" w:hanging="360"/>
      </w:pPr>
      <w:rPr>
        <w:rFonts w:ascii="Wingdings" w:hAnsi="Wingdings" w:hint="default"/>
      </w:rPr>
    </w:lvl>
    <w:lvl w:ilvl="3" w:tplc="340A0001" w:tentative="1">
      <w:start w:val="1"/>
      <w:numFmt w:val="bullet"/>
      <w:lvlText w:val=""/>
      <w:lvlJc w:val="left"/>
      <w:pPr>
        <w:ind w:left="2955" w:hanging="360"/>
      </w:pPr>
      <w:rPr>
        <w:rFonts w:ascii="Symbol" w:hAnsi="Symbol" w:hint="default"/>
      </w:rPr>
    </w:lvl>
    <w:lvl w:ilvl="4" w:tplc="340A0003" w:tentative="1">
      <w:start w:val="1"/>
      <w:numFmt w:val="bullet"/>
      <w:lvlText w:val="o"/>
      <w:lvlJc w:val="left"/>
      <w:pPr>
        <w:ind w:left="3675" w:hanging="360"/>
      </w:pPr>
      <w:rPr>
        <w:rFonts w:ascii="Courier New" w:hAnsi="Courier New" w:cs="Courier New" w:hint="default"/>
      </w:rPr>
    </w:lvl>
    <w:lvl w:ilvl="5" w:tplc="340A0005" w:tentative="1">
      <w:start w:val="1"/>
      <w:numFmt w:val="bullet"/>
      <w:lvlText w:val=""/>
      <w:lvlJc w:val="left"/>
      <w:pPr>
        <w:ind w:left="4395" w:hanging="360"/>
      </w:pPr>
      <w:rPr>
        <w:rFonts w:ascii="Wingdings" w:hAnsi="Wingdings" w:hint="default"/>
      </w:rPr>
    </w:lvl>
    <w:lvl w:ilvl="6" w:tplc="340A0001" w:tentative="1">
      <w:start w:val="1"/>
      <w:numFmt w:val="bullet"/>
      <w:lvlText w:val=""/>
      <w:lvlJc w:val="left"/>
      <w:pPr>
        <w:ind w:left="5115" w:hanging="360"/>
      </w:pPr>
      <w:rPr>
        <w:rFonts w:ascii="Symbol" w:hAnsi="Symbol" w:hint="default"/>
      </w:rPr>
    </w:lvl>
    <w:lvl w:ilvl="7" w:tplc="340A0003" w:tentative="1">
      <w:start w:val="1"/>
      <w:numFmt w:val="bullet"/>
      <w:lvlText w:val="o"/>
      <w:lvlJc w:val="left"/>
      <w:pPr>
        <w:ind w:left="5835" w:hanging="360"/>
      </w:pPr>
      <w:rPr>
        <w:rFonts w:ascii="Courier New" w:hAnsi="Courier New" w:cs="Courier New" w:hint="default"/>
      </w:rPr>
    </w:lvl>
    <w:lvl w:ilvl="8" w:tplc="340A0005" w:tentative="1">
      <w:start w:val="1"/>
      <w:numFmt w:val="bullet"/>
      <w:lvlText w:val=""/>
      <w:lvlJc w:val="left"/>
      <w:pPr>
        <w:ind w:left="6555"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663967417">
    <w:abstractNumId w:val="3"/>
  </w:num>
  <w:num w:numId="2" w16cid:durableId="1252858796">
    <w:abstractNumId w:val="9"/>
  </w:num>
  <w:num w:numId="3" w16cid:durableId="751121670">
    <w:abstractNumId w:val="13"/>
  </w:num>
  <w:num w:numId="4" w16cid:durableId="894782057">
    <w:abstractNumId w:val="29"/>
  </w:num>
  <w:num w:numId="5" w16cid:durableId="1793161372">
    <w:abstractNumId w:val="31"/>
  </w:num>
  <w:num w:numId="6" w16cid:durableId="2137288893">
    <w:abstractNumId w:val="4"/>
  </w:num>
  <w:num w:numId="7" w16cid:durableId="1231308722">
    <w:abstractNumId w:val="12"/>
  </w:num>
  <w:num w:numId="8" w16cid:durableId="969702388">
    <w:abstractNumId w:val="20"/>
  </w:num>
  <w:num w:numId="9" w16cid:durableId="2050761021">
    <w:abstractNumId w:val="16"/>
  </w:num>
  <w:num w:numId="10" w16cid:durableId="1169522500">
    <w:abstractNumId w:val="10"/>
  </w:num>
  <w:num w:numId="11" w16cid:durableId="1534341110">
    <w:abstractNumId w:val="25"/>
  </w:num>
  <w:num w:numId="12" w16cid:durableId="648291063">
    <w:abstractNumId w:val="36"/>
  </w:num>
  <w:num w:numId="13" w16cid:durableId="1760714385">
    <w:abstractNumId w:val="30"/>
  </w:num>
  <w:num w:numId="14" w16cid:durableId="1309476638">
    <w:abstractNumId w:val="1"/>
  </w:num>
  <w:num w:numId="15" w16cid:durableId="850991583">
    <w:abstractNumId w:val="37"/>
  </w:num>
  <w:num w:numId="16" w16cid:durableId="833880337">
    <w:abstractNumId w:val="22"/>
  </w:num>
  <w:num w:numId="17" w16cid:durableId="1865751395">
    <w:abstractNumId w:val="18"/>
  </w:num>
  <w:num w:numId="18" w16cid:durableId="1559976625">
    <w:abstractNumId w:val="32"/>
  </w:num>
  <w:num w:numId="19" w16cid:durableId="1256985292">
    <w:abstractNumId w:val="11"/>
  </w:num>
  <w:num w:numId="20" w16cid:durableId="681516319">
    <w:abstractNumId w:val="40"/>
  </w:num>
  <w:num w:numId="21" w16cid:durableId="2006205253">
    <w:abstractNumId w:val="35"/>
  </w:num>
  <w:num w:numId="22" w16cid:durableId="1099106865">
    <w:abstractNumId w:val="14"/>
  </w:num>
  <w:num w:numId="23" w16cid:durableId="1355809749">
    <w:abstractNumId w:val="15"/>
  </w:num>
  <w:num w:numId="24" w16cid:durableId="823425703">
    <w:abstractNumId w:val="5"/>
  </w:num>
  <w:num w:numId="25" w16cid:durableId="884146988">
    <w:abstractNumId w:val="17"/>
  </w:num>
  <w:num w:numId="26" w16cid:durableId="1527913182">
    <w:abstractNumId w:val="21"/>
  </w:num>
  <w:num w:numId="27" w16cid:durableId="1520386875">
    <w:abstractNumId w:val="24"/>
  </w:num>
  <w:num w:numId="28" w16cid:durableId="951397086">
    <w:abstractNumId w:val="0"/>
  </w:num>
  <w:num w:numId="29" w16cid:durableId="1056973306">
    <w:abstractNumId w:val="19"/>
  </w:num>
  <w:num w:numId="30" w16cid:durableId="764108354">
    <w:abstractNumId w:val="23"/>
  </w:num>
  <w:num w:numId="31" w16cid:durableId="701129758">
    <w:abstractNumId w:val="2"/>
  </w:num>
  <w:num w:numId="32" w16cid:durableId="402529664">
    <w:abstractNumId w:val="7"/>
  </w:num>
  <w:num w:numId="33" w16cid:durableId="1344356095">
    <w:abstractNumId w:val="33"/>
  </w:num>
  <w:num w:numId="34" w16cid:durableId="1195269912">
    <w:abstractNumId w:val="39"/>
  </w:num>
  <w:num w:numId="35" w16cid:durableId="146020186">
    <w:abstractNumId w:val="6"/>
  </w:num>
  <w:num w:numId="36" w16cid:durableId="956108517">
    <w:abstractNumId w:val="26"/>
  </w:num>
  <w:num w:numId="37" w16cid:durableId="409546375">
    <w:abstractNumId w:val="38"/>
  </w:num>
  <w:num w:numId="38" w16cid:durableId="907766552">
    <w:abstractNumId w:val="28"/>
  </w:num>
  <w:num w:numId="39" w16cid:durableId="310673076">
    <w:abstractNumId w:val="27"/>
  </w:num>
  <w:num w:numId="40" w16cid:durableId="885024279">
    <w:abstractNumId w:val="34"/>
  </w:num>
  <w:num w:numId="41" w16cid:durableId="419913417">
    <w:abstractNumId w:val="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4FA"/>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5C87"/>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1A1"/>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1624"/>
    <w:rsid w:val="00182896"/>
    <w:rsid w:val="00182987"/>
    <w:rsid w:val="00182E9B"/>
    <w:rsid w:val="001841A6"/>
    <w:rsid w:val="0018605B"/>
    <w:rsid w:val="001870E5"/>
    <w:rsid w:val="001879EC"/>
    <w:rsid w:val="00187BD7"/>
    <w:rsid w:val="0019078A"/>
    <w:rsid w:val="00190C54"/>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48B4"/>
    <w:rsid w:val="001D4B8A"/>
    <w:rsid w:val="001E0D04"/>
    <w:rsid w:val="001E10B9"/>
    <w:rsid w:val="001E10E6"/>
    <w:rsid w:val="001E36C8"/>
    <w:rsid w:val="001E627C"/>
    <w:rsid w:val="001E71BF"/>
    <w:rsid w:val="001E72B3"/>
    <w:rsid w:val="001F0DB4"/>
    <w:rsid w:val="001F5BDA"/>
    <w:rsid w:val="001F7C16"/>
    <w:rsid w:val="001F7E02"/>
    <w:rsid w:val="00200B19"/>
    <w:rsid w:val="00201961"/>
    <w:rsid w:val="00204E55"/>
    <w:rsid w:val="00210C5F"/>
    <w:rsid w:val="00212613"/>
    <w:rsid w:val="0021281D"/>
    <w:rsid w:val="002128EB"/>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3AB"/>
    <w:rsid w:val="00354516"/>
    <w:rsid w:val="00354841"/>
    <w:rsid w:val="00354E85"/>
    <w:rsid w:val="00356E60"/>
    <w:rsid w:val="003572C8"/>
    <w:rsid w:val="003628F9"/>
    <w:rsid w:val="00363586"/>
    <w:rsid w:val="00364459"/>
    <w:rsid w:val="003675E2"/>
    <w:rsid w:val="00374111"/>
    <w:rsid w:val="0037414A"/>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560A"/>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472C5"/>
    <w:rsid w:val="00450073"/>
    <w:rsid w:val="004503DC"/>
    <w:rsid w:val="00450F9C"/>
    <w:rsid w:val="00452B40"/>
    <w:rsid w:val="00453099"/>
    <w:rsid w:val="004531A4"/>
    <w:rsid w:val="00454179"/>
    <w:rsid w:val="00456F37"/>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5DF9"/>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3AC"/>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67CB8"/>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40"/>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4FCC"/>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0986"/>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2577"/>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5DF1"/>
    <w:rsid w:val="007666FD"/>
    <w:rsid w:val="00766DE3"/>
    <w:rsid w:val="0076769F"/>
    <w:rsid w:val="00770937"/>
    <w:rsid w:val="00773553"/>
    <w:rsid w:val="00780910"/>
    <w:rsid w:val="00780C06"/>
    <w:rsid w:val="00782B4A"/>
    <w:rsid w:val="00782CF3"/>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05148"/>
    <w:rsid w:val="00812D02"/>
    <w:rsid w:val="008138C7"/>
    <w:rsid w:val="0081413C"/>
    <w:rsid w:val="00814E2F"/>
    <w:rsid w:val="00815B37"/>
    <w:rsid w:val="00817D45"/>
    <w:rsid w:val="00817E2D"/>
    <w:rsid w:val="00821294"/>
    <w:rsid w:val="00821509"/>
    <w:rsid w:val="00821F3A"/>
    <w:rsid w:val="00824BBF"/>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1886"/>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421"/>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4D77"/>
    <w:rsid w:val="00AC5054"/>
    <w:rsid w:val="00AC61C6"/>
    <w:rsid w:val="00AC7DEC"/>
    <w:rsid w:val="00AD21B0"/>
    <w:rsid w:val="00AD3642"/>
    <w:rsid w:val="00AD4A67"/>
    <w:rsid w:val="00AD5D98"/>
    <w:rsid w:val="00AD7618"/>
    <w:rsid w:val="00AE0B12"/>
    <w:rsid w:val="00AE0E95"/>
    <w:rsid w:val="00AE1733"/>
    <w:rsid w:val="00AE4898"/>
    <w:rsid w:val="00AE6A16"/>
    <w:rsid w:val="00AE6D5F"/>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2A7C"/>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2FDB"/>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D69DA"/>
    <w:rsid w:val="00CE1C80"/>
    <w:rsid w:val="00CE3249"/>
    <w:rsid w:val="00CE3553"/>
    <w:rsid w:val="00CE3B70"/>
    <w:rsid w:val="00CE3CA5"/>
    <w:rsid w:val="00CE414C"/>
    <w:rsid w:val="00CE69F8"/>
    <w:rsid w:val="00CE6A96"/>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534E"/>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6E26"/>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3678"/>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D12"/>
    <w:rsid w:val="00E810EF"/>
    <w:rsid w:val="00E84955"/>
    <w:rsid w:val="00E85009"/>
    <w:rsid w:val="00E851F3"/>
    <w:rsid w:val="00E87C7A"/>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796"/>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3490"/>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459"/>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4DE8252"/>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DEB3A3F"/>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71971D"/>
    <w:rsid w:val="6CF409F4"/>
    <w:rsid w:val="6DCAA33B"/>
    <w:rsid w:val="6ECC5F63"/>
    <w:rsid w:val="70521D6E"/>
    <w:rsid w:val="7072864D"/>
    <w:rsid w:val="70CEE2B3"/>
    <w:rsid w:val="7233E9B9"/>
    <w:rsid w:val="724F6A3C"/>
    <w:rsid w:val="730D50A0"/>
    <w:rsid w:val="73E6FD52"/>
    <w:rsid w:val="73FA7D36"/>
    <w:rsid w:val="74BF0C45"/>
    <w:rsid w:val="77A1D641"/>
    <w:rsid w:val="7837A504"/>
    <w:rsid w:val="78A80CB7"/>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E8A10B9-B765-4F0B-A47F-7CB788CD8F65}">
  <ds:schemaRefs>
    <ds:schemaRef ds:uri="http://schemas.openxmlformats.org/officeDocument/2006/bibliography"/>
  </ds:schemaRefs>
</ds:datastoreItem>
</file>

<file path=customXml/itemProps2.xml><?xml version="1.0" encoding="utf-8"?>
<ds:datastoreItem xmlns:ds="http://schemas.openxmlformats.org/officeDocument/2006/customXml" ds:itemID="{767CD2D5-7A6C-47C3-9B54-C4225C74DD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3</Pages>
  <Words>631</Words>
  <Characters>3474</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MATIAS ALEXANDER ACUM GATICA</cp:lastModifiedBy>
  <cp:revision>24</cp:revision>
  <cp:lastPrinted>2019-12-16T20:10:00Z</cp:lastPrinted>
  <dcterms:created xsi:type="dcterms:W3CDTF">2022-02-07T13:42:00Z</dcterms:created>
  <dcterms:modified xsi:type="dcterms:W3CDTF">2025-09-02T06:54:00Z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