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CA" w:rsidRPr="004629B8" w:rsidRDefault="006F68F6">
      <w:pPr>
        <w:rPr>
          <w:rFonts w:hint="eastAsia"/>
          <w:b/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629B8">
        <w:rPr>
          <w:rFonts w:hint="eastAsia"/>
          <w:sz w:val="36"/>
          <w:szCs w:val="36"/>
        </w:rPr>
        <w:tab/>
      </w:r>
      <w:r w:rsidR="006100CF" w:rsidRPr="004629B8">
        <w:rPr>
          <w:rFonts w:hint="eastAsia"/>
          <w:b/>
          <w:sz w:val="36"/>
          <w:szCs w:val="36"/>
        </w:rPr>
        <w:t>车行</w:t>
      </w:r>
      <w:r w:rsidR="001D560B" w:rsidRPr="004629B8">
        <w:rPr>
          <w:rFonts w:hint="eastAsia"/>
          <w:b/>
          <w:sz w:val="36"/>
          <w:szCs w:val="36"/>
        </w:rPr>
        <w:t>web</w:t>
      </w:r>
      <w:r w:rsidR="001D560B" w:rsidRPr="004629B8">
        <w:rPr>
          <w:rFonts w:hint="eastAsia"/>
          <w:b/>
          <w:sz w:val="36"/>
          <w:szCs w:val="36"/>
        </w:rPr>
        <w:t>后台设置</w:t>
      </w:r>
      <w:r w:rsidR="006100CF" w:rsidRPr="004629B8">
        <w:rPr>
          <w:rFonts w:hint="eastAsia"/>
          <w:b/>
          <w:sz w:val="36"/>
          <w:szCs w:val="36"/>
        </w:rPr>
        <w:t>使用</w:t>
      </w:r>
      <w:r w:rsidR="001D560B" w:rsidRPr="004629B8">
        <w:rPr>
          <w:rFonts w:hint="eastAsia"/>
          <w:b/>
          <w:sz w:val="36"/>
          <w:szCs w:val="36"/>
        </w:rPr>
        <w:t>说明</w:t>
      </w:r>
    </w:p>
    <w:p w:rsidR="007264CA" w:rsidRPr="004629B8" w:rsidRDefault="007264CA">
      <w:pPr>
        <w:rPr>
          <w:rFonts w:hint="eastAsia"/>
          <w:sz w:val="28"/>
          <w:szCs w:val="28"/>
        </w:rPr>
      </w:pPr>
      <w:r w:rsidRPr="004629B8">
        <w:rPr>
          <w:rFonts w:hint="eastAsia"/>
          <w:sz w:val="28"/>
          <w:szCs w:val="28"/>
        </w:rPr>
        <w:t>【说明】</w:t>
      </w:r>
      <w:r w:rsidRPr="004629B8">
        <w:rPr>
          <w:rFonts w:hint="eastAsia"/>
          <w:sz w:val="28"/>
          <w:szCs w:val="28"/>
        </w:rPr>
        <w:t xml:space="preserve"> </w:t>
      </w:r>
      <w:r w:rsidRPr="004629B8">
        <w:rPr>
          <w:rFonts w:hint="eastAsia"/>
          <w:sz w:val="28"/>
          <w:szCs w:val="28"/>
        </w:rPr>
        <w:t>此使用说明主要针对容易出现问题的游戏税率、赢家限制和限制力度的详细说明和设置建议。</w:t>
      </w:r>
    </w:p>
    <w:p w:rsidR="007264CA" w:rsidRDefault="007264CA">
      <w:pPr>
        <w:rPr>
          <w:rFonts w:hint="eastAsia"/>
        </w:rPr>
      </w:pPr>
    </w:p>
    <w:p w:rsidR="00A9794D" w:rsidRDefault="00132EF1" w:rsidP="00132EF1">
      <w:pPr>
        <w:pStyle w:val="2"/>
        <w:rPr>
          <w:rFonts w:hint="eastAsia"/>
        </w:rPr>
      </w:pPr>
      <w:r>
        <w:rPr>
          <w:rFonts w:hint="eastAsia"/>
        </w:rPr>
        <w:t>一</w:t>
      </w:r>
      <w:r w:rsidR="001C47CC">
        <w:rPr>
          <w:rFonts w:hint="eastAsia"/>
        </w:rPr>
        <w:t>、</w:t>
      </w:r>
      <w:r w:rsidR="007264CA">
        <w:rPr>
          <w:rFonts w:hint="eastAsia"/>
        </w:rPr>
        <w:t>界面显示</w:t>
      </w:r>
      <w:r>
        <w:rPr>
          <w:rFonts w:hint="eastAsia"/>
        </w:rPr>
        <w:t>说明</w:t>
      </w:r>
    </w:p>
    <w:p w:rsidR="007264CA" w:rsidRDefault="00132E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960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F1" w:rsidRDefault="00132EF1" w:rsidP="00132EF1">
      <w:pPr>
        <w:pStyle w:val="2"/>
        <w:rPr>
          <w:rFonts w:hint="eastAsia"/>
        </w:rPr>
      </w:pPr>
      <w:r>
        <w:rPr>
          <w:rFonts w:hint="eastAsia"/>
        </w:rPr>
        <w:t>二、详细说明</w:t>
      </w:r>
    </w:p>
    <w:p w:rsidR="00132EF1" w:rsidRPr="006C0CE6" w:rsidRDefault="00132EF1" w:rsidP="006C0CE6">
      <w:pPr>
        <w:pStyle w:val="3"/>
        <w:rPr>
          <w:rFonts w:hint="eastAsia"/>
        </w:rPr>
      </w:pPr>
      <w:r w:rsidRPr="006C0CE6">
        <w:rPr>
          <w:rFonts w:hint="eastAsia"/>
        </w:rPr>
        <w:t>1</w:t>
      </w:r>
      <w:r w:rsidRPr="006C0CE6">
        <w:rPr>
          <w:rFonts w:hint="eastAsia"/>
        </w:rPr>
        <w:t>、上庄条件：</w:t>
      </w:r>
    </w:p>
    <w:p w:rsidR="00132EF1" w:rsidRPr="006C0CE6" w:rsidRDefault="00132EF1">
      <w:pPr>
        <w:rPr>
          <w:rFonts w:hint="eastAsia"/>
          <w:sz w:val="28"/>
          <w:szCs w:val="28"/>
        </w:rPr>
      </w:pPr>
      <w:r w:rsidRPr="006C0CE6">
        <w:rPr>
          <w:rFonts w:hint="eastAsia"/>
          <w:sz w:val="28"/>
          <w:szCs w:val="28"/>
        </w:rPr>
        <w:tab/>
      </w:r>
      <w:r w:rsidRPr="006C0CE6">
        <w:rPr>
          <w:rFonts w:hint="eastAsia"/>
          <w:sz w:val="28"/>
          <w:szCs w:val="28"/>
        </w:rPr>
        <w:t>控制玩家上庄限制。玩家在车行申请上庄时，判断玩家金币是否达到此处设置的金币限制，玩家金币需要超过此限制线才可申请上庄。</w:t>
      </w:r>
    </w:p>
    <w:p w:rsidR="00132EF1" w:rsidRPr="006C0CE6" w:rsidRDefault="00132EF1">
      <w:pPr>
        <w:rPr>
          <w:rFonts w:hint="eastAsia"/>
          <w:sz w:val="28"/>
          <w:szCs w:val="28"/>
        </w:rPr>
      </w:pPr>
      <w:r w:rsidRPr="006C0CE6">
        <w:rPr>
          <w:rFonts w:hint="eastAsia"/>
          <w:sz w:val="28"/>
          <w:szCs w:val="28"/>
        </w:rPr>
        <w:tab/>
      </w:r>
      <w:r w:rsidRPr="006C0CE6">
        <w:rPr>
          <w:rFonts w:hint="eastAsia"/>
          <w:color w:val="FF0000"/>
          <w:sz w:val="28"/>
          <w:szCs w:val="28"/>
        </w:rPr>
        <w:t>【注意】此限制最好是根据玩家的“押注上限”来设置，最好是设置在玩家单局押注上限的</w:t>
      </w:r>
      <w:r w:rsidRPr="006C0CE6">
        <w:rPr>
          <w:rFonts w:hint="eastAsia"/>
          <w:color w:val="FF0000"/>
          <w:sz w:val="28"/>
          <w:szCs w:val="28"/>
        </w:rPr>
        <w:t>10</w:t>
      </w:r>
      <w:r w:rsidRPr="006C0CE6">
        <w:rPr>
          <w:rFonts w:hint="eastAsia"/>
          <w:color w:val="FF0000"/>
          <w:sz w:val="28"/>
          <w:szCs w:val="28"/>
        </w:rPr>
        <w:t>倍或者</w:t>
      </w:r>
      <w:r w:rsidRPr="006C0CE6">
        <w:rPr>
          <w:rFonts w:hint="eastAsia"/>
          <w:color w:val="FF0000"/>
          <w:sz w:val="28"/>
          <w:szCs w:val="28"/>
        </w:rPr>
        <w:t>10</w:t>
      </w:r>
      <w:r w:rsidRPr="006C0CE6">
        <w:rPr>
          <w:rFonts w:hint="eastAsia"/>
          <w:color w:val="FF0000"/>
          <w:sz w:val="28"/>
          <w:szCs w:val="28"/>
        </w:rPr>
        <w:t>倍以上。</w:t>
      </w:r>
    </w:p>
    <w:p w:rsidR="00132EF1" w:rsidRPr="006C0CE6" w:rsidRDefault="00177C7F" w:rsidP="006C0CE6">
      <w:pPr>
        <w:pStyle w:val="3"/>
        <w:rPr>
          <w:rFonts w:hint="eastAsia"/>
        </w:rPr>
      </w:pPr>
      <w:r w:rsidRPr="006C0CE6">
        <w:rPr>
          <w:rFonts w:hint="eastAsia"/>
        </w:rPr>
        <w:lastRenderedPageBreak/>
        <w:t>2</w:t>
      </w:r>
      <w:r w:rsidRPr="006C0CE6">
        <w:rPr>
          <w:rFonts w:hint="eastAsia"/>
        </w:rPr>
        <w:t>、押注上限：</w:t>
      </w:r>
    </w:p>
    <w:p w:rsidR="00550DDB" w:rsidRPr="006C0CE6" w:rsidRDefault="00177C7F">
      <w:pPr>
        <w:rPr>
          <w:rFonts w:hint="eastAsia"/>
          <w:sz w:val="28"/>
          <w:szCs w:val="28"/>
        </w:rPr>
      </w:pPr>
      <w:r w:rsidRPr="006C0CE6">
        <w:rPr>
          <w:rFonts w:hint="eastAsia"/>
          <w:sz w:val="28"/>
          <w:szCs w:val="28"/>
        </w:rPr>
        <w:tab/>
      </w:r>
      <w:r w:rsidRPr="006C0CE6">
        <w:rPr>
          <w:rFonts w:hint="eastAsia"/>
          <w:sz w:val="28"/>
          <w:szCs w:val="28"/>
        </w:rPr>
        <w:t>控制玩家单局最多押注金额限制。</w:t>
      </w:r>
    </w:p>
    <w:p w:rsidR="00177C7F" w:rsidRDefault="00550DDB">
      <w:pPr>
        <w:rPr>
          <w:rFonts w:hint="eastAsia"/>
        </w:rPr>
      </w:pPr>
      <w:r>
        <w:rPr>
          <w:rFonts w:hint="eastAsia"/>
        </w:rPr>
        <w:tab/>
      </w:r>
      <w:r w:rsidR="0072468C">
        <w:rPr>
          <w:rFonts w:hint="eastAsia"/>
        </w:rPr>
        <w:t>例如：押注上限为</w:t>
      </w:r>
      <w:r w:rsidR="0072468C">
        <w:rPr>
          <w:rFonts w:hint="eastAsia"/>
        </w:rPr>
        <w:t>3000</w:t>
      </w:r>
      <w:r w:rsidR="0072468C">
        <w:rPr>
          <w:rFonts w:hint="eastAsia"/>
        </w:rPr>
        <w:t>万，玩家</w:t>
      </w:r>
      <w:r w:rsidR="0072468C">
        <w:rPr>
          <w:rFonts w:hint="eastAsia"/>
        </w:rPr>
        <w:t>A</w:t>
      </w:r>
      <w:r w:rsidR="0072468C">
        <w:rPr>
          <w:rFonts w:hint="eastAsia"/>
        </w:rPr>
        <w:t>有</w:t>
      </w:r>
      <w:r w:rsidR="0072468C">
        <w:rPr>
          <w:rFonts w:hint="eastAsia"/>
        </w:rPr>
        <w:t>8000</w:t>
      </w:r>
      <w:r w:rsidR="0072468C">
        <w:rPr>
          <w:rFonts w:hint="eastAsia"/>
        </w:rPr>
        <w:t>万，玩家已经下注</w:t>
      </w:r>
      <w:r w:rsidR="0072468C">
        <w:rPr>
          <w:rFonts w:hint="eastAsia"/>
        </w:rPr>
        <w:t>2500</w:t>
      </w:r>
      <w:r w:rsidR="0072468C">
        <w:rPr>
          <w:rFonts w:hint="eastAsia"/>
        </w:rPr>
        <w:t>万，玩家再想下注</w:t>
      </w:r>
      <w:r w:rsidR="0072468C">
        <w:rPr>
          <w:rFonts w:hint="eastAsia"/>
        </w:rPr>
        <w:t>1000</w:t>
      </w:r>
      <w:r w:rsidR="0072468C">
        <w:rPr>
          <w:rFonts w:hint="eastAsia"/>
        </w:rPr>
        <w:t>万（</w:t>
      </w:r>
      <w:r w:rsidR="0072468C">
        <w:rPr>
          <w:rFonts w:hint="eastAsia"/>
        </w:rPr>
        <w:t>2500</w:t>
      </w:r>
      <w:r w:rsidR="0072468C">
        <w:rPr>
          <w:rFonts w:hint="eastAsia"/>
        </w:rPr>
        <w:t>万</w:t>
      </w:r>
      <w:r w:rsidR="0072468C">
        <w:rPr>
          <w:rFonts w:hint="eastAsia"/>
        </w:rPr>
        <w:t>+1000</w:t>
      </w:r>
      <w:r w:rsidR="0072468C">
        <w:rPr>
          <w:rFonts w:hint="eastAsia"/>
        </w:rPr>
        <w:t>万</w:t>
      </w:r>
      <w:r w:rsidR="0072468C">
        <w:rPr>
          <w:rFonts w:hint="eastAsia"/>
        </w:rPr>
        <w:t>=3500</w:t>
      </w:r>
      <w:r w:rsidR="0072468C">
        <w:rPr>
          <w:rFonts w:hint="eastAsia"/>
        </w:rPr>
        <w:t>万）会超过下注上限，无法下注，</w:t>
      </w:r>
      <w:r w:rsidR="000655E2">
        <w:rPr>
          <w:rFonts w:hint="eastAsia"/>
        </w:rPr>
        <w:t>此时（</w:t>
      </w:r>
      <w:r w:rsidR="000655E2">
        <w:rPr>
          <w:rFonts w:hint="eastAsia"/>
        </w:rPr>
        <w:t>3000</w:t>
      </w:r>
      <w:r w:rsidR="000655E2">
        <w:rPr>
          <w:rFonts w:hint="eastAsia"/>
        </w:rPr>
        <w:t>万</w:t>
      </w:r>
      <w:r w:rsidR="000655E2">
        <w:rPr>
          <w:rFonts w:hint="eastAsia"/>
        </w:rPr>
        <w:t>-2500</w:t>
      </w:r>
      <w:r w:rsidR="000655E2">
        <w:rPr>
          <w:rFonts w:hint="eastAsia"/>
        </w:rPr>
        <w:t>万</w:t>
      </w:r>
      <w:r w:rsidR="000655E2">
        <w:rPr>
          <w:rFonts w:hint="eastAsia"/>
        </w:rPr>
        <w:t>=500</w:t>
      </w:r>
      <w:r w:rsidR="000655E2">
        <w:rPr>
          <w:rFonts w:hint="eastAsia"/>
        </w:rPr>
        <w:t>万）</w:t>
      </w:r>
      <w:r w:rsidR="0072468C">
        <w:rPr>
          <w:rFonts w:hint="eastAsia"/>
        </w:rPr>
        <w:t>玩家</w:t>
      </w:r>
      <w:r w:rsidR="0072468C">
        <w:rPr>
          <w:rFonts w:hint="eastAsia"/>
        </w:rPr>
        <w:t>A</w:t>
      </w:r>
      <w:r w:rsidR="0072468C">
        <w:rPr>
          <w:rFonts w:hint="eastAsia"/>
        </w:rPr>
        <w:t>再下注</w:t>
      </w:r>
      <w:r w:rsidR="000655E2">
        <w:rPr>
          <w:rFonts w:hint="eastAsia"/>
        </w:rPr>
        <w:t>不得超过</w:t>
      </w:r>
      <w:r w:rsidR="000655E2">
        <w:rPr>
          <w:rFonts w:hint="eastAsia"/>
        </w:rPr>
        <w:t>500</w:t>
      </w:r>
      <w:r w:rsidR="000655E2">
        <w:rPr>
          <w:rFonts w:hint="eastAsia"/>
        </w:rPr>
        <w:t>万。</w:t>
      </w:r>
    </w:p>
    <w:p w:rsidR="00177C7F" w:rsidRPr="006C0CE6" w:rsidRDefault="00177C7F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6C0CE6">
        <w:rPr>
          <w:rFonts w:hint="eastAsia"/>
          <w:sz w:val="28"/>
          <w:szCs w:val="28"/>
        </w:rPr>
        <w:t>【注意】此处押注上限需要根据站点金币充值比例来设置，根据车行玩家人数、玩家单局下注习惯站长自己考虑设置。</w:t>
      </w:r>
    </w:p>
    <w:p w:rsidR="00177C7F" w:rsidRPr="006C0CE6" w:rsidRDefault="00177C7F" w:rsidP="006C0CE6">
      <w:pPr>
        <w:pStyle w:val="3"/>
        <w:rPr>
          <w:rFonts w:hint="eastAsia"/>
        </w:rPr>
      </w:pPr>
      <w:r w:rsidRPr="006C0CE6">
        <w:rPr>
          <w:rFonts w:hint="eastAsia"/>
        </w:rPr>
        <w:t>3</w:t>
      </w:r>
      <w:r w:rsidRPr="006C0CE6">
        <w:rPr>
          <w:rFonts w:hint="eastAsia"/>
        </w:rPr>
        <w:t>、上庄</w:t>
      </w:r>
      <w:r w:rsidR="0072468C" w:rsidRPr="006C0CE6">
        <w:rPr>
          <w:rFonts w:hint="eastAsia"/>
        </w:rPr>
        <w:t>税率：</w:t>
      </w:r>
    </w:p>
    <w:p w:rsidR="00550DDB" w:rsidRPr="006C0CE6" w:rsidRDefault="0072468C">
      <w:pPr>
        <w:rPr>
          <w:rFonts w:hint="eastAsia"/>
          <w:sz w:val="28"/>
          <w:szCs w:val="28"/>
        </w:rPr>
      </w:pPr>
      <w:r w:rsidRPr="006C0CE6">
        <w:rPr>
          <w:rFonts w:hint="eastAsia"/>
          <w:sz w:val="28"/>
          <w:szCs w:val="28"/>
        </w:rPr>
        <w:tab/>
      </w:r>
      <w:r w:rsidRPr="006C0CE6">
        <w:rPr>
          <w:rFonts w:hint="eastAsia"/>
          <w:sz w:val="28"/>
          <w:szCs w:val="28"/>
        </w:rPr>
        <w:t>控制玩家坐庄时的系统收税率，只对赢钱的玩家收税。</w:t>
      </w:r>
    </w:p>
    <w:p w:rsidR="0072468C" w:rsidRDefault="00550DDB">
      <w:pPr>
        <w:rPr>
          <w:rFonts w:hint="eastAsia"/>
        </w:rPr>
      </w:pPr>
      <w:r>
        <w:rPr>
          <w:rFonts w:hint="eastAsia"/>
        </w:rPr>
        <w:tab/>
      </w:r>
      <w:r w:rsidR="000655E2">
        <w:rPr>
          <w:rFonts w:hint="eastAsia"/>
        </w:rPr>
        <w:t>例如：假设上庄税率为</w:t>
      </w:r>
      <w:r w:rsidR="000655E2">
        <w:rPr>
          <w:rFonts w:hint="eastAsia"/>
        </w:rPr>
        <w:t>5%</w:t>
      </w:r>
      <w:r w:rsidR="000655E2">
        <w:rPr>
          <w:rFonts w:hint="eastAsia"/>
        </w:rPr>
        <w:t>，玩家</w:t>
      </w:r>
      <w:r w:rsidR="000655E2">
        <w:rPr>
          <w:rFonts w:hint="eastAsia"/>
        </w:rPr>
        <w:t>A</w:t>
      </w:r>
      <w:r w:rsidR="000655E2">
        <w:rPr>
          <w:rFonts w:hint="eastAsia"/>
        </w:rPr>
        <w:t>坐庄，玩家</w:t>
      </w:r>
      <w:r w:rsidR="000655E2">
        <w:rPr>
          <w:rFonts w:hint="eastAsia"/>
        </w:rPr>
        <w:t>B</w:t>
      </w:r>
      <w:r w:rsidR="000655E2">
        <w:rPr>
          <w:rFonts w:hint="eastAsia"/>
        </w:rPr>
        <w:t>压奥迪</w:t>
      </w:r>
      <w:r w:rsidR="000655E2">
        <w:rPr>
          <w:rFonts w:hint="eastAsia"/>
        </w:rPr>
        <w:t>700</w:t>
      </w:r>
      <w:r w:rsidR="000655E2">
        <w:rPr>
          <w:rFonts w:hint="eastAsia"/>
        </w:rPr>
        <w:t>万，玩家</w:t>
      </w:r>
      <w:r w:rsidR="000655E2">
        <w:rPr>
          <w:rFonts w:hint="eastAsia"/>
        </w:rPr>
        <w:t>C</w:t>
      </w:r>
      <w:r w:rsidR="000655E2">
        <w:rPr>
          <w:rFonts w:hint="eastAsia"/>
        </w:rPr>
        <w:t>压宝马</w:t>
      </w:r>
      <w:r w:rsidR="000655E2">
        <w:rPr>
          <w:rFonts w:hint="eastAsia"/>
        </w:rPr>
        <w:t>100</w:t>
      </w:r>
      <w:r w:rsidR="000655E2">
        <w:rPr>
          <w:rFonts w:hint="eastAsia"/>
        </w:rPr>
        <w:t>万，此时开奖为宝马，那么</w:t>
      </w:r>
      <w:r w:rsidR="000655E2">
        <w:rPr>
          <w:rFonts w:hint="eastAsia"/>
        </w:rPr>
        <w:t>B</w:t>
      </w:r>
      <w:r w:rsidR="000655E2">
        <w:rPr>
          <w:rFonts w:hint="eastAsia"/>
        </w:rPr>
        <w:t>输了</w:t>
      </w:r>
      <w:r w:rsidR="000655E2">
        <w:rPr>
          <w:rFonts w:hint="eastAsia"/>
        </w:rPr>
        <w:t>700</w:t>
      </w:r>
      <w:r w:rsidR="000655E2">
        <w:rPr>
          <w:rFonts w:hint="eastAsia"/>
        </w:rPr>
        <w:t>万不需要收税，</w:t>
      </w:r>
      <w:r w:rsidR="000655E2">
        <w:rPr>
          <w:rFonts w:hint="eastAsia"/>
        </w:rPr>
        <w:t>C</w:t>
      </w:r>
      <w:r w:rsidR="000655E2">
        <w:rPr>
          <w:rFonts w:hint="eastAsia"/>
        </w:rPr>
        <w:t>赢了</w:t>
      </w:r>
      <w:r w:rsidR="000655E2">
        <w:rPr>
          <w:rFonts w:hint="eastAsia"/>
        </w:rPr>
        <w:t>500</w:t>
      </w:r>
      <w:r w:rsidR="000655E2">
        <w:rPr>
          <w:rFonts w:hint="eastAsia"/>
        </w:rPr>
        <w:t>万，需要扣除</w:t>
      </w:r>
      <w:r w:rsidR="000655E2">
        <w:rPr>
          <w:rFonts w:hint="eastAsia"/>
        </w:rPr>
        <w:t>5%</w:t>
      </w:r>
      <w:r w:rsidR="000655E2">
        <w:rPr>
          <w:rFonts w:hint="eastAsia"/>
        </w:rPr>
        <w:t>的税收</w:t>
      </w:r>
      <w:r w:rsidR="000655E2">
        <w:rPr>
          <w:rFonts w:hint="eastAsia"/>
        </w:rPr>
        <w:t>25</w:t>
      </w:r>
      <w:r w:rsidR="000655E2">
        <w:rPr>
          <w:rFonts w:hint="eastAsia"/>
        </w:rPr>
        <w:t>万，庄家</w:t>
      </w:r>
      <w:r w:rsidR="000655E2">
        <w:rPr>
          <w:rFonts w:hint="eastAsia"/>
        </w:rPr>
        <w:t>A</w:t>
      </w:r>
      <w:r w:rsidR="000655E2">
        <w:rPr>
          <w:rFonts w:hint="eastAsia"/>
        </w:rPr>
        <w:t>赢了</w:t>
      </w:r>
      <w:r w:rsidR="000655E2">
        <w:rPr>
          <w:rFonts w:hint="eastAsia"/>
        </w:rPr>
        <w:t>200</w:t>
      </w:r>
      <w:r w:rsidR="000655E2">
        <w:rPr>
          <w:rFonts w:hint="eastAsia"/>
        </w:rPr>
        <w:t>万需要扣除</w:t>
      </w:r>
      <w:r w:rsidR="000655E2">
        <w:rPr>
          <w:rFonts w:hint="eastAsia"/>
        </w:rPr>
        <w:t>5%</w:t>
      </w:r>
      <w:r w:rsidR="000655E2">
        <w:rPr>
          <w:rFonts w:hint="eastAsia"/>
        </w:rPr>
        <w:t>税收</w:t>
      </w:r>
      <w:r w:rsidR="000655E2">
        <w:rPr>
          <w:rFonts w:hint="eastAsia"/>
        </w:rPr>
        <w:t>10</w:t>
      </w:r>
      <w:r w:rsidR="000655E2">
        <w:rPr>
          <w:rFonts w:hint="eastAsia"/>
        </w:rPr>
        <w:t>万。</w:t>
      </w:r>
    </w:p>
    <w:p w:rsidR="005F5D26" w:rsidRPr="006C0CE6" w:rsidRDefault="005F5D26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6C0CE6">
        <w:rPr>
          <w:rFonts w:hint="eastAsia"/>
          <w:sz w:val="28"/>
          <w:szCs w:val="28"/>
          <w:highlight w:val="yellow"/>
        </w:rPr>
        <w:t>【注意】这条限制只有在玩家坐庄的时候生效。建议不要设置过高。</w:t>
      </w:r>
    </w:p>
    <w:p w:rsidR="005F5D26" w:rsidRPr="006C0CE6" w:rsidRDefault="005F5D26" w:rsidP="006C0CE6">
      <w:pPr>
        <w:pStyle w:val="3"/>
        <w:rPr>
          <w:rFonts w:hint="eastAsia"/>
        </w:rPr>
      </w:pPr>
      <w:r w:rsidRPr="006C0CE6">
        <w:rPr>
          <w:rFonts w:hint="eastAsia"/>
        </w:rPr>
        <w:t>4</w:t>
      </w:r>
      <w:r w:rsidRPr="006C0CE6">
        <w:rPr>
          <w:rFonts w:hint="eastAsia"/>
        </w:rPr>
        <w:t>、游戏税率：</w:t>
      </w:r>
    </w:p>
    <w:p w:rsidR="00550DDB" w:rsidRPr="006C0CE6" w:rsidRDefault="00A62076" w:rsidP="005F5D26">
      <w:pPr>
        <w:rPr>
          <w:rFonts w:hint="eastAsia"/>
          <w:sz w:val="28"/>
          <w:szCs w:val="28"/>
        </w:rPr>
      </w:pPr>
      <w:r w:rsidRPr="006C0CE6">
        <w:rPr>
          <w:rFonts w:hint="eastAsia"/>
          <w:sz w:val="28"/>
          <w:szCs w:val="28"/>
        </w:rPr>
        <w:tab/>
      </w:r>
      <w:r w:rsidRPr="006C0CE6">
        <w:rPr>
          <w:rFonts w:hint="eastAsia"/>
          <w:sz w:val="28"/>
          <w:szCs w:val="28"/>
        </w:rPr>
        <w:t>系统坐庄时的系统吃币比率</w:t>
      </w:r>
      <w:r w:rsidR="000571D7" w:rsidRPr="006C0CE6">
        <w:rPr>
          <w:rFonts w:hint="eastAsia"/>
          <w:sz w:val="28"/>
          <w:szCs w:val="28"/>
        </w:rPr>
        <w:t>，开奖时会根据此设置进行针对性的开奖，以此保证系统吃币</w:t>
      </w:r>
      <w:r w:rsidRPr="006C0CE6">
        <w:rPr>
          <w:rFonts w:hint="eastAsia"/>
          <w:sz w:val="28"/>
          <w:szCs w:val="28"/>
        </w:rPr>
        <w:t>。此处是以本月系统总押注金额为基础的</w:t>
      </w:r>
      <w:r w:rsidR="00BD1909" w:rsidRPr="006C0CE6">
        <w:rPr>
          <w:rFonts w:hint="eastAsia"/>
          <w:sz w:val="28"/>
          <w:szCs w:val="28"/>
        </w:rPr>
        <w:t>，不能根据某一天的押注来计算</w:t>
      </w:r>
      <w:r w:rsidRPr="006C0CE6">
        <w:rPr>
          <w:rFonts w:hint="eastAsia"/>
          <w:sz w:val="28"/>
          <w:szCs w:val="28"/>
        </w:rPr>
        <w:t>。</w:t>
      </w:r>
    </w:p>
    <w:p w:rsidR="00550DDB" w:rsidRDefault="00550DDB" w:rsidP="005F5D26">
      <w:pPr>
        <w:rPr>
          <w:rFonts w:hint="eastAsia"/>
        </w:rPr>
      </w:pPr>
      <w:r>
        <w:rPr>
          <w:rFonts w:hint="eastAsia"/>
        </w:rPr>
        <w:tab/>
      </w:r>
      <w:r w:rsidR="00A62076">
        <w:rPr>
          <w:rFonts w:hint="eastAsia"/>
        </w:rPr>
        <w:t>例如：游戏税率设置为</w:t>
      </w:r>
      <w:r w:rsidR="00A62076">
        <w:rPr>
          <w:rFonts w:hint="eastAsia"/>
        </w:rPr>
        <w:t>5%</w:t>
      </w:r>
      <w:r w:rsidR="00A62076">
        <w:rPr>
          <w:rFonts w:hint="eastAsia"/>
        </w:rPr>
        <w:t>，</w:t>
      </w:r>
      <w:r w:rsidR="00A62076">
        <w:rPr>
          <w:rFonts w:hint="eastAsia"/>
        </w:rPr>
        <w:t>1</w:t>
      </w:r>
      <w:r w:rsidR="00A62076">
        <w:rPr>
          <w:rFonts w:hint="eastAsia"/>
        </w:rPr>
        <w:t>号下注总金额为</w:t>
      </w:r>
      <w:r w:rsidR="00A62076">
        <w:rPr>
          <w:rFonts w:hint="eastAsia"/>
        </w:rPr>
        <w:t>100</w:t>
      </w:r>
      <w:r w:rsidR="00A62076">
        <w:rPr>
          <w:rFonts w:hint="eastAsia"/>
        </w:rPr>
        <w:t>万，</w:t>
      </w:r>
      <w:r w:rsidR="00A62076">
        <w:rPr>
          <w:rFonts w:hint="eastAsia"/>
        </w:rPr>
        <w:t>2</w:t>
      </w:r>
      <w:r w:rsidR="00A62076">
        <w:rPr>
          <w:rFonts w:hint="eastAsia"/>
        </w:rPr>
        <w:t>号下注总额为</w:t>
      </w:r>
      <w:r w:rsidR="00A62076">
        <w:rPr>
          <w:rFonts w:hint="eastAsia"/>
        </w:rPr>
        <w:t>200</w:t>
      </w:r>
      <w:r w:rsidR="00A62076">
        <w:rPr>
          <w:rFonts w:hint="eastAsia"/>
        </w:rPr>
        <w:t>万，</w:t>
      </w:r>
      <w:r w:rsidR="00A62076">
        <w:rPr>
          <w:rFonts w:hint="eastAsia"/>
        </w:rPr>
        <w:t>3</w:t>
      </w:r>
      <w:r w:rsidR="00A62076">
        <w:rPr>
          <w:rFonts w:hint="eastAsia"/>
        </w:rPr>
        <w:t>号下注总额为</w:t>
      </w:r>
      <w:r w:rsidR="00A62076">
        <w:rPr>
          <w:rFonts w:hint="eastAsia"/>
        </w:rPr>
        <w:t>300</w:t>
      </w:r>
      <w:r w:rsidR="00A62076">
        <w:rPr>
          <w:rFonts w:hint="eastAsia"/>
        </w:rPr>
        <w:t>万，那么系统吃币情况应该在（</w:t>
      </w:r>
      <w:r w:rsidR="00A62076">
        <w:rPr>
          <w:rFonts w:hint="eastAsia"/>
        </w:rPr>
        <w:t>100+200+300</w:t>
      </w:r>
      <w:r w:rsidR="00A62076">
        <w:rPr>
          <w:rFonts w:hint="eastAsia"/>
        </w:rPr>
        <w:t>）</w:t>
      </w:r>
      <w:r w:rsidR="00A62076">
        <w:rPr>
          <w:rFonts w:hint="eastAsia"/>
        </w:rPr>
        <w:t>* 5% = 30</w:t>
      </w:r>
      <w:r w:rsidR="00A62076">
        <w:rPr>
          <w:rFonts w:hint="eastAsia"/>
        </w:rPr>
        <w:t>万左右</w:t>
      </w:r>
      <w:r w:rsidR="00811424">
        <w:rPr>
          <w:rFonts w:hint="eastAsia"/>
        </w:rPr>
        <w:t>。</w:t>
      </w:r>
    </w:p>
    <w:p w:rsidR="005F5D26" w:rsidRDefault="00811424" w:rsidP="005F5D26">
      <w:pPr>
        <w:rPr>
          <w:rFonts w:hint="eastAsia"/>
        </w:rPr>
      </w:pPr>
      <w:r>
        <w:rPr>
          <w:rFonts w:hint="eastAsia"/>
        </w:rPr>
        <w:t>【特别提醒】并不一定是每天都赢</w:t>
      </w:r>
      <w:r>
        <w:rPr>
          <w:rFonts w:hint="eastAsia"/>
        </w:rPr>
        <w:t>5%</w:t>
      </w:r>
      <w:r>
        <w:rPr>
          <w:rFonts w:hint="eastAsia"/>
        </w:rPr>
        <w:t>的</w:t>
      </w:r>
      <w:r w:rsidR="00550DDB">
        <w:rPr>
          <w:rFonts w:hint="eastAsia"/>
        </w:rPr>
        <w:t>钱。</w:t>
      </w:r>
      <w:r>
        <w:rPr>
          <w:rFonts w:hint="eastAsia"/>
        </w:rPr>
        <w:t>第一天下注总额</w:t>
      </w:r>
      <w:r>
        <w:rPr>
          <w:rFonts w:hint="eastAsia"/>
        </w:rPr>
        <w:t>100</w:t>
      </w:r>
      <w:r>
        <w:rPr>
          <w:rFonts w:hint="eastAsia"/>
        </w:rPr>
        <w:t>万，按游戏税率</w:t>
      </w:r>
      <w:r>
        <w:rPr>
          <w:rFonts w:hint="eastAsia"/>
        </w:rPr>
        <w:t>5%</w:t>
      </w:r>
      <w:r>
        <w:rPr>
          <w:rFonts w:hint="eastAsia"/>
        </w:rPr>
        <w:t>应该吃币</w:t>
      </w:r>
      <w:r>
        <w:rPr>
          <w:rFonts w:hint="eastAsia"/>
        </w:rPr>
        <w:t>5</w:t>
      </w:r>
      <w:r>
        <w:rPr>
          <w:rFonts w:hint="eastAsia"/>
        </w:rPr>
        <w:t>万，但是第一天却赢了</w:t>
      </w:r>
      <w:r>
        <w:rPr>
          <w:rFonts w:hint="eastAsia"/>
        </w:rPr>
        <w:t>10</w:t>
      </w:r>
      <w:r>
        <w:rPr>
          <w:rFonts w:hint="eastAsia"/>
        </w:rPr>
        <w:t>万（随机</w:t>
      </w:r>
      <w:r w:rsidR="00550DDB">
        <w:rPr>
          <w:rFonts w:hint="eastAsia"/>
        </w:rPr>
        <w:t>是</w:t>
      </w:r>
      <w:r>
        <w:rPr>
          <w:rFonts w:hint="eastAsia"/>
        </w:rPr>
        <w:t>有可能</w:t>
      </w:r>
      <w:r w:rsidR="00550DDB">
        <w:rPr>
          <w:rFonts w:hint="eastAsia"/>
        </w:rPr>
        <w:t>出现</w:t>
      </w:r>
      <w:r>
        <w:rPr>
          <w:rFonts w:hint="eastAsia"/>
        </w:rPr>
        <w:t>这样的情况），第二天下注</w:t>
      </w:r>
      <w:r>
        <w:rPr>
          <w:rFonts w:hint="eastAsia"/>
        </w:rPr>
        <w:t>200</w:t>
      </w:r>
      <w:r>
        <w:rPr>
          <w:rFonts w:hint="eastAsia"/>
        </w:rPr>
        <w:t>万，</w:t>
      </w:r>
      <w:r w:rsidR="00550DDB">
        <w:rPr>
          <w:rFonts w:hint="eastAsia"/>
        </w:rPr>
        <w:t>当天的金额站长会觉得今天应该吃币</w:t>
      </w:r>
      <w:r w:rsidR="00550DDB">
        <w:rPr>
          <w:rFonts w:hint="eastAsia"/>
        </w:rPr>
        <w:t>200</w:t>
      </w:r>
      <w:r w:rsidR="00550DDB">
        <w:rPr>
          <w:rFonts w:hint="eastAsia"/>
        </w:rPr>
        <w:t>万</w:t>
      </w:r>
      <w:r w:rsidR="00550DDB">
        <w:rPr>
          <w:rFonts w:hint="eastAsia"/>
        </w:rPr>
        <w:t>*5% = 10</w:t>
      </w:r>
      <w:r w:rsidR="00550DDB">
        <w:rPr>
          <w:rFonts w:hint="eastAsia"/>
        </w:rPr>
        <w:t>万，结果第二天就赢了</w:t>
      </w:r>
      <w:r w:rsidR="00550DDB">
        <w:rPr>
          <w:rFonts w:hint="eastAsia"/>
        </w:rPr>
        <w:t>5</w:t>
      </w:r>
      <w:r w:rsidR="00550DDB">
        <w:rPr>
          <w:rFonts w:hint="eastAsia"/>
        </w:rPr>
        <w:t>万，有站长就会感觉有问题，这样就错了。两天下注总额为</w:t>
      </w:r>
      <w:r w:rsidR="00550DDB">
        <w:rPr>
          <w:rFonts w:hint="eastAsia"/>
        </w:rPr>
        <w:t>300</w:t>
      </w:r>
      <w:r w:rsidR="00550DDB">
        <w:rPr>
          <w:rFonts w:hint="eastAsia"/>
        </w:rPr>
        <w:t>万，</w:t>
      </w:r>
      <w:r w:rsidR="00550DDB">
        <w:rPr>
          <w:rFonts w:hint="eastAsia"/>
        </w:rPr>
        <w:t>300</w:t>
      </w:r>
      <w:r w:rsidR="00550DDB">
        <w:rPr>
          <w:rFonts w:hint="eastAsia"/>
        </w:rPr>
        <w:t>万</w:t>
      </w:r>
      <w:r w:rsidR="00550DDB">
        <w:rPr>
          <w:rFonts w:hint="eastAsia"/>
        </w:rPr>
        <w:t>*5% = 15</w:t>
      </w:r>
      <w:r w:rsidR="00550DDB">
        <w:rPr>
          <w:rFonts w:hint="eastAsia"/>
        </w:rPr>
        <w:t>万，第一天赢了</w:t>
      </w:r>
      <w:r w:rsidR="00550DDB">
        <w:rPr>
          <w:rFonts w:hint="eastAsia"/>
        </w:rPr>
        <w:t>10</w:t>
      </w:r>
      <w:r w:rsidR="00550DDB">
        <w:rPr>
          <w:rFonts w:hint="eastAsia"/>
        </w:rPr>
        <w:t>万，第二天赢了</w:t>
      </w:r>
      <w:r w:rsidR="00550DDB">
        <w:rPr>
          <w:rFonts w:hint="eastAsia"/>
        </w:rPr>
        <w:t>5</w:t>
      </w:r>
      <w:r w:rsidR="00550DDB">
        <w:rPr>
          <w:rFonts w:hint="eastAsia"/>
        </w:rPr>
        <w:t>万，合计</w:t>
      </w:r>
      <w:r w:rsidR="00550DDB">
        <w:rPr>
          <w:rFonts w:hint="eastAsia"/>
        </w:rPr>
        <w:t>15</w:t>
      </w:r>
      <w:r w:rsidR="00550DDB">
        <w:rPr>
          <w:rFonts w:hint="eastAsia"/>
        </w:rPr>
        <w:t>万，所以，第二天只赢了</w:t>
      </w:r>
      <w:r w:rsidR="00550DDB">
        <w:rPr>
          <w:rFonts w:hint="eastAsia"/>
        </w:rPr>
        <w:t>5</w:t>
      </w:r>
      <w:r w:rsidR="00550DDB">
        <w:rPr>
          <w:rFonts w:hint="eastAsia"/>
        </w:rPr>
        <w:t>万是正常的。</w:t>
      </w:r>
    </w:p>
    <w:p w:rsidR="005F5D26" w:rsidRPr="006C0CE6" w:rsidRDefault="005F5D26" w:rsidP="005F5D26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6C0CE6">
        <w:rPr>
          <w:rFonts w:hint="eastAsia"/>
          <w:sz w:val="28"/>
          <w:szCs w:val="28"/>
          <w:highlight w:val="yellow"/>
        </w:rPr>
        <w:t>【注意】这条限制只有在系统坐庄的时候生效。建议设置范围在</w:t>
      </w:r>
      <w:r w:rsidRPr="006C0CE6">
        <w:rPr>
          <w:rFonts w:hint="eastAsia"/>
          <w:sz w:val="28"/>
          <w:szCs w:val="28"/>
          <w:highlight w:val="yellow"/>
        </w:rPr>
        <w:lastRenderedPageBreak/>
        <w:t>2.0%</w:t>
      </w:r>
      <w:r w:rsidRPr="006C0CE6">
        <w:rPr>
          <w:rFonts w:hint="eastAsia"/>
          <w:sz w:val="28"/>
          <w:szCs w:val="28"/>
          <w:highlight w:val="yellow"/>
        </w:rPr>
        <w:t>—</w:t>
      </w:r>
      <w:r w:rsidRPr="006C0CE6">
        <w:rPr>
          <w:rFonts w:hint="eastAsia"/>
          <w:sz w:val="28"/>
          <w:szCs w:val="28"/>
          <w:highlight w:val="yellow"/>
        </w:rPr>
        <w:t>5.0%</w:t>
      </w:r>
      <w:r w:rsidRPr="006C0CE6">
        <w:rPr>
          <w:rFonts w:hint="eastAsia"/>
          <w:sz w:val="28"/>
          <w:szCs w:val="28"/>
          <w:highlight w:val="yellow"/>
        </w:rPr>
        <w:t>之间</w:t>
      </w:r>
      <w:r w:rsidRPr="006C0CE6">
        <w:rPr>
          <w:rFonts w:hint="eastAsia"/>
          <w:sz w:val="28"/>
          <w:szCs w:val="28"/>
        </w:rPr>
        <w:t>，不要设置过高，设置过高会导致系统</w:t>
      </w:r>
      <w:r w:rsidR="00550DDB" w:rsidRPr="006C0CE6">
        <w:rPr>
          <w:rFonts w:hint="eastAsia"/>
          <w:sz w:val="28"/>
          <w:szCs w:val="28"/>
        </w:rPr>
        <w:t>吃币太很，时间长了之后玩家就会发现在系统坐庄的情况下赢不了，就不下注了。</w:t>
      </w:r>
    </w:p>
    <w:p w:rsidR="000571D7" w:rsidRPr="006C0CE6" w:rsidRDefault="000571D7" w:rsidP="006C0CE6">
      <w:pPr>
        <w:pStyle w:val="3"/>
        <w:rPr>
          <w:rFonts w:hint="eastAsia"/>
        </w:rPr>
      </w:pPr>
      <w:r w:rsidRPr="006C0CE6">
        <w:rPr>
          <w:rFonts w:hint="eastAsia"/>
        </w:rPr>
        <w:t>5</w:t>
      </w:r>
      <w:r w:rsidRPr="006C0CE6">
        <w:rPr>
          <w:rFonts w:hint="eastAsia"/>
        </w:rPr>
        <w:t>、赢钱控制：</w:t>
      </w:r>
    </w:p>
    <w:p w:rsidR="000571D7" w:rsidRPr="006C0CE6" w:rsidRDefault="000571D7" w:rsidP="005F5D26">
      <w:pPr>
        <w:rPr>
          <w:rFonts w:hint="eastAsia"/>
          <w:sz w:val="28"/>
          <w:szCs w:val="28"/>
        </w:rPr>
      </w:pPr>
      <w:r w:rsidRPr="006C0CE6">
        <w:rPr>
          <w:rFonts w:hint="eastAsia"/>
          <w:sz w:val="28"/>
          <w:szCs w:val="28"/>
        </w:rPr>
        <w:tab/>
      </w:r>
      <w:r w:rsidRPr="006C0CE6">
        <w:rPr>
          <w:rFonts w:hint="eastAsia"/>
          <w:sz w:val="28"/>
          <w:szCs w:val="28"/>
        </w:rPr>
        <w:t>对玩家同一</w:t>
      </w:r>
      <w:proofErr w:type="spellStart"/>
      <w:r w:rsidRPr="006C0CE6">
        <w:rPr>
          <w:rFonts w:hint="eastAsia"/>
          <w:sz w:val="28"/>
          <w:szCs w:val="28"/>
        </w:rPr>
        <w:t>mac</w:t>
      </w:r>
      <w:proofErr w:type="spellEnd"/>
      <w:r w:rsidRPr="006C0CE6">
        <w:rPr>
          <w:rFonts w:hint="eastAsia"/>
          <w:sz w:val="28"/>
          <w:szCs w:val="28"/>
        </w:rPr>
        <w:t>多个账号本月赢钱上限控制。当玩家本月赢钱总额超过上限后，在开奖时</w:t>
      </w:r>
      <w:r w:rsidR="00BD1909" w:rsidRPr="006C0CE6">
        <w:rPr>
          <w:rFonts w:hint="eastAsia"/>
          <w:sz w:val="28"/>
          <w:szCs w:val="28"/>
        </w:rPr>
        <w:t>，</w:t>
      </w:r>
      <w:r w:rsidRPr="006C0CE6">
        <w:rPr>
          <w:rFonts w:hint="eastAsia"/>
          <w:sz w:val="28"/>
          <w:szCs w:val="28"/>
        </w:rPr>
        <w:t>会在保证大盘系统吃币的情况下对该玩家账号进行特殊处理。</w:t>
      </w:r>
    </w:p>
    <w:p w:rsidR="00BD1909" w:rsidRDefault="00BD19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例如：赢家控制设置为</w:t>
      </w:r>
      <w:r w:rsidR="00E83D87">
        <w:rPr>
          <w:rFonts w:hint="eastAsia"/>
        </w:rPr>
        <w:t>5</w:t>
      </w:r>
      <w:r>
        <w:rPr>
          <w:rFonts w:hint="eastAsia"/>
        </w:rPr>
        <w:t>亿，玩家</w:t>
      </w:r>
      <w:r>
        <w:rPr>
          <w:rFonts w:hint="eastAsia"/>
        </w:rPr>
        <w:t>A</w:t>
      </w:r>
      <w:r>
        <w:rPr>
          <w:rFonts w:hint="eastAsia"/>
        </w:rPr>
        <w:t>同一个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有三个账号</w:t>
      </w:r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102</w:t>
      </w:r>
      <w:r>
        <w:rPr>
          <w:rFonts w:hint="eastAsia"/>
        </w:rPr>
        <w:t>和</w:t>
      </w:r>
      <w:r>
        <w:rPr>
          <w:rFonts w:hint="eastAsia"/>
        </w:rPr>
        <w:t>103</w:t>
      </w:r>
      <w:r>
        <w:rPr>
          <w:rFonts w:hint="eastAsia"/>
        </w:rPr>
        <w:t>，</w:t>
      </w:r>
      <w:r w:rsidR="00E83D87">
        <w:rPr>
          <w:rFonts w:hint="eastAsia"/>
        </w:rPr>
        <w:t>101</w:t>
      </w:r>
      <w:r w:rsidR="00E83D87">
        <w:rPr>
          <w:rFonts w:hint="eastAsia"/>
        </w:rPr>
        <w:t>这个账号本月赢了</w:t>
      </w:r>
      <w:r w:rsidR="00E83D87">
        <w:rPr>
          <w:rFonts w:hint="eastAsia"/>
        </w:rPr>
        <w:t>15</w:t>
      </w:r>
      <w:r w:rsidR="00E83D87">
        <w:rPr>
          <w:rFonts w:hint="eastAsia"/>
        </w:rPr>
        <w:t>亿还在赢钱，有的站长可能就会说我们游戏有问题，实际情况是</w:t>
      </w:r>
      <w:r w:rsidR="00E83D87">
        <w:rPr>
          <w:rFonts w:hint="eastAsia"/>
        </w:rPr>
        <w:t>102</w:t>
      </w:r>
      <w:r w:rsidR="00E83D87">
        <w:rPr>
          <w:rFonts w:hint="eastAsia"/>
        </w:rPr>
        <w:t>输了</w:t>
      </w:r>
      <w:r w:rsidR="00E83D87">
        <w:rPr>
          <w:rFonts w:hint="eastAsia"/>
        </w:rPr>
        <w:t>8</w:t>
      </w:r>
      <w:r w:rsidR="00E83D87">
        <w:rPr>
          <w:rFonts w:hint="eastAsia"/>
        </w:rPr>
        <w:t>亿，</w:t>
      </w:r>
      <w:r w:rsidR="00E83D87">
        <w:rPr>
          <w:rFonts w:hint="eastAsia"/>
        </w:rPr>
        <w:t>103</w:t>
      </w:r>
      <w:r w:rsidR="00E83D87">
        <w:rPr>
          <w:rFonts w:hint="eastAsia"/>
        </w:rPr>
        <w:t>账号输了</w:t>
      </w:r>
      <w:r w:rsidR="00E83D87">
        <w:rPr>
          <w:rFonts w:hint="eastAsia"/>
        </w:rPr>
        <w:t>5</w:t>
      </w:r>
      <w:r w:rsidR="00E83D87">
        <w:rPr>
          <w:rFonts w:hint="eastAsia"/>
        </w:rPr>
        <w:t>亿，由于我们的限制是根据玩家的</w:t>
      </w:r>
      <w:proofErr w:type="spellStart"/>
      <w:r w:rsidR="00E83D87">
        <w:rPr>
          <w:rFonts w:hint="eastAsia"/>
        </w:rPr>
        <w:t>mac</w:t>
      </w:r>
      <w:proofErr w:type="spellEnd"/>
      <w:r w:rsidR="00E83D87">
        <w:rPr>
          <w:rFonts w:hint="eastAsia"/>
        </w:rPr>
        <w:t>来限制的，玩家实际只赢了</w:t>
      </w:r>
      <w:r w:rsidR="00E83D87">
        <w:rPr>
          <w:rFonts w:hint="eastAsia"/>
        </w:rPr>
        <w:t>2</w:t>
      </w:r>
      <w:r w:rsidR="00E83D87">
        <w:rPr>
          <w:rFonts w:hint="eastAsia"/>
        </w:rPr>
        <w:t>亿（</w:t>
      </w:r>
      <w:r w:rsidR="00E83D87">
        <w:rPr>
          <w:rFonts w:hint="eastAsia"/>
        </w:rPr>
        <w:t>15</w:t>
      </w:r>
      <w:r w:rsidR="00E83D87">
        <w:rPr>
          <w:rFonts w:hint="eastAsia"/>
        </w:rPr>
        <w:t>亿</w:t>
      </w:r>
      <w:r w:rsidR="00E83D87">
        <w:rPr>
          <w:rFonts w:hint="eastAsia"/>
        </w:rPr>
        <w:t xml:space="preserve"> - 8</w:t>
      </w:r>
      <w:r w:rsidR="00E83D87">
        <w:rPr>
          <w:rFonts w:hint="eastAsia"/>
        </w:rPr>
        <w:t>亿</w:t>
      </w:r>
      <w:r w:rsidR="00E83D87">
        <w:rPr>
          <w:rFonts w:hint="eastAsia"/>
        </w:rPr>
        <w:t xml:space="preserve"> -  5</w:t>
      </w:r>
      <w:r w:rsidR="00E83D87">
        <w:rPr>
          <w:rFonts w:hint="eastAsia"/>
        </w:rPr>
        <w:t>亿</w:t>
      </w:r>
      <w:r w:rsidR="00E83D87">
        <w:rPr>
          <w:rFonts w:hint="eastAsia"/>
        </w:rPr>
        <w:t xml:space="preserve"> = 2</w:t>
      </w:r>
      <w:r w:rsidR="00E83D87">
        <w:rPr>
          <w:rFonts w:hint="eastAsia"/>
        </w:rPr>
        <w:t>亿）。</w:t>
      </w:r>
    </w:p>
    <w:p w:rsidR="00E83D87" w:rsidRPr="006C0CE6" w:rsidRDefault="00E83D87">
      <w:pPr>
        <w:rPr>
          <w:rFonts w:hint="eastAsia"/>
          <w:sz w:val="28"/>
          <w:szCs w:val="28"/>
        </w:rPr>
      </w:pPr>
      <w:r w:rsidRPr="006C0CE6">
        <w:rPr>
          <w:rFonts w:hint="eastAsia"/>
          <w:sz w:val="28"/>
          <w:szCs w:val="28"/>
        </w:rPr>
        <w:tab/>
      </w:r>
      <w:r w:rsidRPr="006C0CE6">
        <w:rPr>
          <w:rFonts w:hint="eastAsia"/>
          <w:sz w:val="28"/>
          <w:szCs w:val="28"/>
        </w:rPr>
        <w:t>【注意】我们限制是针对</w:t>
      </w:r>
      <w:proofErr w:type="spellStart"/>
      <w:r w:rsidRPr="006C0CE6">
        <w:rPr>
          <w:rFonts w:hint="eastAsia"/>
          <w:sz w:val="28"/>
          <w:szCs w:val="28"/>
        </w:rPr>
        <w:t>mac</w:t>
      </w:r>
      <w:proofErr w:type="spellEnd"/>
      <w:r w:rsidRPr="006C0CE6">
        <w:rPr>
          <w:rFonts w:hint="eastAsia"/>
          <w:sz w:val="28"/>
          <w:szCs w:val="28"/>
        </w:rPr>
        <w:t>来限制的，同一个</w:t>
      </w:r>
      <w:proofErr w:type="spellStart"/>
      <w:r w:rsidRPr="006C0CE6">
        <w:rPr>
          <w:rFonts w:hint="eastAsia"/>
          <w:sz w:val="28"/>
          <w:szCs w:val="28"/>
        </w:rPr>
        <w:t>mac</w:t>
      </w:r>
      <w:proofErr w:type="spellEnd"/>
      <w:r w:rsidRPr="006C0CE6">
        <w:rPr>
          <w:rFonts w:hint="eastAsia"/>
          <w:sz w:val="28"/>
          <w:szCs w:val="28"/>
        </w:rPr>
        <w:t>可能会有多个账号，所以，在查看玩家赢钱数时要统计玩家此</w:t>
      </w:r>
      <w:proofErr w:type="spellStart"/>
      <w:r w:rsidRPr="006C0CE6">
        <w:rPr>
          <w:rFonts w:hint="eastAsia"/>
          <w:sz w:val="28"/>
          <w:szCs w:val="28"/>
        </w:rPr>
        <w:t>mac</w:t>
      </w:r>
      <w:proofErr w:type="spellEnd"/>
      <w:r w:rsidRPr="006C0CE6">
        <w:rPr>
          <w:rFonts w:hint="eastAsia"/>
          <w:sz w:val="28"/>
          <w:szCs w:val="28"/>
        </w:rPr>
        <w:t>所有账号的金币输赢总和。</w:t>
      </w:r>
    </w:p>
    <w:p w:rsidR="005F5D26" w:rsidRPr="006C0CE6" w:rsidRDefault="00BD1909" w:rsidP="006C0CE6">
      <w:pPr>
        <w:pStyle w:val="3"/>
        <w:rPr>
          <w:rFonts w:hint="eastAsia"/>
        </w:rPr>
      </w:pPr>
      <w:r w:rsidRPr="006C0CE6">
        <w:rPr>
          <w:rFonts w:hint="eastAsia"/>
        </w:rPr>
        <w:t>6</w:t>
      </w:r>
      <w:r w:rsidRPr="006C0CE6">
        <w:rPr>
          <w:rFonts w:hint="eastAsia"/>
        </w:rPr>
        <w:t>、限制力度：</w:t>
      </w:r>
    </w:p>
    <w:p w:rsidR="00BD1909" w:rsidRPr="006C0CE6" w:rsidRDefault="00BD1909">
      <w:pPr>
        <w:rPr>
          <w:rFonts w:hint="eastAsia"/>
          <w:sz w:val="28"/>
          <w:szCs w:val="28"/>
        </w:rPr>
      </w:pPr>
      <w:r w:rsidRPr="006C0CE6">
        <w:rPr>
          <w:rFonts w:hint="eastAsia"/>
          <w:sz w:val="28"/>
          <w:szCs w:val="28"/>
        </w:rPr>
        <w:tab/>
      </w:r>
      <w:r w:rsidRPr="006C0CE6">
        <w:rPr>
          <w:rFonts w:hint="eastAsia"/>
          <w:sz w:val="28"/>
          <w:szCs w:val="28"/>
        </w:rPr>
        <w:t>对</w:t>
      </w:r>
      <w:r w:rsidR="00CC10CF" w:rsidRPr="006C0CE6">
        <w:rPr>
          <w:rFonts w:hint="eastAsia"/>
          <w:sz w:val="28"/>
          <w:szCs w:val="28"/>
        </w:rPr>
        <w:t>游戏税收和赢家限制的控制力度，限制力度越大，限制越厉害。</w:t>
      </w:r>
    </w:p>
    <w:p w:rsidR="00E83D87" w:rsidRPr="005F5D26" w:rsidRDefault="00E83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例如：玩家赢钱限制控制设置的</w:t>
      </w:r>
      <w:r>
        <w:rPr>
          <w:rFonts w:hint="eastAsia"/>
        </w:rPr>
        <w:t>2</w:t>
      </w:r>
      <w:r>
        <w:rPr>
          <w:rFonts w:hint="eastAsia"/>
        </w:rPr>
        <w:t>亿，限制力度设置的</w:t>
      </w:r>
      <w:r>
        <w:rPr>
          <w:rFonts w:hint="eastAsia"/>
        </w:rPr>
        <w:t>20%</w:t>
      </w:r>
      <w:r>
        <w:rPr>
          <w:rFonts w:hint="eastAsia"/>
        </w:rPr>
        <w:t>，玩家</w:t>
      </w:r>
      <w:r>
        <w:rPr>
          <w:rFonts w:hint="eastAsia"/>
        </w:rPr>
        <w:t>A</w:t>
      </w:r>
      <w:r w:rsidR="00632448">
        <w:rPr>
          <w:rFonts w:hint="eastAsia"/>
        </w:rPr>
        <w:t>的账号</w:t>
      </w:r>
      <w:r w:rsidR="00632448">
        <w:rPr>
          <w:rFonts w:hint="eastAsia"/>
        </w:rPr>
        <w:t>101</w:t>
      </w:r>
      <w:r>
        <w:rPr>
          <w:rFonts w:hint="eastAsia"/>
        </w:rPr>
        <w:t>赢了</w:t>
      </w:r>
      <w:r w:rsidR="00632448">
        <w:rPr>
          <w:rFonts w:hint="eastAsia"/>
        </w:rPr>
        <w:t>4</w:t>
      </w:r>
      <w:r w:rsidR="00632448">
        <w:rPr>
          <w:rFonts w:hint="eastAsia"/>
        </w:rPr>
        <w:t>亿了还在继续赢钱。首先，我们将限制力度上调，例如调到</w:t>
      </w:r>
      <w:r w:rsidR="00632448">
        <w:rPr>
          <w:rFonts w:hint="eastAsia"/>
        </w:rPr>
        <w:t>60%</w:t>
      </w:r>
      <w:r w:rsidR="00632448">
        <w:rPr>
          <w:rFonts w:hint="eastAsia"/>
        </w:rPr>
        <w:t>，观察账号</w:t>
      </w:r>
      <w:r w:rsidR="00632448">
        <w:rPr>
          <w:rFonts w:hint="eastAsia"/>
        </w:rPr>
        <w:t>101</w:t>
      </w:r>
      <w:r w:rsidR="00632448">
        <w:rPr>
          <w:rFonts w:hint="eastAsia"/>
        </w:rPr>
        <w:t>是否还在继续赢钱，一般情况玩家就会慢慢的输，如果觉得限制力度还不够就继续上调到</w:t>
      </w:r>
      <w:r w:rsidR="00632448">
        <w:rPr>
          <w:rFonts w:hint="eastAsia"/>
        </w:rPr>
        <w:t>75%</w:t>
      </w:r>
      <w:r w:rsidR="00632448">
        <w:rPr>
          <w:rFonts w:hint="eastAsia"/>
        </w:rPr>
        <w:t>（不能超过</w:t>
      </w:r>
      <w:r w:rsidR="00632448">
        <w:rPr>
          <w:rFonts w:hint="eastAsia"/>
        </w:rPr>
        <w:t>80%</w:t>
      </w:r>
      <w:r w:rsidR="00632448">
        <w:rPr>
          <w:rFonts w:hint="eastAsia"/>
        </w:rPr>
        <w:t>），在观察账号</w:t>
      </w:r>
      <w:r w:rsidR="00632448">
        <w:rPr>
          <w:rFonts w:hint="eastAsia"/>
        </w:rPr>
        <w:t>101</w:t>
      </w:r>
      <w:r w:rsidR="00632448">
        <w:rPr>
          <w:rFonts w:hint="eastAsia"/>
        </w:rPr>
        <w:t>的输赢情况。如果在</w:t>
      </w:r>
      <w:r w:rsidR="00632448">
        <w:rPr>
          <w:rFonts w:hint="eastAsia"/>
        </w:rPr>
        <w:t>75%</w:t>
      </w:r>
      <w:r w:rsidR="00632448">
        <w:rPr>
          <w:rFonts w:hint="eastAsia"/>
        </w:rPr>
        <w:t>的情况下还在不断赢钱，那么我们就得考虑是否是其他问题导致账号</w:t>
      </w:r>
      <w:r w:rsidR="00632448">
        <w:rPr>
          <w:rFonts w:hint="eastAsia"/>
        </w:rPr>
        <w:t>101</w:t>
      </w:r>
      <w:r w:rsidR="00632448">
        <w:rPr>
          <w:rFonts w:hint="eastAsia"/>
        </w:rPr>
        <w:t>不断赢钱，例如查看</w:t>
      </w:r>
      <w:r w:rsidR="00632448">
        <w:rPr>
          <w:rFonts w:hint="eastAsia"/>
        </w:rPr>
        <w:t>101</w:t>
      </w:r>
      <w:r w:rsidR="00632448">
        <w:rPr>
          <w:rFonts w:hint="eastAsia"/>
        </w:rPr>
        <w:t>这个</w:t>
      </w:r>
      <w:proofErr w:type="spellStart"/>
      <w:r w:rsidR="00632448">
        <w:rPr>
          <w:rFonts w:hint="eastAsia"/>
        </w:rPr>
        <w:t>mac</w:t>
      </w:r>
      <w:proofErr w:type="spellEnd"/>
      <w:r w:rsidR="00632448">
        <w:rPr>
          <w:rFonts w:hint="eastAsia"/>
        </w:rPr>
        <w:t>对应的是否还存在其他账号，如果还有其他账号，我们就需要通过他们的输赢总和来计算（上面第</w:t>
      </w:r>
      <w:r w:rsidR="00632448">
        <w:rPr>
          <w:rFonts w:hint="eastAsia"/>
        </w:rPr>
        <w:t>5</w:t>
      </w:r>
      <w:r w:rsidR="00632448">
        <w:rPr>
          <w:rFonts w:hint="eastAsia"/>
        </w:rPr>
        <w:t>条）。如果还是存在问题，就可练习技术排查问题情况。</w:t>
      </w:r>
    </w:p>
    <w:p w:rsidR="005F5D26" w:rsidRPr="006C0CE6" w:rsidRDefault="002C6C5F" w:rsidP="006C0CE6">
      <w:pPr>
        <w:pStyle w:val="3"/>
        <w:rPr>
          <w:rFonts w:hint="eastAsia"/>
        </w:rPr>
      </w:pPr>
      <w:r w:rsidRPr="006C0CE6">
        <w:rPr>
          <w:rFonts w:hint="eastAsia"/>
        </w:rPr>
        <w:t>7</w:t>
      </w:r>
      <w:r w:rsidRPr="006C0CE6">
        <w:rPr>
          <w:rFonts w:hint="eastAsia"/>
        </w:rPr>
        <w:t>、筹码设置：</w:t>
      </w:r>
    </w:p>
    <w:p w:rsidR="002C6C5F" w:rsidRPr="006C0CE6" w:rsidRDefault="002C6C5F">
      <w:pPr>
        <w:rPr>
          <w:rFonts w:hint="eastAsia"/>
          <w:sz w:val="28"/>
          <w:szCs w:val="28"/>
        </w:rPr>
      </w:pPr>
      <w:r w:rsidRPr="006C0CE6">
        <w:rPr>
          <w:rFonts w:hint="eastAsia"/>
          <w:sz w:val="28"/>
          <w:szCs w:val="28"/>
        </w:rPr>
        <w:tab/>
      </w:r>
      <w:r w:rsidRPr="006C0CE6">
        <w:rPr>
          <w:rFonts w:hint="eastAsia"/>
          <w:sz w:val="28"/>
          <w:szCs w:val="28"/>
        </w:rPr>
        <w:t>设置车行可选择下注的筹码（略）。</w:t>
      </w:r>
    </w:p>
    <w:p w:rsidR="006C0CE6" w:rsidRDefault="002C6C5F" w:rsidP="006C0CE6">
      <w:pPr>
        <w:pStyle w:val="3"/>
        <w:rPr>
          <w:rFonts w:hint="eastAsia"/>
          <w:sz w:val="28"/>
          <w:szCs w:val="28"/>
        </w:rPr>
      </w:pPr>
      <w:r w:rsidRPr="006C0CE6">
        <w:rPr>
          <w:rFonts w:hint="eastAsia"/>
        </w:rPr>
        <w:lastRenderedPageBreak/>
        <w:t>8</w:t>
      </w:r>
      <w:r w:rsidRPr="006C0CE6">
        <w:rPr>
          <w:rFonts w:hint="eastAsia"/>
        </w:rPr>
        <w:t>、提交设置</w:t>
      </w:r>
    </w:p>
    <w:p w:rsidR="002C6C5F" w:rsidRPr="006C0CE6" w:rsidRDefault="002C6C5F">
      <w:pPr>
        <w:rPr>
          <w:sz w:val="28"/>
          <w:szCs w:val="28"/>
        </w:rPr>
      </w:pPr>
      <w:r w:rsidRPr="006C0CE6">
        <w:rPr>
          <w:rFonts w:hint="eastAsia"/>
          <w:sz w:val="28"/>
          <w:szCs w:val="28"/>
        </w:rPr>
        <w:t>保存车行设置数据。</w:t>
      </w:r>
    </w:p>
    <w:sectPr w:rsidR="002C6C5F" w:rsidRPr="006C0CE6" w:rsidSect="002E4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560B"/>
    <w:rsid w:val="000571D7"/>
    <w:rsid w:val="000655E2"/>
    <w:rsid w:val="00084172"/>
    <w:rsid w:val="00132EF1"/>
    <w:rsid w:val="00177C7F"/>
    <w:rsid w:val="001B7835"/>
    <w:rsid w:val="001C47CC"/>
    <w:rsid w:val="001D560B"/>
    <w:rsid w:val="00256F5C"/>
    <w:rsid w:val="002C6C5F"/>
    <w:rsid w:val="002E45FC"/>
    <w:rsid w:val="004629B8"/>
    <w:rsid w:val="004654CC"/>
    <w:rsid w:val="00550DDB"/>
    <w:rsid w:val="00595C43"/>
    <w:rsid w:val="005F5D26"/>
    <w:rsid w:val="006100CF"/>
    <w:rsid w:val="00632448"/>
    <w:rsid w:val="006C0CE6"/>
    <w:rsid w:val="006F68F6"/>
    <w:rsid w:val="0072468C"/>
    <w:rsid w:val="007264CA"/>
    <w:rsid w:val="007703F5"/>
    <w:rsid w:val="00811424"/>
    <w:rsid w:val="008635D7"/>
    <w:rsid w:val="00997F72"/>
    <w:rsid w:val="00A62076"/>
    <w:rsid w:val="00A9794D"/>
    <w:rsid w:val="00BD1909"/>
    <w:rsid w:val="00CC10CF"/>
    <w:rsid w:val="00CF20CB"/>
    <w:rsid w:val="00DA1942"/>
    <w:rsid w:val="00E83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5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2E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C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79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79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2E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132EF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132EF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0CE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sqh</dc:creator>
  <cp:lastModifiedBy>sqh</cp:lastModifiedBy>
  <cp:revision>43</cp:revision>
  <dcterms:created xsi:type="dcterms:W3CDTF">2016-09-14T06:29:00Z</dcterms:created>
  <dcterms:modified xsi:type="dcterms:W3CDTF">2016-09-14T10:31:00Z</dcterms:modified>
</cp:coreProperties>
</file>