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662" w:rsidRDefault="00E66662" w:rsidP="00E66662">
      <w:pPr>
        <w:rPr>
          <w:color w:val="000000"/>
          <w:shd w:val="clear" w:color="auto" w:fill="FFFFFF"/>
        </w:rPr>
      </w:pPr>
      <w:r>
        <w:rPr>
          <w:rFonts w:ascii="宋体" w:hAnsi="宋体" w:hint="eastAsia"/>
          <w:color w:val="000000"/>
        </w:rPr>
        <w:t>对于系统</w:t>
      </w:r>
      <w:proofErr w:type="spellStart"/>
      <w:r>
        <w:rPr>
          <w:color w:val="000000"/>
        </w:rPr>
        <w:t>ap</w:t>
      </w:r>
      <w:proofErr w:type="spellEnd"/>
      <w:r>
        <w:rPr>
          <w:rFonts w:ascii="宋体" w:hAnsi="宋体" w:hint="eastAsia"/>
          <w:color w:val="000000"/>
        </w:rPr>
        <w:t>端，我们可以通过</w:t>
      </w:r>
      <w:r>
        <w:rPr>
          <w:color w:val="000000"/>
          <w:shd w:val="clear" w:color="auto" w:fill="FFFFFF"/>
        </w:rPr>
        <w:t>device/</w:t>
      </w:r>
      <w:proofErr w:type="spellStart"/>
      <w:r>
        <w:rPr>
          <w:color w:val="000000"/>
          <w:shd w:val="clear" w:color="auto" w:fill="FFFFFF"/>
        </w:rPr>
        <w:t>qcom</w:t>
      </w:r>
      <w:proofErr w:type="spellEnd"/>
      <w:r>
        <w:rPr>
          <w:color w:val="000000"/>
          <w:shd w:val="clear" w:color="auto" w:fill="FFFFFF"/>
        </w:rPr>
        <w:t>/msm8909/BoardConfig.</w:t>
      </w:r>
      <w:proofErr w:type="gramStart"/>
      <w:r>
        <w:rPr>
          <w:color w:val="000000"/>
          <w:shd w:val="clear" w:color="auto" w:fill="FFFFFF"/>
        </w:rPr>
        <w:t>mk</w:t>
      </w:r>
      <w:proofErr w:type="gramEnd"/>
    </w:p>
    <w:p w:rsidR="00E66662" w:rsidRDefault="00E66662" w:rsidP="00E66662">
      <w:pPr>
        <w:rPr>
          <w:color w:val="000000"/>
          <w:shd w:val="clear" w:color="auto" w:fill="FFFFFF"/>
        </w:rPr>
      </w:pPr>
      <w:r>
        <w:rPr>
          <w:rFonts w:ascii="宋体" w:hAnsi="宋体" w:hint="eastAsia"/>
          <w:color w:val="000000"/>
          <w:shd w:val="clear" w:color="auto" w:fill="FFFFFF"/>
        </w:rPr>
        <w:t>这个文件中：</w:t>
      </w:r>
    </w:p>
    <w:p w:rsidR="00E66662" w:rsidRDefault="00E66662" w:rsidP="00E66662">
      <w:r>
        <w:rPr>
          <w:noProof/>
        </w:rPr>
        <w:drawing>
          <wp:inline distT="0" distB="0" distL="0" distR="0">
            <wp:extent cx="6124575" cy="1532890"/>
            <wp:effectExtent l="19050" t="0" r="9525" b="0"/>
            <wp:docPr id="1" name="图片 1" descr="cid:image002.jpg@01D189C8.E7ABB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jpg@01D189C8.E7ABB730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532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 </w:t>
      </w:r>
    </w:p>
    <w:p w:rsidR="00E66662" w:rsidRDefault="00E66662" w:rsidP="00E66662">
      <w:r>
        <w:rPr>
          <w:rFonts w:ascii="宋体" w:hAnsi="宋体" w:hint="eastAsia"/>
        </w:rPr>
        <w:t>来确定实际挂载的分区大小</w:t>
      </w:r>
    </w:p>
    <w:p w:rsidR="00E66662" w:rsidRDefault="00E66662" w:rsidP="00E66662">
      <w:r>
        <w:rPr>
          <w:rFonts w:ascii="宋体" w:hAnsi="宋体" w:hint="eastAsia"/>
        </w:rPr>
        <w:t>通过这个配置文件我们可以看到实际系统启动后显示挂载的分区，如</w:t>
      </w:r>
      <w:r>
        <w:t>system</w:t>
      </w:r>
      <w:r>
        <w:rPr>
          <w:rFonts w:ascii="宋体" w:hAnsi="宋体" w:hint="eastAsia"/>
        </w:rPr>
        <w:t>分区就如</w:t>
      </w:r>
    </w:p>
    <w:p w:rsidR="00E66662" w:rsidRDefault="00E66662" w:rsidP="00E66662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device/</w:t>
      </w:r>
      <w:proofErr w:type="spellStart"/>
      <w:r>
        <w:rPr>
          <w:color w:val="000000"/>
          <w:shd w:val="clear" w:color="auto" w:fill="FFFFFF"/>
        </w:rPr>
        <w:t>qcom</w:t>
      </w:r>
      <w:proofErr w:type="spellEnd"/>
      <w:r>
        <w:rPr>
          <w:color w:val="000000"/>
          <w:shd w:val="clear" w:color="auto" w:fill="FFFFFF"/>
        </w:rPr>
        <w:t>/msm8909/BoardConfig.mk</w:t>
      </w:r>
      <w:r>
        <w:rPr>
          <w:rFonts w:ascii="宋体" w:hAnsi="宋体" w:hint="eastAsia"/>
          <w:color w:val="000000"/>
          <w:shd w:val="clear" w:color="auto" w:fill="FFFFFF"/>
        </w:rPr>
        <w:t>显示的，实际挂载显示的是</w:t>
      </w:r>
      <w:r>
        <w:rPr>
          <w:color w:val="000000"/>
          <w:shd w:val="clear" w:color="auto" w:fill="FFFFFF"/>
        </w:rPr>
        <w:t>1.2g</w:t>
      </w:r>
    </w:p>
    <w:p w:rsidR="00E66662" w:rsidRDefault="00E66662" w:rsidP="00E66662">
      <w:r>
        <w:rPr>
          <w:noProof/>
        </w:rPr>
        <w:drawing>
          <wp:inline distT="0" distB="0" distL="0" distR="0">
            <wp:extent cx="5749290" cy="2578735"/>
            <wp:effectExtent l="19050" t="0" r="3810" b="0"/>
            <wp:docPr id="2" name="图片 6" descr="cid:image003.png@01D189C8.E7ABB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cid:image003.png@01D189C8.E7ABB730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90" cy="2578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662" w:rsidRDefault="00E66662" w:rsidP="00E66662"/>
    <w:p w:rsidR="00E66662" w:rsidRDefault="00E66662" w:rsidP="00E66662">
      <w:r>
        <w:t> </w:t>
      </w:r>
    </w:p>
    <w:p w:rsidR="00E66662" w:rsidRDefault="00E66662" w:rsidP="00E66662">
      <w:r>
        <w:rPr>
          <w:rFonts w:ascii="宋体" w:hAnsi="宋体" w:hint="eastAsia"/>
        </w:rPr>
        <w:t>但是我们在</w:t>
      </w:r>
      <w:r>
        <w:t>common\build\partition.xml</w:t>
      </w:r>
      <w:r>
        <w:rPr>
          <w:rFonts w:ascii="宋体" w:hAnsi="宋体" w:hint="eastAsia"/>
        </w:rPr>
        <w:t>中也划分了</w:t>
      </w:r>
      <w:r>
        <w:t>system</w:t>
      </w:r>
      <w:r>
        <w:rPr>
          <w:rFonts w:ascii="宋体" w:hAnsi="宋体" w:hint="eastAsia"/>
        </w:rPr>
        <w:t>的分区是</w:t>
      </w:r>
      <w:r>
        <w:t>1.5g</w:t>
      </w:r>
    </w:p>
    <w:p w:rsidR="00E66662" w:rsidRDefault="00E66662" w:rsidP="00E66662">
      <w:r>
        <w:rPr>
          <w:noProof/>
        </w:rPr>
        <w:drawing>
          <wp:inline distT="0" distB="0" distL="0" distR="0">
            <wp:extent cx="5552440" cy="993140"/>
            <wp:effectExtent l="19050" t="0" r="0" b="0"/>
            <wp:docPr id="3" name="图片 7" descr="cid:image004.png@01D189C9.C30791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cid:image004.png@01D189C9.C30791A0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440" cy="993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662" w:rsidRDefault="00E66662" w:rsidP="00E66662"/>
    <w:p w:rsidR="00E66662" w:rsidRDefault="00E66662" w:rsidP="00E66662"/>
    <w:p w:rsidR="00E66662" w:rsidRDefault="00E66662" w:rsidP="00E66662"/>
    <w:p w:rsidR="00E66662" w:rsidRDefault="00E66662" w:rsidP="00E66662">
      <w:pPr>
        <w:rPr>
          <w:color w:val="000000"/>
          <w:shd w:val="clear" w:color="auto" w:fill="FFFFFF"/>
        </w:rPr>
      </w:pPr>
      <w:r>
        <w:rPr>
          <w:rFonts w:ascii="宋体" w:hAnsi="宋体" w:hint="eastAsia"/>
        </w:rPr>
        <w:t>对于</w:t>
      </w:r>
      <w:r>
        <w:t>common\build\partition.xml</w:t>
      </w:r>
      <w:r>
        <w:rPr>
          <w:rFonts w:ascii="宋体" w:hAnsi="宋体" w:hint="eastAsia"/>
        </w:rPr>
        <w:t>这个分区表和</w:t>
      </w:r>
      <w:proofErr w:type="spellStart"/>
      <w:r>
        <w:t>ap</w:t>
      </w:r>
      <w:proofErr w:type="spellEnd"/>
      <w:r>
        <w:rPr>
          <w:rFonts w:ascii="宋体" w:hAnsi="宋体" w:hint="eastAsia"/>
        </w:rPr>
        <w:t>端</w:t>
      </w:r>
      <w:r>
        <w:rPr>
          <w:color w:val="000000"/>
          <w:shd w:val="clear" w:color="auto" w:fill="FFFFFF"/>
        </w:rPr>
        <w:t>device/</w:t>
      </w:r>
      <w:proofErr w:type="spellStart"/>
      <w:r>
        <w:rPr>
          <w:color w:val="000000"/>
          <w:shd w:val="clear" w:color="auto" w:fill="FFFFFF"/>
        </w:rPr>
        <w:t>qcom</w:t>
      </w:r>
      <w:proofErr w:type="spellEnd"/>
      <w:r>
        <w:rPr>
          <w:color w:val="000000"/>
          <w:shd w:val="clear" w:color="auto" w:fill="FFFFFF"/>
        </w:rPr>
        <w:t>/msm8909/BoardConfig.</w:t>
      </w:r>
      <w:proofErr w:type="gramStart"/>
      <w:r>
        <w:rPr>
          <w:color w:val="000000"/>
          <w:shd w:val="clear" w:color="auto" w:fill="FFFFFF"/>
        </w:rPr>
        <w:t>mk</w:t>
      </w:r>
      <w:proofErr w:type="gramEnd"/>
    </w:p>
    <w:p w:rsidR="00E66662" w:rsidRDefault="00E66662" w:rsidP="00E66662">
      <w:r>
        <w:rPr>
          <w:rFonts w:ascii="宋体" w:hAnsi="宋体" w:hint="eastAsia"/>
        </w:rPr>
        <w:t>这里定义的分区大小，我们可以这样理解：</w:t>
      </w:r>
    </w:p>
    <w:p w:rsidR="00E66662" w:rsidRDefault="00E66662" w:rsidP="00E66662">
      <w:r>
        <w:t> </w:t>
      </w:r>
    </w:p>
    <w:p w:rsidR="00E66662" w:rsidRDefault="00E66662" w:rsidP="00E66662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partition.xml</w:t>
      </w:r>
      <w:r>
        <w:rPr>
          <w:rFonts w:ascii="宋体" w:hAnsi="宋体" w:hint="eastAsia"/>
          <w:color w:val="000000"/>
          <w:sz w:val="22"/>
          <w:szCs w:val="22"/>
        </w:rPr>
        <w:t>中的分区表是物理分区的，</w:t>
      </w:r>
      <w:proofErr w:type="spellStart"/>
      <w:r>
        <w:rPr>
          <w:color w:val="000000"/>
          <w:sz w:val="22"/>
          <w:szCs w:val="22"/>
        </w:rPr>
        <w:t>Boardconfig</w:t>
      </w:r>
      <w:proofErr w:type="spellEnd"/>
      <w:r>
        <w:rPr>
          <w:rFonts w:ascii="宋体" w:hAnsi="宋体" w:hint="eastAsia"/>
          <w:color w:val="000000"/>
          <w:sz w:val="22"/>
          <w:szCs w:val="22"/>
        </w:rPr>
        <w:t>中的设置的是文件系统的大小。</w:t>
      </w:r>
      <w:r>
        <w:rPr>
          <w:color w:val="000000"/>
          <w:sz w:val="22"/>
          <w:szCs w:val="22"/>
        </w:rPr>
        <w:t xml:space="preserve">  </w:t>
      </w:r>
      <w:proofErr w:type="spellStart"/>
      <w:r>
        <w:rPr>
          <w:color w:val="000000"/>
          <w:sz w:val="22"/>
          <w:szCs w:val="22"/>
        </w:rPr>
        <w:t>Boardconfig</w:t>
      </w:r>
      <w:proofErr w:type="spellEnd"/>
      <w:r>
        <w:rPr>
          <w:rFonts w:ascii="宋体" w:hAnsi="宋体" w:hint="eastAsia"/>
          <w:color w:val="000000"/>
          <w:sz w:val="22"/>
          <w:szCs w:val="22"/>
        </w:rPr>
        <w:t>中的设置只在烧</w:t>
      </w:r>
      <w:proofErr w:type="gramStart"/>
      <w:r>
        <w:rPr>
          <w:rFonts w:ascii="宋体" w:hAnsi="宋体" w:hint="eastAsia"/>
          <w:color w:val="000000"/>
          <w:sz w:val="22"/>
          <w:szCs w:val="22"/>
        </w:rPr>
        <w:t>录完成</w:t>
      </w:r>
      <w:proofErr w:type="gramEnd"/>
      <w:r>
        <w:rPr>
          <w:rFonts w:ascii="宋体" w:hAnsi="宋体" w:hint="eastAsia"/>
          <w:color w:val="000000"/>
          <w:sz w:val="22"/>
          <w:szCs w:val="22"/>
        </w:rPr>
        <w:t>后有效，</w:t>
      </w:r>
      <w:r>
        <w:rPr>
          <w:color w:val="000000"/>
          <w:sz w:val="22"/>
          <w:szCs w:val="22"/>
        </w:rPr>
        <w:t xml:space="preserve">  </w:t>
      </w:r>
      <w:proofErr w:type="spellStart"/>
      <w:r>
        <w:rPr>
          <w:color w:val="000000"/>
          <w:sz w:val="22"/>
          <w:szCs w:val="22"/>
        </w:rPr>
        <w:t>Boardconfig</w:t>
      </w:r>
      <w:proofErr w:type="spellEnd"/>
      <w:r>
        <w:rPr>
          <w:rFonts w:ascii="宋体" w:hAnsi="宋体" w:hint="eastAsia"/>
          <w:color w:val="000000"/>
          <w:sz w:val="22"/>
          <w:szCs w:val="22"/>
        </w:rPr>
        <w:t>中的设置不能大于实际物理分区，</w:t>
      </w:r>
    </w:p>
    <w:p w:rsidR="00E66662" w:rsidRDefault="00E66662" w:rsidP="00E66662">
      <w:pPr>
        <w:rPr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>也就是我们实际在物理上给</w:t>
      </w:r>
      <w:r>
        <w:rPr>
          <w:color w:val="000000"/>
          <w:sz w:val="22"/>
          <w:szCs w:val="22"/>
        </w:rPr>
        <w:t>system</w:t>
      </w:r>
      <w:r>
        <w:rPr>
          <w:rFonts w:ascii="宋体" w:hAnsi="宋体" w:hint="eastAsia"/>
          <w:color w:val="000000"/>
          <w:sz w:val="22"/>
          <w:szCs w:val="22"/>
        </w:rPr>
        <w:t>划分了</w:t>
      </w:r>
      <w:r>
        <w:rPr>
          <w:color w:val="000000"/>
          <w:sz w:val="22"/>
          <w:szCs w:val="22"/>
        </w:rPr>
        <w:t>1.5g</w:t>
      </w:r>
      <w:r>
        <w:rPr>
          <w:rFonts w:ascii="宋体" w:hAnsi="宋体" w:hint="eastAsia"/>
          <w:color w:val="000000"/>
          <w:sz w:val="22"/>
          <w:szCs w:val="22"/>
        </w:rPr>
        <w:t>，但是我们在系统中设置挂载了只有</w:t>
      </w:r>
      <w:r>
        <w:rPr>
          <w:color w:val="000000"/>
          <w:sz w:val="22"/>
          <w:szCs w:val="22"/>
        </w:rPr>
        <w:t xml:space="preserve">1.2g </w:t>
      </w:r>
    </w:p>
    <w:p w:rsidR="00E66662" w:rsidRDefault="00E66662" w:rsidP="00E66662">
      <w:pPr>
        <w:rPr>
          <w:color w:val="000000"/>
          <w:sz w:val="22"/>
          <w:szCs w:val="22"/>
        </w:rPr>
      </w:pPr>
    </w:p>
    <w:p w:rsidR="00E66662" w:rsidRDefault="00E66662" w:rsidP="00E66662">
      <w:pPr>
        <w:rPr>
          <w:color w:val="000000"/>
          <w:sz w:val="22"/>
          <w:szCs w:val="22"/>
        </w:rPr>
      </w:pPr>
    </w:p>
    <w:p w:rsidR="00E66662" w:rsidRDefault="00E66662" w:rsidP="00E66662">
      <w:pPr>
        <w:rPr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>另外在</w:t>
      </w:r>
      <w:r>
        <w:t>common\build\partition.xml</w:t>
      </w:r>
      <w:r>
        <w:rPr>
          <w:rFonts w:ascii="宋体" w:hAnsi="宋体" w:hint="eastAsia"/>
        </w:rPr>
        <w:t>中</w:t>
      </w:r>
      <w:r>
        <w:rPr>
          <w:rFonts w:ascii="宋体" w:hAnsi="宋体" w:hint="eastAsia"/>
          <w:color w:val="000000"/>
          <w:sz w:val="22"/>
          <w:szCs w:val="22"/>
        </w:rPr>
        <w:t>：</w:t>
      </w:r>
    </w:p>
    <w:p w:rsidR="00E66662" w:rsidRDefault="00E66662" w:rsidP="00E66662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partition.xml</w:t>
      </w:r>
      <w:r>
        <w:rPr>
          <w:rFonts w:ascii="宋体" w:hAnsi="宋体" w:hint="eastAsia"/>
          <w:color w:val="000000"/>
          <w:sz w:val="22"/>
          <w:szCs w:val="22"/>
        </w:rPr>
        <w:t>前面的内容，能看到有</w:t>
      </w:r>
      <w:r>
        <w:rPr>
          <w:color w:val="000000"/>
          <w:sz w:val="22"/>
          <w:szCs w:val="22"/>
        </w:rPr>
        <w:t xml:space="preserve">GROW_LAST_PARTITION_TO_FILL_DISK= true  </w:t>
      </w:r>
      <w:r>
        <w:rPr>
          <w:rFonts w:ascii="宋体" w:hAnsi="宋体" w:hint="eastAsia"/>
          <w:color w:val="000000"/>
          <w:sz w:val="22"/>
          <w:szCs w:val="22"/>
        </w:rPr>
        <w:t>这个变量的含义就是，最后一个分区的大小并不根据</w:t>
      </w:r>
      <w:proofErr w:type="spellStart"/>
      <w:r>
        <w:rPr>
          <w:color w:val="000000"/>
          <w:sz w:val="22"/>
          <w:szCs w:val="22"/>
        </w:rPr>
        <w:t>size_in_kb</w:t>
      </w:r>
      <w:proofErr w:type="spellEnd"/>
      <w:r>
        <w:rPr>
          <w:rFonts w:ascii="宋体" w:hAnsi="宋体" w:hint="eastAsia"/>
          <w:color w:val="000000"/>
          <w:sz w:val="22"/>
          <w:szCs w:val="22"/>
        </w:rPr>
        <w:t>来计算，而是总大小减去之前其他分区的大小，剩下的都是最后一个分区的空间。</w:t>
      </w:r>
      <w:r>
        <w:rPr>
          <w:color w:val="000000"/>
          <w:sz w:val="22"/>
          <w:szCs w:val="22"/>
        </w:rPr>
        <w:t xml:space="preserve"> </w:t>
      </w:r>
      <w:r>
        <w:rPr>
          <w:rFonts w:ascii="宋体" w:hAnsi="宋体" w:hint="eastAsia"/>
          <w:color w:val="000000"/>
          <w:sz w:val="22"/>
          <w:szCs w:val="22"/>
        </w:rPr>
        <w:t>由于我们分区表</w:t>
      </w:r>
      <w:proofErr w:type="spellStart"/>
      <w:r>
        <w:rPr>
          <w:color w:val="000000"/>
          <w:sz w:val="22"/>
          <w:szCs w:val="22"/>
        </w:rPr>
        <w:t>userdata</w:t>
      </w:r>
      <w:proofErr w:type="spellEnd"/>
      <w:r>
        <w:rPr>
          <w:rFonts w:ascii="宋体" w:hAnsi="宋体" w:hint="eastAsia"/>
          <w:color w:val="000000"/>
          <w:sz w:val="22"/>
          <w:szCs w:val="22"/>
        </w:rPr>
        <w:t>的分区实际物理分区表是在最后的，因此剩余的物理空间都会被划分到</w:t>
      </w:r>
      <w:proofErr w:type="spellStart"/>
      <w:r>
        <w:rPr>
          <w:color w:val="000000"/>
          <w:sz w:val="22"/>
          <w:szCs w:val="22"/>
        </w:rPr>
        <w:t>userdata</w:t>
      </w:r>
      <w:proofErr w:type="spellEnd"/>
      <w:r>
        <w:rPr>
          <w:rFonts w:ascii="宋体" w:hAnsi="宋体" w:hint="eastAsia"/>
          <w:color w:val="000000"/>
          <w:sz w:val="22"/>
          <w:szCs w:val="22"/>
        </w:rPr>
        <w:t>中。但是我们在系统配置文件</w:t>
      </w:r>
      <w:r>
        <w:rPr>
          <w:color w:val="000000"/>
          <w:shd w:val="clear" w:color="auto" w:fill="FFFFFF"/>
        </w:rPr>
        <w:t>device/</w:t>
      </w:r>
      <w:proofErr w:type="spellStart"/>
      <w:r>
        <w:rPr>
          <w:color w:val="000000"/>
          <w:shd w:val="clear" w:color="auto" w:fill="FFFFFF"/>
        </w:rPr>
        <w:t>qcom</w:t>
      </w:r>
      <w:proofErr w:type="spellEnd"/>
      <w:r>
        <w:rPr>
          <w:color w:val="000000"/>
          <w:shd w:val="clear" w:color="auto" w:fill="FFFFFF"/>
        </w:rPr>
        <w:t>/msm8909/BoardConfig.mk</w:t>
      </w:r>
      <w:r>
        <w:rPr>
          <w:rFonts w:ascii="宋体" w:hAnsi="宋体" w:hint="eastAsia"/>
          <w:color w:val="000000"/>
          <w:sz w:val="22"/>
          <w:szCs w:val="22"/>
        </w:rPr>
        <w:t>中，只挂载了</w:t>
      </w:r>
      <w:r>
        <w:rPr>
          <w:color w:val="000000"/>
          <w:sz w:val="22"/>
          <w:szCs w:val="22"/>
        </w:rPr>
        <w:t>1.7g</w:t>
      </w:r>
      <w:r>
        <w:rPr>
          <w:rFonts w:ascii="宋体" w:hAnsi="宋体" w:hint="eastAsia"/>
          <w:color w:val="000000"/>
          <w:sz w:val="22"/>
          <w:szCs w:val="22"/>
        </w:rPr>
        <w:t>，其他的我们可以通过修改</w:t>
      </w:r>
    </w:p>
    <w:p w:rsidR="00E66662" w:rsidRDefault="00E66662" w:rsidP="00E66662">
      <w:pPr>
        <w:rPr>
          <w:color w:val="000000"/>
          <w:sz w:val="22"/>
          <w:szCs w:val="22"/>
        </w:rPr>
      </w:pPr>
      <w:r>
        <w:rPr>
          <w:color w:val="000000"/>
          <w:shd w:val="clear" w:color="auto" w:fill="FFFFFF"/>
        </w:rPr>
        <w:t>device/</w:t>
      </w:r>
      <w:proofErr w:type="spellStart"/>
      <w:r>
        <w:rPr>
          <w:color w:val="000000"/>
          <w:shd w:val="clear" w:color="auto" w:fill="FFFFFF"/>
        </w:rPr>
        <w:t>qcom</w:t>
      </w:r>
      <w:proofErr w:type="spellEnd"/>
      <w:r>
        <w:rPr>
          <w:color w:val="000000"/>
          <w:shd w:val="clear" w:color="auto" w:fill="FFFFFF"/>
        </w:rPr>
        <w:t>/msm8909/BoardConfig.mk</w:t>
      </w:r>
      <w:r>
        <w:rPr>
          <w:rFonts w:ascii="宋体" w:hAnsi="宋体" w:hint="eastAsia"/>
          <w:color w:val="000000"/>
          <w:shd w:val="clear" w:color="auto" w:fill="FFFFFF"/>
        </w:rPr>
        <w:t>中</w:t>
      </w:r>
      <w:proofErr w:type="spellStart"/>
      <w:r>
        <w:rPr>
          <w:color w:val="000000"/>
          <w:shd w:val="clear" w:color="auto" w:fill="FFFFFF"/>
        </w:rPr>
        <w:t>userdata</w:t>
      </w:r>
      <w:proofErr w:type="spellEnd"/>
      <w:r>
        <w:rPr>
          <w:rFonts w:ascii="宋体" w:hAnsi="宋体" w:hint="eastAsia"/>
          <w:color w:val="000000"/>
          <w:shd w:val="clear" w:color="auto" w:fill="FFFFFF"/>
        </w:rPr>
        <w:t>分区的挂载文件系统的大小</w:t>
      </w:r>
    </w:p>
    <w:p w:rsidR="00E66662" w:rsidRDefault="00E66662" w:rsidP="00E66662">
      <w:pPr>
        <w:rPr>
          <w:color w:val="000000"/>
          <w:shd w:val="clear" w:color="auto" w:fill="FFFFFF"/>
        </w:rPr>
      </w:pPr>
      <w:r>
        <w:rPr>
          <w:noProof/>
          <w:color w:val="000000"/>
          <w:shd w:val="clear" w:color="auto" w:fill="FFFFFF"/>
        </w:rPr>
        <w:drawing>
          <wp:inline distT="0" distB="0" distL="0" distR="0">
            <wp:extent cx="5999480" cy="1453515"/>
            <wp:effectExtent l="19050" t="0" r="1270" b="0"/>
            <wp:docPr id="4" name="图片 9" descr="cid:image005.png@01D189C9.C30791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cid:image005.png@01D189C9.C30791A0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1453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022" w:rsidRDefault="004D4022"/>
    <w:sectPr w:rsidR="004D4022" w:rsidSect="004D4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7775" w:rsidRDefault="002D7775" w:rsidP="00E66662">
      <w:r>
        <w:separator/>
      </w:r>
    </w:p>
  </w:endnote>
  <w:endnote w:type="continuationSeparator" w:id="0">
    <w:p w:rsidR="002D7775" w:rsidRDefault="002D7775" w:rsidP="00E666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7775" w:rsidRDefault="002D7775" w:rsidP="00E66662">
      <w:r>
        <w:separator/>
      </w:r>
    </w:p>
  </w:footnote>
  <w:footnote w:type="continuationSeparator" w:id="0">
    <w:p w:rsidR="002D7775" w:rsidRDefault="002D7775" w:rsidP="00E6666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6662"/>
    <w:rsid w:val="002D7775"/>
    <w:rsid w:val="004D4022"/>
    <w:rsid w:val="00E666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6662"/>
    <w:pPr>
      <w:jc w:val="both"/>
    </w:pPr>
    <w:rPr>
      <w:rFonts w:ascii="Calibri" w:eastAsia="宋体" w:hAnsi="Calibri" w:cs="Calibri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6666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666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66662"/>
    <w:pPr>
      <w:widowControl w:val="0"/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6666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6666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66662"/>
    <w:rPr>
      <w:rFonts w:ascii="Calibri" w:eastAsia="宋体" w:hAnsi="Calibri" w:cs="Calibri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52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cid:image005.png@01D189C9.C30791A0" TargetMode="External"/><Relationship Id="rId3" Type="http://schemas.openxmlformats.org/officeDocument/2006/relationships/webSettings" Target="webSettings.xml"/><Relationship Id="rId7" Type="http://schemas.openxmlformats.org/officeDocument/2006/relationships/image" Target="cid:image002.jpg@01D189C8.E7ABB730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cid:image004.png@01D189C9.C30791A0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cid:image003.png@01D189C8.E7ABB73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122</Words>
  <Characters>700</Characters>
  <Application>Microsoft Office Word</Application>
  <DocSecurity>0</DocSecurity>
  <Lines>5</Lines>
  <Paragraphs>1</Paragraphs>
  <ScaleCrop>false</ScaleCrop>
  <Company>上海海事大学</Company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2</cp:revision>
  <dcterms:created xsi:type="dcterms:W3CDTF">2016-04-19T12:38:00Z</dcterms:created>
  <dcterms:modified xsi:type="dcterms:W3CDTF">2016-04-19T12:39:00Z</dcterms:modified>
</cp:coreProperties>
</file>