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jc w:val="left"/>
        <w:rPr>
          <w:rFonts w:ascii="맑은 고딕" w:hAnsi="맑은 고딕" w:eastAsia="맑은 고딕" w:asciiTheme="minorEastAsia" w:eastAsiaTheme="minorEastAsia" w:hAnsiTheme="minorEastAsia"/>
          <w:sz w:val="22"/>
          <w:szCs w:val="22"/>
        </w:rPr>
      </w:pPr>
      <w:r>
        <w:rPr>
          <w:rFonts w:eastAsia="맑은 고딕" w:eastAsiaTheme="minorEastAsia" w:ascii="맑은 고딕" w:hAnsi="맑은 고딕"/>
          <w:sz w:val="22"/>
          <w:szCs w:val="22"/>
        </w:rPr>
      </w:r>
      <w:bookmarkStart w:id="0" w:name="_top"/>
      <w:bookmarkStart w:id="1" w:name="_top"/>
      <w:bookmarkEnd w:id="1"/>
    </w:p>
    <w:tbl>
      <w:tblPr>
        <w:tblW w:w="8391" w:type="dxa"/>
        <w:jc w:val="left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noHBand="0" w:noVBand="0" w:firstColumn="0" w:lastRow="0" w:lastColumn="0" w:firstRow="0"/>
      </w:tblPr>
      <w:tblGrid>
        <w:gridCol w:w="1190"/>
        <w:gridCol w:w="595"/>
        <w:gridCol w:w="596"/>
        <w:gridCol w:w="1191"/>
        <w:gridCol w:w="1606"/>
        <w:gridCol w:w="1606"/>
        <w:gridCol w:w="1606"/>
      </w:tblGrid>
      <w:tr>
        <w:trPr>
          <w:trHeight w:val="515" w:hRule="atLeast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2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차시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vAlign w:val="center"/>
          </w:tcPr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</w:tc>
        <w:tc>
          <w:tcPr>
            <w:tcW w:w="59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tabs>
                <w:tab w:val="clear" w:pos="800"/>
                <w:tab w:val="left" w:pos="27" w:leader="none"/>
              </w:tabs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실습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: 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과제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: □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평가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: □</w:t>
            </w:r>
          </w:p>
        </w:tc>
      </w:tr>
      <w:tr>
        <w:trPr>
          <w:trHeight w:val="10817" w:hRule="atLeast"/>
        </w:trPr>
        <w:tc>
          <w:tcPr>
            <w:tcW w:w="839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1)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employees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테이블과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departments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테이블을 조인하여 모든 직원의 이름과 그들이 속한 부서 이름을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  <w:bCs/>
                <w:sz w:val="22"/>
                <w:szCs w:val="22"/>
              </w:rPr>
              <w:t xml:space="preserve">*employees DB </w:t>
            </w:r>
            <w:r>
              <w:rPr>
                <w:rFonts w:ascii="맑은 고딕" w:hAnsi="맑은 고딕" w:eastAsia="맑은 고딕" w:asciiTheme="minorEastAsia" w:eastAsiaTheme="minorEastAsia" w:hAnsiTheme="minorEastAsia"/>
                <w:b/>
                <w:bCs/>
                <w:sz w:val="22"/>
                <w:szCs w:val="22"/>
              </w:rPr>
              <w:t>활용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b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SELECT </w:t>
            </w:r>
            <w:r>
              <w:rPr>
                <w:rFonts w:eastAsia="맑은 고딕" w:eastAsiaTheme="minorEastAsia" w:ascii="맑은 고딕" w:hAnsi="맑은 고딕"/>
                <w:color w:val="000000"/>
                <w:sz w:val="22"/>
                <w:szCs w:val="22"/>
                <w:shd w:fill="auto" w:val="clear"/>
              </w:rPr>
              <w:t>a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.first_name,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a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.last_name,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b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.dept_name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FROM employees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a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JOIN dept_emp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c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 ON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a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.emp_no =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c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.emp_no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JOIN departments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b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 ON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c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.dept_no =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b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.dept_no;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2)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orders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테이블과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customers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테이블을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LEFT JOIN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하여 모든 주문과 해당 주문을 한 고객의 이름을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  <w:bCs/>
                <w:sz w:val="22"/>
                <w:szCs w:val="22"/>
              </w:rPr>
              <w:t xml:space="preserve">(order </w:t>
            </w:r>
            <w:r>
              <w:rPr>
                <w:rFonts w:ascii="맑은 고딕" w:hAnsi="맑은 고딕" w:eastAsia="맑은 고딕" w:asciiTheme="minorEastAsia" w:eastAsiaTheme="minorEastAsia" w:hAnsiTheme="minorEastAsia"/>
                <w:b/>
                <w:bCs/>
                <w:sz w:val="22"/>
                <w:szCs w:val="22"/>
              </w:rPr>
              <w:t xml:space="preserve">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b/>
                <w:bCs/>
                <w:sz w:val="22"/>
                <w:szCs w:val="22"/>
              </w:rPr>
              <w:t xml:space="preserve">customer) </w:t>
            </w:r>
            <w:r>
              <w:rPr>
                <w:rFonts w:ascii="맑은 고딕" w:hAnsi="맑은 고딕" w:eastAsia="맑은 고딕" w:asciiTheme="minorEastAsia" w:eastAsiaTheme="minorEastAsia" w:hAnsiTheme="minorEastAsia"/>
                <w:b/>
                <w:bCs/>
                <w:sz w:val="22"/>
                <w:szCs w:val="22"/>
              </w:rPr>
              <w:t>테이블을 임의로 정하고 진행</w:t>
            </w:r>
            <w:r>
              <w:rPr>
                <w:rFonts w:eastAsia="맑은 고딕" w:ascii="맑은 고딕" w:hAnsi="맑은 고딕" w:asciiTheme="minorEastAsia" w:eastAsiaTheme="minorEastAsia" w:hAnsiTheme="minorEastAsia"/>
                <w:b/>
                <w:bCs/>
                <w:sz w:val="22"/>
                <w:szCs w:val="22"/>
              </w:rPr>
              <w:t>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b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Style15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 w:val="false"/>
                <w:bCs w:val="false"/>
                <w:sz w:val="22"/>
                <w:szCs w:val="22"/>
              </w:rPr>
              <w:t>SELECT o.order_id, o.order_date, o.order_amount, c.name</w:t>
            </w:r>
          </w:p>
          <w:p>
            <w:pPr>
              <w:pStyle w:val="Style15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 w:val="false"/>
                <w:bCs w:val="false"/>
                <w:sz w:val="22"/>
                <w:szCs w:val="22"/>
              </w:rPr>
              <w:t>FROM orders o</w:t>
            </w:r>
          </w:p>
          <w:p>
            <w:pPr>
              <w:pStyle w:val="Style15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 w:val="false"/>
                <w:bCs w:val="false"/>
                <w:sz w:val="22"/>
                <w:szCs w:val="22"/>
              </w:rPr>
              <w:t>LEFT JOIN customers c ON o.customer_id = c.customer_id;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3)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products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테이블과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categories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테이블을 조인하여 각 제품의 이름과 그 제품의 카테고리 이름을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  <w:shd w:fill="auto" w:val="clear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  <w:shd w:fill="auto" w:val="clear"/>
              </w:rPr>
              <w:t>?</w:t>
            </w:r>
          </w:p>
          <w:tbl>
            <w:tblPr>
              <w:tblW w:w="6866" w:type="dxa"/>
              <w:jc w:val="left"/>
              <w:tblInd w:w="0" w:type="dxa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noHBand="0" w:noVBand="0" w:firstColumn="0" w:lastRow="0" w:lastColumn="0" w:firstRow="0"/>
            </w:tblPr>
            <w:tblGrid>
              <w:gridCol w:w="1716"/>
              <w:gridCol w:w="1714"/>
              <w:gridCol w:w="1722"/>
              <w:gridCol w:w="1713"/>
            </w:tblGrid>
            <w:tr>
              <w:trPr>
                <w:trHeight w:val="56" w:hRule="atLeast"/>
              </w:trPr>
              <w:tc>
                <w:tcPr>
                  <w:tcW w:w="1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eastAsia="맑은 고딕" w:ascii="맑은 고딕" w:hAnsi="맑은 고딕" w:asciiTheme="minorEastAsia" w:eastAsiaTheme="minorEastAsia" w:hAnsiTheme="minorEastAsia"/>
                      <w:sz w:val="22"/>
                      <w:szCs w:val="22"/>
                    </w:rPr>
                    <w:t>product_num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  <w:t>제품번호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eastAsia="맑은 고딕" w:ascii="맑은 고딕" w:hAnsi="맑은 고딕" w:asciiTheme="minorEastAsia" w:eastAsiaTheme="minorEastAsia" w:hAnsiTheme="minorEastAsia"/>
                      <w:sz w:val="22"/>
                      <w:szCs w:val="22"/>
                    </w:rPr>
                    <w:t>category_id</w:t>
                  </w:r>
                </w:p>
              </w:tc>
              <w:tc>
                <w:tcPr>
                  <w:tcW w:w="1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  <w:t>카테고리아이디</w:t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eastAsia="맑은 고딕" w:ascii="맑은 고딕" w:hAnsi="맑은 고딕" w:asciiTheme="minorEastAsia" w:eastAsiaTheme="minorEastAsia" w:hAnsiTheme="minorEastAsia"/>
                      <w:sz w:val="22"/>
                      <w:szCs w:val="22"/>
                    </w:rPr>
                    <w:t>product_name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  <w:t>제품이름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eastAsia="맑은 고딕" w:ascii="맑은 고딕" w:hAnsi="맑은 고딕" w:asciiTheme="minorEastAsia" w:eastAsiaTheme="minorEastAsia" w:hAnsiTheme="minorEastAsia"/>
                      <w:sz w:val="22"/>
                      <w:szCs w:val="22"/>
                    </w:rPr>
                    <w:t>product_num</w:t>
                  </w:r>
                </w:p>
              </w:tc>
              <w:tc>
                <w:tcPr>
                  <w:tcW w:w="1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  <w:t>제품번호</w:t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7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eastAsia="맑은 고딕" w:ascii="맑은 고딕" w:hAnsi="맑은 고딕" w:asciiTheme="minorEastAsia" w:eastAsiaTheme="minorEastAsia" w:hAnsiTheme="minorEastAsia"/>
                      <w:sz w:val="22"/>
                      <w:szCs w:val="22"/>
                    </w:rPr>
                    <w:t>product_count</w:t>
                  </w:r>
                </w:p>
              </w:tc>
              <w:tc>
                <w:tcPr>
                  <w:tcW w:w="17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  <w:t>수량</w:t>
                  </w:r>
                </w:p>
              </w:tc>
              <w:tc>
                <w:tcPr>
                  <w:tcW w:w="1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eastAsia="맑은 고딕" w:ascii="맑은 고딕" w:hAnsi="맑은 고딕" w:asciiTheme="minorEastAsia" w:eastAsiaTheme="minorEastAsia" w:hAnsiTheme="minorEastAsia"/>
                      <w:sz w:val="22"/>
                      <w:szCs w:val="22"/>
                    </w:rPr>
                    <w:t>category_name</w:t>
                  </w:r>
                </w:p>
              </w:tc>
              <w:tc>
                <w:tcPr>
                  <w:tcW w:w="1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Style15"/>
                    <w:widowControl w:val="false"/>
                    <w:jc w:val="left"/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</w:pPr>
                  <w:r>
                    <w:rPr>
                      <w:rFonts w:ascii="맑은 고딕" w:hAnsi="맑은 고딕" w:eastAsia="맑은 고딕" w:asciiTheme="minorEastAsia" w:eastAsiaTheme="minorEastAsia" w:hAnsiTheme="minorEastAsia"/>
                      <w:sz w:val="22"/>
                      <w:szCs w:val="22"/>
                    </w:rPr>
                    <w:t>카테고리 이름</w:t>
                  </w:r>
                </w:p>
              </w:tc>
            </w:tr>
          </w:tbl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SELECT p.product_name, c.category_name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FROM products p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JOIN categories c ON p.product_num = c.product_num;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4) 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테이블과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salaries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테이블을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RIGHT JOIN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하여 모든 급여 정보와 해당 급여를 받는 직원의 이름을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  <w:bCs/>
                <w:sz w:val="22"/>
                <w:szCs w:val="22"/>
              </w:rPr>
              <w:t xml:space="preserve">*employees DB </w:t>
            </w:r>
            <w:r>
              <w:rPr>
                <w:rFonts w:ascii="맑은 고딕" w:hAnsi="맑은 고딕" w:eastAsia="맑은 고딕" w:asciiTheme="minorEastAsia" w:eastAsiaTheme="minorEastAsia" w:hAnsiTheme="minorEastAsia"/>
                <w:b/>
                <w:bCs/>
                <w:sz w:val="22"/>
                <w:szCs w:val="22"/>
              </w:rPr>
              <w:t>활용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b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Style15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SELECT e.first_name, e.last_name, s.salary</w:t>
            </w:r>
          </w:p>
          <w:p>
            <w:pPr>
              <w:pStyle w:val="Style15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FROM employees e</w:t>
            </w:r>
          </w:p>
          <w:p>
            <w:pPr>
              <w:pStyle w:val="Style15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 w:val="false"/>
                <w:bCs w:val="false"/>
                <w:sz w:val="22"/>
                <w:szCs w:val="22"/>
              </w:rPr>
              <w:t xml:space="preserve">RIGHT JOIN </w:t>
            </w:r>
            <w:r>
              <w:rPr>
                <w:b w:val="false"/>
                <w:bCs w:val="false"/>
              </w:rPr>
              <w:t>salaries s ON e.emp_no =s.emp_no;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5)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에서 테이블을 복사하려면 어떤 쿼리를 사용해야 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/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CREATE TABLE employees_copy AS SELECT * FROM employees;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6)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에서 특정 컬럼을 기준으로 행의 중복을 제거하고 유일한 값만을 조회하려면 어떤 명령어을 사용하나요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SELECT DISTINCT </w:t>
            </w:r>
            <w:r>
              <w:rPr>
                <w:rFonts w:ascii="맑은 고딕" w:hAnsi="맑은 고딕" w:asciiTheme="minorEastAsia" w:hAnsiTheme="minorEastAsia" w:eastAsia="맑은 고딕"/>
                <w:color w:val="000000"/>
                <w:sz w:val="22"/>
                <w:szCs w:val="22"/>
                <w:shd w:fill="auto" w:val="clear"/>
              </w:rPr>
              <w:t>열</w:t>
            </w:r>
            <w:r>
              <w:rPr>
                <w:rFonts w:ascii="맑은 고딕" w:hAnsi="맑은 고딕" w:asciiTheme="minorEastAsia" w:hAnsiTheme="minorEastAsia" w:eastAsia="맑은 고딕"/>
                <w:sz w:val="22"/>
                <w:szCs w:val="22"/>
              </w:rPr>
              <w:t xml:space="preserve">명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FROM </w:t>
            </w:r>
            <w:r>
              <w:rPr>
                <w:rFonts w:ascii="맑은 고딕" w:hAnsi="맑은 고딕" w:asciiTheme="minorEastAsia" w:hAnsiTheme="minorEastAsia" w:eastAsia="맑은 고딕"/>
                <w:sz w:val="22"/>
                <w:szCs w:val="22"/>
              </w:rPr>
              <w:t>테이블명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7)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에서 테이블의 모든 데이터를 삭제하지 않고 테이블 구조만 초기화하려면 어떤 쿼리를 사용하나요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 (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테이블 이름은 ‘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table_name’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이라 하세요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.)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color w:val="000000"/>
                <w:sz w:val="22"/>
                <w:szCs w:val="22"/>
                <w:shd w:fill="auto" w:val="clear"/>
              </w:rPr>
              <w:t>ALTER TABLE table_name;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8) 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테이블의 열이 무엇이 있는지 확인하기위해 어떤 명령을 사용하나요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DESC employees;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9) users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age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30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이상인 모든 사용자의 이름과 이메일을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SELECT name, email FROM users WHERE age &gt;= 30;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10) products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테이블에 새로운 제품을 추가하는데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제품 이름은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'New Product',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가격은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1499,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재고 수량은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50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으로 설정하는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INSERT INTO products (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n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ame, price, quantity) VALUES ('New Product', 1499, 50);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11) 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employee_id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10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인 직원의 급여를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10%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인상하는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(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데이터 타입이 숫자는 연산이 가능합니다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.)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UPDATE employees SET salary = salary * 1.10 WHERE employee_id = 10;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12) orders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order_date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'2023-01-01'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이후인 모든 주문 정보를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(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데이터 타입이 날짜인 경우 부등호 사용이 가능합니다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.)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SELECT * FROM orders WHERE order_date &gt; '2023-01-01';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13)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새로운 사용자를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users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테이블에 추가하되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이름은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'Jane Doe',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이메일은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'jane.doe@example.com',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가입일은 오늘 날짜로 설정하는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(user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테이블은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name/email/registdate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필드가 있음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 xml:space="preserve">INSERT INTO users (name, email, 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sign_up</w:t>
            </w: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_date)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VALUES ('Jane Doe', 'jane.doe@example.com', CURDATE());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14)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department_id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5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인 모든 직원의 급여를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500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증가시키는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  <w:t>UPDATE employees SET salary = salary + 500 WHERE department_id = 5;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eastAsiaTheme="minorEastAsia" w:ascii="맑은 고딕" w:hAnsi="맑은 고딕"/>
                <w:sz w:val="22"/>
                <w:szCs w:val="22"/>
              </w:rPr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15)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새로운 주문을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orders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테이블에 추가하는데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주문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789,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고객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56,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주문 상태는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'Pending',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 xml:space="preserve">주문 날짜는 오늘로 설정하는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2"/>
                <w:szCs w:val="22"/>
              </w:rPr>
              <w:t>?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color w:val="0000FF"/>
                <w:sz w:val="22"/>
                <w:szCs w:val="22"/>
              </w:rPr>
              <w:t xml:space="preserve">orders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color w:val="0000FF"/>
                <w:sz w:val="22"/>
                <w:szCs w:val="22"/>
              </w:rPr>
              <w:t xml:space="preserve">테이블 필드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color w:val="0000FF"/>
                <w:sz w:val="22"/>
                <w:szCs w:val="22"/>
              </w:rPr>
              <w:t>(order_id, customer_id, order_status, order_date)</w:t>
            </w:r>
          </w:p>
          <w:p>
            <w:pPr>
              <w:pStyle w:val="Style15"/>
              <w:widowControl w:val="false"/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2"/>
                <w:szCs w:val="22"/>
              </w:rPr>
            </w:pPr>
            <w:r>
              <w:rPr/>
            </w:r>
          </w:p>
          <w:p>
            <w:pPr>
              <w:pStyle w:val="Style15"/>
              <w:widowControl w:val="false"/>
              <w:jc w:val="left"/>
              <w:rPr>
                <w:rFonts w:asciiTheme="minorEastAsia" w:eastAsiaTheme="minorEastAsia" w:hAnsiTheme="minorEastAsia"/>
                <w:color w:val="000000"/>
                <w:highlight w:val="none"/>
                <w:shd w:fill="auto" w:val="clear"/>
              </w:rPr>
            </w:pPr>
            <w:r>
              <w:rPr>
                <w:rFonts w:eastAsia="맑은 고딕" w:eastAsiaTheme="minorEastAsia" w:ascii="맑은 고딕" w:hAnsi="맑은 고딕"/>
                <w:color w:val="000000"/>
                <w:sz w:val="22"/>
                <w:szCs w:val="22"/>
                <w:shd w:fill="auto" w:val="clear"/>
              </w:rPr>
              <w:t>INSERT INTO orders (order_id, customer_id, order_status, order_date) VALUES (789, 56, 'Pending', CURDATE());</w:t>
            </w:r>
          </w:p>
        </w:tc>
      </w:tr>
    </w:tbl>
    <w:p>
      <w:pPr>
        <w:pStyle w:val="Style15"/>
        <w:jc w:val="left"/>
        <w:rPr>
          <w:rFonts w:ascii="맑은 고딕" w:hAnsi="맑은 고딕" w:eastAsia="맑은 고딕" w:asciiTheme="minorEastAsia" w:eastAsiaTheme="minorEastAsia" w:hAnsiTheme="minorEastAsia"/>
          <w:sz w:val="22"/>
          <w:szCs w:val="22"/>
        </w:rPr>
      </w:pPr>
      <w:r>
        <w:rPr>
          <w:rFonts w:eastAsia="맑은 고딕" w:eastAsiaTheme="minorEastAsia" w:ascii="맑은 고딕" w:hAnsi="맑은 고딕"/>
          <w:sz w:val="22"/>
          <w:szCs w:val="22"/>
        </w:rPr>
      </w:r>
    </w:p>
    <w:p>
      <w:pPr>
        <w:pStyle w:val="Style15"/>
        <w:spacing w:lineRule="auto" w:line="288"/>
        <w:jc w:val="left"/>
        <w:rPr>
          <w:rFonts w:ascii="맑은 고딕" w:hAnsi="맑은 고딕" w:eastAsia="맑은 고딕" w:asciiTheme="minorEastAsia" w:eastAsiaTheme="minorEastAsia" w:hAnsiTheme="minorEastAsia"/>
          <w:sz w:val="22"/>
          <w:szCs w:val="22"/>
          <w:shd w:fill="auto" w:val="clear"/>
        </w:rPr>
      </w:pPr>
      <w:r>
        <w:rPr/>
      </w:r>
    </w:p>
    <w:sectPr>
      <w:type w:val="nextPage"/>
      <w:pgSz w:w="11906" w:h="16838"/>
      <w:pgMar w:left="1701" w:right="1701" w:gutter="0" w:header="0" w:top="1984" w:footer="0" w:bottom="17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함초롬바탕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80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쪽 번호"/>
    <w:uiPriority w:val="12"/>
    <w:qFormat/>
    <w:rPr>
      <w:rFonts w:ascii="함초롬돋움" w:hAnsi="함초롬돋움" w:eastAsia="함초롬돋움"/>
      <w:color w:val="000000"/>
      <w:sz w:val="20"/>
      <w:shd w:fill="auto" w:val="clear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pBdr/>
      <w:bidi w:val="0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바탕글"/>
    <w:qFormat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numPr>
        <w:ilvl w:val="0"/>
        <w:numId w:val="1"/>
      </w:numPr>
      <w:pBdr/>
      <w:bidi w:val="0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numPr>
        <w:ilvl w:val="1"/>
        <w:numId w:val="2"/>
      </w:numPr>
      <w:pBdr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numPr>
        <w:ilvl w:val="2"/>
        <w:numId w:val="3"/>
      </w:numPr>
      <w:pBdr/>
      <w:bidi w:val="0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numPr>
        <w:ilvl w:val="3"/>
        <w:numId w:val="4"/>
      </w:numPr>
      <w:pBdr/>
      <w:bidi w:val="0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numPr>
        <w:ilvl w:val="4"/>
        <w:numId w:val="5"/>
      </w:numPr>
      <w:pBdr/>
      <w:bidi w:val="0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numPr>
        <w:ilvl w:val="5"/>
        <w:numId w:val="6"/>
      </w:numPr>
      <w:pBdr/>
      <w:bidi w:val="0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numPr>
        <w:ilvl w:val="6"/>
        <w:numId w:val="7"/>
      </w:numPr>
      <w:pBdr/>
      <w:bidi w:val="0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8" w:customStyle="1">
    <w:name w:val="개요 8"/>
    <w:uiPriority w:val="9"/>
    <w:qFormat/>
    <w:pPr>
      <w:widowControl w:val="false"/>
      <w:numPr>
        <w:ilvl w:val="6"/>
        <w:numId w:val="8"/>
      </w:numPr>
      <w:pBdr/>
      <w:bidi w:val="0"/>
      <w:spacing w:lineRule="auto" w:line="384" w:before="0" w:after="0"/>
      <w:ind w:left="16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9" w:customStyle="1">
    <w:name w:val="개요 9"/>
    <w:uiPriority w:val="10"/>
    <w:qFormat/>
    <w:pPr>
      <w:widowControl w:val="false"/>
      <w:numPr>
        <w:ilvl w:val="6"/>
        <w:numId w:val="9"/>
      </w:numPr>
      <w:pBdr/>
      <w:bidi w:val="0"/>
      <w:spacing w:lineRule="auto" w:line="384" w:before="0" w:after="0"/>
      <w:ind w:left="18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0" w:customStyle="1">
    <w:name w:val="개요 10"/>
    <w:uiPriority w:val="11"/>
    <w:qFormat/>
    <w:pPr>
      <w:widowControl w:val="false"/>
      <w:numPr>
        <w:ilvl w:val="6"/>
        <w:numId w:val="10"/>
      </w:numPr>
      <w:pBdr/>
      <w:bidi w:val="0"/>
      <w:spacing w:lineRule="auto" w:line="384" w:before="0" w:after="0"/>
      <w:ind w:left="20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Style16" w:customStyle="1">
    <w:name w:val="머리말"/>
    <w:uiPriority w:val="13"/>
    <w:qFormat/>
    <w:pPr>
      <w:widowControl w:val="false"/>
      <w:pBdr/>
      <w:bidi w:val="0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7" w:customStyle="1">
    <w:name w:val="각주"/>
    <w:uiPriority w:val="14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8" w:customStyle="1">
    <w:name w:val="미주"/>
    <w:uiPriority w:val="15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9" w:customStyle="1">
    <w:name w:val="메모"/>
    <w:uiPriority w:val="16"/>
    <w:qFormat/>
    <w:pPr>
      <w:widowControl w:val="false"/>
      <w:pBdr/>
      <w:bidi w:val="0"/>
      <w:spacing w:lineRule="auto" w:line="312" w:before="0" w:after="0"/>
      <w:jc w:val="left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4"/>
      <w:shd w:fill="auto" w:val="clear"/>
      <w:lang w:val="en-US" w:eastAsia="ko-KR" w:bidi="ar-SA"/>
    </w:rPr>
  </w:style>
  <w:style w:type="paragraph" w:styleId="Style20" w:customStyle="1">
    <w:name w:val="차례 제목"/>
    <w:uiPriority w:val="17"/>
    <w:qFormat/>
    <w:pPr>
      <w:widowControl w:val="false"/>
      <w:pBdr/>
      <w:bidi w:val="0"/>
      <w:spacing w:lineRule="auto" w:line="384" w:before="240" w:after="60"/>
      <w:jc w:val="left"/>
      <w:textAlignment w:val="baseline"/>
    </w:pPr>
    <w:rPr>
      <w:rFonts w:ascii="함초롬돋움" w:hAnsi="함초롬돋움" w:eastAsia="함초롬돋움" w:cs=""/>
      <w:color w:val="2E74B5"/>
      <w:kern w:val="2"/>
      <w:sz w:val="32"/>
      <w:szCs w:val="24"/>
      <w:shd w:fill="auto" w:val="clear"/>
      <w:lang w:val="en-US" w:eastAsia="ko-KR" w:bidi="ar-SA"/>
    </w:rPr>
  </w:style>
  <w:style w:type="paragraph" w:styleId="11" w:customStyle="1">
    <w:name w:val="차례 1"/>
    <w:uiPriority w:val="18"/>
    <w:qFormat/>
    <w:pPr>
      <w:widowControl w:val="false"/>
      <w:pBdr/>
      <w:bidi w:val="0"/>
      <w:spacing w:lineRule="auto" w:line="384" w:before="0" w:after="14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21" w:customStyle="1">
    <w:name w:val="차례 2"/>
    <w:uiPriority w:val="19"/>
    <w:qFormat/>
    <w:pPr>
      <w:widowControl w:val="false"/>
      <w:pBdr/>
      <w:bidi w:val="0"/>
      <w:spacing w:lineRule="auto" w:line="384" w:before="0" w:after="140"/>
      <w:ind w:left="22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31" w:customStyle="1">
    <w:name w:val="차례 3"/>
    <w:uiPriority w:val="20"/>
    <w:qFormat/>
    <w:pPr>
      <w:widowControl w:val="false"/>
      <w:pBdr/>
      <w:bidi w:val="0"/>
      <w:spacing w:lineRule="auto" w:line="384" w:before="0" w:after="140"/>
      <w:ind w:left="44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Caption1">
    <w:name w:val="caption"/>
    <w:uiPriority w:val="21"/>
    <w:qFormat/>
    <w:pPr>
      <w:widowControl w:val="false"/>
      <w:pBdr/>
      <w:bidi w:val="0"/>
      <w:spacing w:lineRule="auto" w:line="360" w:before="0" w:after="16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5</Pages>
  <Words>1009</Words>
  <Characters>2302</Characters>
  <CharactersWithSpaces>2688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2024-06-05T04:17:00Z</dcterms:created>
  <dc:creator>admin</dc:creator>
  <dc:description/>
  <dc:language>en-US</dc:language>
  <cp:lastModifiedBy/>
  <dcterms:modified xsi:type="dcterms:W3CDTF">2024-08-09T20:35:29Z</dcterms:modified>
  <cp:revision>8</cp:revision>
  <dc:subject/>
  <dc:title/>
  <cp:version>0501.0001.01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