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C2185B"/>
          <w:sz w:val="48"/>
          <w:szCs w:val="48"/>
        </w:rPr>
        <w:t xml:space="preserve">CIBERESCUDO</w:t>
      </w:r>
    </w:p>
    <w:p>
      <w:pPr>
        <w:spacing w:after="360"/>
        <w:jc w:val="center"/>
      </w:pPr>
      <w:r>
        <w:rPr>
          <w:rFonts w:ascii="Courier New" w:cs="Courier New" w:eastAsia="Courier New" w:hAnsi="Courier New"/>
          <w:b/>
          <w:bCs/>
          <w:color w:val="3B1080"/>
          <w:sz w:val="28"/>
          <w:szCs w:val="28"/>
        </w:rPr>
        <w:t xml:space="preserve">Pitch de 1 minuto para la presentación 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Duración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Palabras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Ritmo sugerido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≈ 1 minuto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148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Pausado, unas 140 palabras por minuto</w:t>
            </w:r>
          </w:p>
        </w:tc>
      </w:tr>
    </w:tbl>
    <w:p>
      <w:pPr>
        <w:pStyle w:val="Heading2"/>
      </w:pPr>
      <w:r>
        <w:t xml:space="preserve">Discurso</w:t>
      </w:r>
    </w:p>
    <w:p>
      <w:pPr>
        <w:spacing w:after="160" w:line="320"/>
      </w:pPr>
      <w:r>
        <w:rPr>
          <w:b w:val="false"/>
          <w:bCs w:val="false"/>
          <w:sz w:val="26"/>
          <w:szCs w:val="26"/>
        </w:rPr>
        <w:t xml:space="preserve">Buenos días. En nuestra prepa somos 700 estudiantes que vivimos en el celular, pero casi nadie lee una guía de seguridad digital o de convivencia. Por eso creamos CiberEscudo: una app que enseña a cuidar tus cuentas y a las personas, como si fuera un videojuego.</w:t>
      </w:r>
    </w:p>
    <w:p>
      <w:pPr>
        <w:spacing w:after="160" w:line="320"/>
      </w:pPr>
      <w:r>
        <w:rPr>
          <w:b w:val="false"/>
          <w:bCs w:val="false"/>
          <w:sz w:val="26"/>
          <w:szCs w:val="26"/>
        </w:rPr>
        <w:t xml:space="preserve">El diseño pixel art y cyberpunk no es solo decoración: habla nuestro idioma visual y hace que den ganas de abrirla. La gamificación, con XP, niveles y rachas como en Duolingo, convierte aprender en un hábito diario. Y nuestra mascota, una flor con lentes oscuros y una mariposa, celebra cada acierto y te anima en cada error, para que equivocarse no dé miedo.</w:t>
      </w:r>
    </w:p>
    <w:p>
      <w:pPr>
        <w:spacing w:after="160" w:line="320"/>
      </w:pPr>
      <w:r>
        <w:rPr>
          <w:b w:val="false"/>
          <w:bCs w:val="false"/>
          <w:sz w:val="26"/>
          <w:szCs w:val="26"/>
        </w:rPr>
        <w:t xml:space="preserve">Practicas con mensajes falsos y con situaciones de bullying y ciberacoso, en línea y en la escuela: aprendes a identificar, prevenir, actuar y pedir ayuda. Todo funciona sin internet y sin recopilar datos.</w:t>
      </w:r>
    </w:p>
    <w:p>
      <w:pPr>
        <w:spacing w:after="160" w:line="320"/>
      </w:pPr>
      <w:r>
        <w:rPr>
          <w:b/>
          <w:bCs/>
          <w:sz w:val="26"/>
          <w:szCs w:val="26"/>
        </w:rPr>
        <w:t xml:space="preserve">CiberEscudo: aprende jugando, protégete de verdad.</w:t>
      </w:r>
    </w:p>
    <w:p>
      <w:pPr>
        <w:pStyle w:val="Heading2"/>
      </w:pPr>
      <w:r>
        <w:t xml:space="preserve">Por qué funciona este pitch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Diseño: </w:t>
      </w:r>
      <w:r>
        <w:t xml:space="preserve">justifica el estilo visual como una decisión para atraer al público, no como un gusto.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Gamificación: </w:t>
      </w:r>
      <w:r>
        <w:t xml:space="preserve">la compara con algo que todos conocen (Duolingo) y dice qué logra: el hábito.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Mascota: </w:t>
      </w:r>
      <w:r>
        <w:t xml:space="preserve">explica su función emocional: que equivocarse no dé miedo.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Confianza: </w:t>
      </w:r>
      <w:r>
        <w:t xml:space="preserve">cierra con privacidad (sin internet ni datos) y un lema fácil de recordar.</w:t>
      </w:r>
    </w:p>
    <w:p>
      <w:pPr>
        <w:pStyle w:val="Heading2"/>
      </w:pPr>
      <w:r>
        <w:t xml:space="preserve">Consejos para decirlo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Ensáyenlo en voz alta con cronómetro; si pasan de 1 minuto, quiten ejemplos, no velocidad.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Hagan una pausa corta antes del lema final y miren al público.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se puede, muestren la mascota celebrando en el celular justo cuando la mencionen.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8"/>
        <w:szCs w:val="18"/>
      </w:rPr>
      <w:t xml:space="preserve">CiberEscudo · Pitch</w:t>
    </w:r>
    <w:r>
      <w:rPr>
        <w:color w:val="555555"/>
        <w:sz w:val="18"/>
        <w:szCs w:val="18"/>
      </w:rPr>
      <w:t xml:space="preserve">	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ourier New" w:cs="Courier New" w:eastAsia="Courier New" w:hAnsi="Courier New"/>
      <w:b/>
      <w:bCs/>
      <w:color w:val="3B10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urier New" w:cs="Courier New" w:eastAsia="Courier New" w:hAnsi="Courier New"/>
      <w:b/>
      <w:bCs/>
      <w:color w:val="C218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de 1 minuto · CiberEscudo</dc:title>
  <dc:creator>Equipo CiberEscudo</dc:creator>
  <cp:lastModifiedBy>Un-named</cp:lastModifiedBy>
  <cp:revision>1</cp:revision>
  <dcterms:created xsi:type="dcterms:W3CDTF">2026-10-30T17:25:16.504Z</dcterms:created>
  <dcterms:modified xsi:type="dcterms:W3CDTF">2026-10-30T17:25:16.504Z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