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333500" cy="1552575"/>
            <wp:effectExtent t="0" r="0" b="0" l="0"/>
            <wp:docPr id="2" name="mascota" descr="Mascota de CiberEscudo: flor rosa pixelada con lentes y mariposa azul" title="Masco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C2185B"/>
          <w:sz w:val="56"/>
          <w:szCs w:val="56"/>
        </w:rPr>
        <w:t xml:space="preserve">CIBERESCUDO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3B1080"/>
          <w:sz w:val="34"/>
          <w:szCs w:val="34"/>
        </w:rPr>
        <w:t xml:space="preserve">Documentación técnica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App educativa y gamificada de seguridad digital y convivencia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Escuela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Escuela Preparatoria «Lázaro Cárdenas»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Materia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Profesor(a)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Equipo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Fecha de entrega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Contexto del problema</w:t>
      </w:r>
    </w:p>
    <w:p>
      <w:pPr>
        <w:spacing w:after="120" w:line="300"/>
      </w:pPr>
      <w:r>
        <w:t xml:space="preserve">La Escuela Preparatoria «Lázaro Cárdenas» tiene alrededor de 700 estudiantes de 15 a 18 años. En la comunidad escolar se han presentado problemas de seguridad digital: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Contraseñas débiles </w:t>
      </w:r>
      <w:r>
        <w:t xml:space="preserve">o repetidas en varias cuentas.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Suplantación de identidad: </w:t>
      </w:r>
      <w:r>
        <w:t xml:space="preserve">perfiles o números que se hacen pasar por amistades, familiares o la escuela.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Robo de cuentas </w:t>
      </w:r>
      <w:r>
        <w:t xml:space="preserve">por mensajes falsos (phishing) o por compartir códigos de verificación.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Difusión de fotos sin consentimiento.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Bullying y ciberacoso: </w:t>
      </w:r>
      <w:r>
        <w:t xml:space="preserve">burlas que se repiten, exclusión, stickers y memes con la cara de compañeros, rumores, amenazas y agresiones que pasan en la escuela y siguen en los chats (o al revés).</w:t>
      </w:r>
    </w:p>
    <w:p>
      <w:pPr>
        <w:spacing w:after="120" w:line="300"/>
      </w:pPr>
      <w:r>
        <w:t xml:space="preserve">En una segunda etapa el proyecto se amplió de la seguridad de las cuentas a la seguridad de las personas: además de proteger contraseñas y datos, la app enseña a reconocer, prevenir y actuar ante el bullying presencial y el ciberacoso.</w:t>
      </w:r>
    </w:p>
    <w:p>
      <w:pPr>
        <w:spacing w:after="120" w:line="300"/>
      </w:pPr>
      <w:r>
        <w:t xml:space="preserve">Las guías tradicionales (folletos, pláticas largas) suelen ser aburridas para este público. Por eso se propuso una aplicación interactiva que enseñe con práctica y recompensas, como un videojuego.</w:t>
      </w:r>
    </w:p>
    <w:p>
      <w:pPr>
        <w:pStyle w:val="Heading2"/>
      </w:pPr>
      <w:r>
        <w:t xml:space="preserve">Objetivos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Enseñar a crear contraseñas fuertes y a usar la verificación en dos pasos.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Practicar, sin riesgo, cómo reconocer mensajes falsos y suplantaciones.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Explicar la privacidad, la huella digital y el consentimiento al compartir fotos.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Dar pasos claros qué hacer si ya ocurrió un incidente, sin culpar a la víctima.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Identificar, prevenir y actuar ante el bullying y el ciberacoso, tanto en línea como en persona, sin culpar a las víctimas y sin pedirles que se enfrenten solas a quien las agrede.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Enseñar qué hacer como testigo y cómo pedir ayuda a adultos y a la escuela, con recursos verificados de México y de Jalisco.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Motivar el aprendizaje constante con XP, niveles, rachas y una mascota.</w:t>
      </w:r>
    </w:p>
    <w:p>
      <w:pPr>
        <w:pStyle w:val="Heading2"/>
      </w:pPr>
      <w:r>
        <w:t xml:space="preserve">Usuarios</w:t>
      </w:r>
    </w:p>
    <w:p>
      <w:pPr>
        <w:spacing w:after="120" w:line="300"/>
      </w:pPr>
      <w:r>
        <w:t xml:space="preserve">Estudiantes de 15 a 18 años que usan el celular a diario. Por eso la app se diseñó primero para celular, para usarse con una mano, con lenguaje claro en español de México y sin necesidad de internet.</w:t>
      </w:r>
    </w:p>
    <w:p>
      <w:pPr>
        <w:pStyle w:val="Heading1"/>
      </w:pPr>
      <w:r>
        <w:t xml:space="preserve">2. Diseño de la interfaz (wireframes)</w:t>
      </w:r>
    </w:p>
    <w:p>
      <w:pPr>
        <w:spacing w:after="120" w:line="300"/>
      </w:pPr>
      <w:r>
        <w:t xml:space="preserve">Antes de programar se definió la estructura de cada pantalla de arriba hacia abajo, poniendo primero lo más importante. Todas comparten el mismo marco: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Cabecera fija: </w:t>
      </w:r>
      <w:r>
        <w:t xml:space="preserve">logo pixelado «CIBERESCUDO» a la izquierda; a la derecha, el XP y la racha, siempre visibles como el marcador de un videojuego.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Contenido: </w:t>
      </w:r>
      <w:r>
        <w:t xml:space="preserve">una sola columna (máximo 560 px de ancho) para leer cómodo en el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Barra inferior: </w:t>
      </w:r>
      <w:r>
        <w:t xml:space="preserve">al alcance del pulgar: Inicio, Simulador, Retos, Tareas y «Más». «Más» abre una hoja que sube desde abajo con Verificador, Privacidad, Convivencia, Incidentes y Certificado, porque 9 botones no caben cómodamente en una barra. En computadora la barra se vuelve un riel lateral con las 9 secciones.</w:t>
      </w:r>
    </w:p>
    <w:p>
      <w:pPr>
        <w:spacing w:after="120" w:line="300"/>
      </w:pPr>
      <w:r>
        <w:t xml:space="preserve">Reglas de estilo: fondo oscuro con acentos neón (rosa, cian y amarillo), bordes rectos sin esquinas redondas, sombras sólidas, líneas de escaneo y un efecto «glitch» sutil en el logo. Los títulos usan letra monoespaciada (estilo terminal) y los textos largos la letra del sistema, que se lee mejor. Todos los botones miden al menos 48 × 48 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3" name="inicio.png" descr="Captura de CiberEscudo: inicio.png" title="inici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Inicio (panel de agente)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Arriba, la flor que canta (boca que se abre y cierra y notas musicales) con un globo de diálogo. Al tocarla suena un jingle original y da un consejo.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Tarjetas de estado: Maestría (cuánto falta para el certificado), XP «de 1000» con nivel y barra, racha en días y avance de las misiones.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«Misiones»: cuadrícula de 7 accesos directos (incluido Convivencia), cada uno con su color e ícono pixelado.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Al final, un botón discreto para reiniciar el progreso (útil para la demostración).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4" name="verificador.png" descr="Captura de CiberEscudo: verificador.png" title="verificad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Verificador de contraseñas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Aviso en cian: la contraseña se analiza en el celular y no se guarda.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Campo con botón Mostrar/Ocultar.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Medidor de 5 bloques que cambia de rojo a cian, nivel en texto, lista de criterios cumplidos, problemas y recomendaciones.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Botón para generar una frase de ejemplo y el aviso «Evaluación educativa, no garantiza seguridad absoluta».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5" name="paquetes.png" descr="Captura de CiberEscudo: paquetes.png" title="paquet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Elegir paquete o mundo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El simulador tiene 2 paquetes de 6 escenarios y los retos 3 mundos de 10 preguntas.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Cada tarjeta muestra cuántos dominas, con barra y el sello «Dominado» al completarla.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Así el avance se entiende de un vistazo y se puede jugar por partes.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6" name="simulador.png" descr="Captura de CiberEscudo: simulador.png" title="simulad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Simulador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Botón «← Volver», nombre del paquete y avance «Escenario 1 de 6» con barra. Si ya lo dominabas, dice «Repaso».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El mensaje falso se dibuja como un chat (canal, remitente y burbujas). Los enlaces son texto con dominio «.ejemplo» que no se puede abrir.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Debajo, 3 opciones grandes: «¿Qué harías?».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7" name="retro.png" descr="Captura de CiberEscudo: retro.png" title="retr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Retroalimentación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Al responder, la opción correcta se pinta de verde y la elegida mal de rojo.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Aparece un panel con la mascota (celebra si aciertas, se sacude y pierde color si fallas), el XP ganado, la explicación y las señales de alerta.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Un botón grande lleva al siguiente escenario.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8" name="retos_resultados.png" descr="Captura de CiberEscudo: retos_resultados.png" title="retos_resultad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Retos y resultados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10 preguntas por mundo con 4 opciones (A, B, C, D) y la misma retroalimentación.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Pantalla final con la mascota reaccionando según el puntaje, el marcador, cuántas dominas del mundo, el XP y la maestría. Confeti si dominas el mundo completo.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Botones para repetir el mundo o elegir otro.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9" name="tareas.png" descr="Captura de CiberEscudo: tareas.png" title="tare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Plan de acción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Arriba, 20 misiones de seguridad oficiales en 4 categorías plegables, con contador y barra. Cada una tiene casilla grande, un tip de cómo hacerla y su sello de XP.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Solo las misiones dan XP (+5 la primera vez). Así nadie gana puntos inventando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Debajo, «Mis tareas personales»: campo para agregar y lista con botones de editar y borrar. No dan XP y la app lo avisa.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0" name="incidentes.png" descr="Captura de CiberEscudo: incidentes.png" title="incident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Guía de incidentes y Guía de privacidad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Acordeones nativos (details/summary): se abre solo el tema que interesa.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Pasos numerados en cuadros rosas y un recuadro «¿A quién acudir?» con teléfonos que se pueden tocar.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Cada acordeón es una lección: al abrirlo aparece el sello «Leído» y cuenta para el certificado.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El pie de página tiene el aviso de privacidad y los créditos.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1" name="convivencia.png" descr="Captura de CiberEscudo: convivencia.png" title="convivenc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Laboratorio de convivencia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Arriba, los 3 pasos en tarjetas de color: Identificar (amarillo), Prevenir (verde) y Actuar (rosa).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Cada paso tiene dos columnas, «En línea» y «En persona», para que quede claro que aplica en el celular y en la escuela.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Debajo, 7 lecciones en acordeones; dentro de cada una, etiquetas que marcan las partes de identificar, prevenir y actuar.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2" name="testigo.png" descr="Captura de CiberEscudo: testigo.png" title="testi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¿Qué hago si soy testigo?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Lección destacada en amarillo con alternativas seguras: no reír, no compartir, apoyar en privado, reportar y pedir ayuda.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Frases de ejemplo para el chat, en privado y para sacar a alguien de la situación, sin obligar a nadie a exponerse.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Mensaje clave: pedir ayuda no es traicionar a nadie.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3" name="objetivos.png" descr="Captura de CiberEscudo: objetivos.png" title="objetiv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Objetivos de convivencia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10 objetivos con contador y barra. Cada uno dice cómo se cumple y tiene un botón «Ir».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Se marcan solos al leer la lección o elegir la opción más segura: no se pueden marcar a mano ni piden datos de personas reales.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4" name="escena_conv.png" descr="Captura de CiberEscudo: escena_conv.png" title="escena_con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Simulador de convivencia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Lo que pasa en persona se cuenta como una escena (lugar y situación), y lo que pasa en línea como un chat.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Encima de la pregunta se ve el paso que se practica (Identificar, Prevenir o Actuar).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Los paquetes se agrupan en «Seguridad digital» y «Convivencia».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5" name="retro_conv.png" descr="Captura de CiberEscudo: retro_conv.png" title="retro_con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Explicación ampliada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Si no elegiste la mejor opción, se muestra la opción más segura y por qué.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Luego, las señales de alerta, por qué las otras opciones no ayudan, una recomendación práctica y cuándo pedir ayuda.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En los casos delicados la flor reacciona con calma, sin festejar ni llorar.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6" name="incidentes_conv.png" descr="Captura de CiberEscudo: incidentes_conv.png" title="incidentes_con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Incidentes de convivencia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9 procedimientos con los mismos 7 puntos numerados: Ahora mismo, Evita, Evidencia, Bloquear y reportar, Pide ayuda, Si hay peligro y Seguimiento.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Etiquetas que separan lo que depende de cada app o del protocolo de la escuela de la orientación general.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Teléfonos como botones grandes que se pueden tocar.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7" name="companera.png" descr="Captura de CiberEscudo: companera.png" title="compane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Florecita compañera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Fuera de Inicio, la flor se vuelve una florecita con gravedad: si la sueltas en el aire cae, se para encima de tarjetas, opciones y botones, salta sola de uno a otro y viaja con lo que pisa al hacer scroll.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Sabe sobre qué está parada y qué tiene cerca; si la tocas, dice algo relacionado (sobre una pregunta te anima a responder, sobre el aviso de privacidad te invita a abrirlo). Tiene 7 gestos animados: se tapa los ojos con sus hojas ante tu contraseña, festeja con chispas, llora una lágrima, se alerta con un «!», se marea, se duerme con «Z» y baila al subir de nivel.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Habla con balbuceos (sonidos sin palabras) y un globo donde el texto aparece letra por letra: saluda en cada sección, da consejos, celebra aciertos y anima en los errores.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Nunca se sale de la pantalla ni tapa la cabecera o la barra, y recuerda dónde la dejaste.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8" name="hoja_mas.png" descr="Captura de CiberEscudo: hoja_mas.png" title="hoja_m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Hoja «Más»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Sube desde abajo y oscurece el fondo. Tiene las 5 secciones que no caben en la barra y los Ajustes (sonido y florecita).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Se cierra con la X, tocando fuera o con el botón Atrás de Android.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9" name="certificado_bloqueado.png" descr="Captura de CiberEscudo: certificado_bloqueado.png" title="certificado_bloque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Certificado: requisitos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Muestra la maestría en porcentaje y los 4 requisitos con barra: retos, escenarios, lecciones y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Cada requisito es un enlace que lleva a donde se completa.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20" name="certificado.png" descr="Captura de CiberEscudo: certificado.png" title="certific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Heading3"/>
            </w:pPr>
            <w:r>
              <w:t xml:space="preserve">Certificado obtenido (final del juego)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Diploma pixelado con doble marco, la mascota cantando, el rango «Maestro CiberEscudo» y la fecha.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Campo opcional para escribir un nombre y tomar captura; no se guarda.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90"/>
            </w:pPr>
            <w:r>
              <w:t xml:space="preserve">Botón «¡Celebrar!» con jingle y confeti. Después, todo queda en modo repaso sin XP.</w:t>
            </w:r>
          </w:p>
        </w:tc>
      </w:tr>
    </w:tbl>
    <w:p>
      <w:pPr>
        <w:pStyle w:val="Heading1"/>
      </w:pPr>
      <w:r>
        <w:t xml:space="preserve">3. Arquitectura</w:t>
      </w:r>
    </w:p>
    <w:p>
      <w:pPr>
        <w:spacing w:after="120" w:line="300"/>
      </w:pPr>
      <w:r>
        <w:t xml:space="preserve">Es una aplicación de una sola página (SPA): todo está en index.html y JavaScript muestra una sección a la vez según el «hash» de la dirección (#inicio, #retos, etc.). Así el botón Atrás funciona y no hace falta servidor.</w:t>
      </w:r>
    </w:p>
    <w:p>
      <w:pPr>
        <w:pStyle w:val="Heading2"/>
      </w:pPr>
      <w:r>
        <w:t xml:space="preserve">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index.html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Las 9 secciones, la cabecera, la navegación con la hoja «Más» y el pie. Carga los scripts clásicos con defer.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assets/css/styles.css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Todo el estilo: colores en variables, componentes, animaciones y modo de movimiento reducido.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assets/js/mascot.js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Dibuja la mascota, el logo y los íconos a partir de mapas de letras (pixel art en SVG), anima sus reacciones y su canto, sintetiza 4 canciones (3 originales y el Jarabe Tapatío), los efectos y el balbuceo con Web Audio, y controla la florecita compañera (física, saltos y percepción de la página).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assets/js/password.js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Analiza contraseñas con reglas (longitud, variedad, palabras comunes, secuencias, fechas). No guarda nada.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assets/js/simulator.js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Los 30 escenarios en 5 paquetes (2 de seguridad digital y 3 de convivencia) y la lógica del simulador: chats, escenas narradas y la explicación ampliada.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assets/js/quiz.js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Las 40 preguntas de los retos en 4 mundos (uno de convivencia).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assets/js/tasks.js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El Plan de acción: 20 misiones de seguridad (dan XP) y tareas personales con crear, editar, borrar y completar (sin XP), en localStorage. También los 10 objetivos de convivencia, que se calculan solos con el progreso.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assets/js/app.js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Guardado seguro, XP, niveles, racha, lecciones, maestría y certificado; piezas visuales compartidas y animaciones; navegación con hoja «Más»; pantallas de Inicio y Certificado.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sw.js y manifest.webmanifest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Permiten instalar la versión web en iPhone y usarla sin internet.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Pruebas/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69 pruebas automáticas con Node.js.</w:t>
            </w:r>
          </w:p>
        </w:tc>
      </w:tr>
    </w:tbl>
    <w:p>
      <w:pPr>
        <w:pStyle w:val="Heading2"/>
      </w:pPr>
      <w:r>
        <w:t xml:space="preserve">Datos que se guardan</w:t>
      </w:r>
    </w:p>
    <w:p>
      <w:pPr>
        <w:spacing w:after="120" w:line="300"/>
      </w:pPr>
      <w:r>
        <w:t xml:space="preserve">Solo dos cosas, y solo en el celular (localStorage), siempre dentro de try/catch para que un error de almacenamiento no rompa la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Clave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ciberescudo.progreso.v1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XP, racha, mejor racha, último día con actividad, lo que ya dominaste (retos, escenarios, tareas y lecciones leídas, para no dar XP dos veces) y la fecha del certificado.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ciberescudo.misiones.v1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Qué misiones de seguridad oficiales completaste.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ciberescudo.tareas.v1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Tareas personales: texto y si está hecha.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ciberescudo.ajustes.v1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Ajustes: sonido sí/no, florecita visible/oculta y su posición. No son datos personales.</w:t>
            </w:r>
          </w:p>
        </w:tc>
      </w:tr>
    </w:tbl>
    <w:p>
      <w:pPr>
        <w:pStyle w:val="Heading2"/>
      </w:pPr>
      <w:r>
        <w:t xml:space="preserve">Reglas del juego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Simulador: +10 XP por escenario acertado. Retos: +15 XP por pregunta. Misiones de seguridad: +5 XP la primera vez que se completan (son 20). Las tareas personales no dan XP.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Cada logro da XP solo la primera vez (queda «dominado»), para que no se puedan «farmear» puntos repitiendo. Por eso el XP tiene un tope: 1000 (600 de retos, 300 de escenarios y 100 de misiones).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racha cuenta los días seguidos en que respondes al menos un reto, un escenario o completas una tarea. Si pasa un día completo sin actividad, vuelve a empezar.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Niveles: Novato digital (0 XP), Explorador (60), Protector (150), Guardián (280) y Experto (420). El sexto, «Maestro CiberEscudo», no se gana con XP sino con el certificado.</w:t>
      </w:r>
    </w:p>
    <w:p>
      <w:pPr>
        <w:pStyle w:val="Heading2"/>
      </w:pPr>
      <w:r>
        <w:t xml:space="preserve">Final del juego: maestría y certificado</w:t>
      </w:r>
    </w:p>
    <w:p>
      <w:pPr>
        <w:spacing w:after="120" w:line="300"/>
      </w:pPr>
      <w:r>
        <w:t xml:space="preserve">La app tiene un punto final. La maestría cuenta 89 pasos: 40 retos dominados, 30 escenarios dominados, 14 lecciones leídas y 5 misiones de seguridad completadas. Al llegar al 100 % se guarda la fecha, aparece un aviso con confeti y se desbloquea el certificado. A partir de ahí la persona ya se considera alguien que sabe de seguridad digital y de convivencia, y todo queda en modo repaso, sin XP.</w:t>
      </w:r>
    </w:p>
    <w:p>
      <w:pPr>
        <w:spacing w:after="120" w:line="300"/>
      </w:pPr>
      <w:r>
        <w:t xml:space="preserve">Cuando se agregó Convivencia, el equipo decidió que también contara para el certificado. Quien ya lo había ganado lo conserva (no se borra), pero el diploma solo menciona seguridad digital y muestra un aviso de contenido nuevo hasta completarlo.</w:t>
      </w:r>
    </w:p>
    <w:p>
      <w:pPr>
        <w:pStyle w:val="Heading2"/>
      </w:pPr>
      <w:r>
        <w:t xml:space="preserve">Contenido de convivencia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Identificar, Prevenir y Actuar: </w:t>
      </w:r>
      <w:r>
        <w:t xml:space="preserve">los tres pasos aparecen en la sección Convivencia, en las lecciones y en cada escenario del simulador, siempre con su versión en línea y en persona.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Sin culpar a nadie: </w:t>
      </w:r>
      <w:r>
        <w:t xml:space="preserve">nunca se culpa a la víctima, nadie se presenta como «malo para siempre» y hay una lección para reparar el daño si fuiste tú.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Seguridad primero: </w:t>
      </w:r>
      <w:r>
        <w:t xml:space="preserve">ninguna respuesta correcta pide enfrentar solo a alguien, investigar, exhibir, grabar o reenviar. Una prueba automática lo revisa.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Contenido delicado: </w:t>
      </w:r>
      <w:r>
        <w:t xml:space="preserve">las situaciones son ficticias, con nombres inventados, y se describen sin mostrar nada. La app no tiene herramientas para hacer stickers ni editar fotos.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Recursos verificados: </w:t>
      </w:r>
      <w:r>
        <w:t xml:space="preserve">911, 089, 088, Línea de la Vida, Policía Cibernética de Jalisco y teprotejomexico.org. Los protocolos de la escuela no se inventaron: la app indica preguntar en orientación.</w:t>
      </w:r>
    </w:p>
    <w:p>
      <w:pPr>
        <w:spacing w:after="120" w:line="300"/>
      </w:pPr>
      <w:r>
        <w:t xml:space="preserve">El nombre del certificado no se guarda, para cumplir la regla de no almacenar datos personales.</w:t>
      </w:r>
    </w:p>
    <w:p>
      <w:pPr>
        <w:pStyle w:val="Heading2"/>
      </w:pPr>
      <w:r>
        <w:t xml:space="preserve">Seguridad y privacidad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verificador nunca usa localStorage, cookies ni internet. Una prueba automática revisa que su código no contenga esas instrucciones.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contraseña se borra al salir de la sección, al mandar la app al fondo o al tocar Borrar.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textos se insertan con textContent (nunca con innerHTML), lo que evita que un texto escrito por el usuario se ejecute como código.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hay cuentas, servidores, analíticas ni enlaces reales en el simulador.</w:t>
      </w:r>
    </w:p>
    <w:p>
      <w:pPr>
        <w:pStyle w:val="Heading2"/>
      </w:pPr>
      <w:r>
        <w:t xml:space="preserve">Animaciones y diseño responsivo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Cada sección entra con un glitch corto y sus tarjetas aparecen una tras otra; la respuesta correcta brilla y la incorrecta se sacude; hay confeti pixelado al subir de nivel, al dominar un mundo y al ganar el certificado.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Todas las animaciones usan steps() para moverse «a saltos», como en los videojuegos de 8 bits, y se apagan si el celular pide reducir movimiento.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Celular: una columna y barra inferior. Tablet (700 px o más): más ancho y más columnas. Computadora (1000 px o más): la barra se vuelve un riel lateral con todas las secciones.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21" name="computadora.png" descr="Captura de CiberEscudo: computadora.png" title="computad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i/>
          <w:iCs/>
          <w:color w:val="555555"/>
          <w:sz w:val="20"/>
          <w:szCs w:val="20"/>
        </w:rPr>
        <w:t xml:space="preserve">Vista en computadora: riel lateral y los 3 mundos lado a lado.</w:t>
      </w:r>
    </w:p>
    <w:p>
      <w:pPr>
        <w:pStyle w:val="Heading2"/>
      </w:pPr>
      <w:r>
        <w:t xml:space="preserve">Accesibilidad y rendimiento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Botones de 48 px o más, contraste alto, foco visible en amarillo y enlace «Saltar al contenido».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Etiquetas para lectores de pantalla (aria-label, aria-live, role="progressbar" y role="meter").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el celular pide «reducir movimiento», se apagan las animaciones.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Sin librerías ni imágenes externas: la app pesa muy poco y abre al instante.</w:t>
      </w:r>
    </w:p>
    <w:p>
      <w:pPr>
        <w:pStyle w:val="Heading2"/>
      </w:pPr>
      <w:r>
        <w:t xml:space="preserve">Cómo se distribuye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Android: la carpeta www/ se empaqueta con Capacitor y GitHub Actions compila y firma el APK.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iPhone y computadora: la misma carpeta www/ se publica como página web y se puede agregar a la pantalla de inicio.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También se puede abrir index.html directamente en el navegador, sin servidor.</w:t>
      </w:r>
    </w:p>
    <w:p>
      <w:pPr>
        <w:pStyle w:val="Heading1"/>
      </w:pPr>
      <w:r>
        <w:t xml:space="preserve">4. Herramientas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B108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rPr>
                <w:b/>
                <w:bCs/>
                <w:color w:val="FFFFFF"/>
              </w:rPr>
              <w:t xml:space="preserve">Para qué se usó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HTML5, CSS3 y JavaScript (sin frameworks)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Construir toda la aplicación.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SVG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Dibujar la mascota, el logo y los íconos en pixel art, sin imágenes externas.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localStorage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Guardar el progreso y las tareas en el celular.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Capacitor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Convertir la página web en una app de Android.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Git y GitHub (con GitHub Actions)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Guardar el código y compilar el APK automáticamente.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Node.js (node --test)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Correr las pruebas automáticas.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Web Audio API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Crear 4 canciones de 8 bits (3 originales y el Jarabe Tapatío, de dominio público), los efectos de sonido y el balbuceo de la florecita, sin archivos de audio.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Playwright (Chromium)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Probar la app en celular (390 × 844 px), tablet (768 px) y computadora (1280 px) y tomar capturas.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Búsqueda web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Verificar que los teléfonos y servicios de ayuda (nacionales y de Jalisco) siguieran vigentes antes de ponerlos en la app.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Claude (Anthropic), modelo Claude Opus 5.5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line="300"/>
            </w:pPr>
            <w:r>
              <w:t xml:space="preserve">Asistente de IA para planear, programar, probar y redactar. Ver la Bitácora de IA.</w:t>
            </w:r>
          </w:p>
        </w:tc>
      </w:tr>
    </w:tbl>
    <w:p>
      <w:pPr>
        <w:pStyle w:val="Heading1"/>
      </w:pPr>
      <w:r>
        <w:t xml:space="preserve">5. Pruebas realizadas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69 pruebas automáticas: verificador (contraseñas comunes, frases, secuencias, fechas y que no use almacenamiento), XP, racha y niveles, maestría y progreso de versiones anteriores, misiones y tareas (XP solo en misiones, no copiar una misión, crear, editar, borrar, completar, repetidas y conversión de datos viejos) y contenido (40 preguntas, 30 escenarios, 14 lecciones, 20 misiones, 10 objetivos de convivencia, los 9 procedimientos de incidentes con sus 7 puntos, los teléfonos verificados, que ninguna respuesta correcta de convivencia mande a enfrentar o reenviar, que se conserve un certificado ganado antes, íconos, canciones, efectos, balbuceo, límites de la florecita, archivos y service worker) y percepción de la florecita (zonas de la pantalla, dónde aterriza y qué dice).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Recorrido completo en el navegador: se contestaron los 4 mundos y los 5 paquetes, se abrieron las 14 lecciones y se completaron 5 misiones hasta desbloquear el certificado (925 de 1000 XP). También se probó que los objetivos de convivencia se marcan solos y qué ve alguien que ganó el certificado antes de Convivencia. También se probó la hoja «Más», reiniciar el progreso, el modo de movimiento reducido y los tamaños de tablet y computadora. Sin errores en la consola ni desplazamiento horizontal.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 comprobó que tras usar el verificador no queda ninguna contraseña en localStorage ni en cookies.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Pendiente: probar el APK en un celular Android real y la versión web en un iPhone.</w:t>
      </w:r>
    </w:p>
    <w:p>
      <w:pPr>
        <w:pStyle w:val="Heading1"/>
      </w:pPr>
      <w:r>
        <w:t xml:space="preserve">6. Conclusiones</w:t>
      </w:r>
    </w:p>
    <w:p>
      <w:pPr>
        <w:spacing w:after="120" w:line="300"/>
      </w:pPr>
      <w:r>
        <w:t xml:space="preserve">CiberEscudo demuestra que un tema serio como la seguridad digital se puede enseñar de forma atractiva sin perder rigor. El estilo pixel art y cyberpunk conecta con el público joven, la gamificación convierte el aprendizaje en un hábito y la mascota hace que equivocarse no dé miedo.</w:t>
      </w:r>
    </w:p>
    <w:p>
      <w:pPr>
        <w:spacing w:after="120" w:line="300"/>
      </w:pPr>
      <w:r>
        <w:t xml:space="preserve">A nivel técnico, aprendimos a separar la lógica (fácil de probar) de la parte visual, a guardar datos de forma segura y a respetar la privacidad desde el diseño: la herramienta que analiza contraseñas es justamente la que nunca guarda nada.</w:t>
      </w:r>
    </w:p>
    <w:p>
      <w:pPr>
        <w:spacing w:after="120" w:line="300"/>
      </w:pPr>
      <w:r>
        <w:t xml:space="preserve">Además, darle un final al juego evita que el XP se vuelva infinito: el objetivo no es acumular puntos, sino dominar los temas. El certificado convierte ese objetivo en algo visible.</w:t>
      </w:r>
    </w:p>
    <w:p>
      <w:pPr>
        <w:spacing w:after="120" w:line="300"/>
      </w:pPr>
      <w:r>
        <w:t xml:space="preserve">La ampliación a convivencia nos enseñó que la seguridad digital no es solo técnica: muchas veces el riesgo viene de cómo nos tratamos. Por eso cada situación se trabaja en línea y en persona, y siempre con la misma idea: identificar a tiempo, no darle público al acoso y pedir ayuda sin pena.</w:t>
      </w:r>
    </w:p>
    <w:p>
      <w:pPr>
        <w:spacing w:after="120" w:line="300"/>
      </w:pPr>
      <w:r>
        <w:t xml:space="preserve">Como trabajo futuro se podría agregar un modo para que el profesor vea el avance del grupo (lo que requeriría un servidor y un aviso de privacidad más completo), más idiomas y pruebas con estudiantes reales para mejorar la experiencia.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55555"/>
        <w:sz w:val="18"/>
        <w:szCs w:val="18"/>
      </w:rPr>
      <w:t xml:space="preserve">CiberEscudo · Documentación técnica</w:t>
    </w:r>
    <w:r>
      <w:rPr>
        <w:color w:val="555555"/>
        <w:sz w:val="18"/>
        <w:szCs w:val="18"/>
      </w:rPr>
      <w:t xml:space="preserve">	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ourier New" w:cs="Courier New" w:eastAsia="Courier New" w:hAnsi="Courier New"/>
      <w:b/>
      <w:bCs/>
      <w:color w:val="3B10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ourier New" w:cs="Courier New" w:eastAsia="Courier New" w:hAnsi="Courier New"/>
      <w:b/>
      <w:bCs/>
      <w:color w:val="C218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5dccc11b39dd059322d5b71c77bfa0e2718f5ba.png"/><Relationship Id="rId9" Type="http://schemas.openxmlformats.org/officeDocument/2006/relationships/image" Target="media/62a86c3888005c06119d17eb9ce913a521e47e85.png"/><Relationship Id="rId10" Type="http://schemas.openxmlformats.org/officeDocument/2006/relationships/image" Target="media/7952fd09e32d41a26090b83717c43c486a0ed32e.png"/><Relationship Id="rId11" Type="http://schemas.openxmlformats.org/officeDocument/2006/relationships/image" Target="media/ba7dc51a7bd05db9d5c4bd849dfe550e85337eae.png"/><Relationship Id="rId12" Type="http://schemas.openxmlformats.org/officeDocument/2006/relationships/image" Target="media/fba09923bb8e4622467b1efd3185b503b4fe9051.png"/><Relationship Id="rId13" Type="http://schemas.openxmlformats.org/officeDocument/2006/relationships/image" Target="media/de60fe0c468a44b6bf6a3887ae3d17b340accf03.png"/><Relationship Id="rId14" Type="http://schemas.openxmlformats.org/officeDocument/2006/relationships/image" Target="media/b88f9f4bb98d4454f1057c8170f94a1870e43355.png"/><Relationship Id="rId15" Type="http://schemas.openxmlformats.org/officeDocument/2006/relationships/image" Target="media/cbff6db97e188712547c50f28fff17bed8a50151.png"/><Relationship Id="rId16" Type="http://schemas.openxmlformats.org/officeDocument/2006/relationships/image" Target="media/2fa9dc73ce32fc45c910074a9e5d256bd91363ac.png"/><Relationship Id="rId17" Type="http://schemas.openxmlformats.org/officeDocument/2006/relationships/image" Target="media/bcdadce645be5693807cba437faf73673b4dfa2c.png"/><Relationship Id="rId18" Type="http://schemas.openxmlformats.org/officeDocument/2006/relationships/image" Target="media/c8f8900754021b94b42ca4c17bf5d01e3151ccfd.png"/><Relationship Id="rId19" Type="http://schemas.openxmlformats.org/officeDocument/2006/relationships/image" Target="media/b073889ee88e0e4c8a039f43d194791d3262fe81.png"/><Relationship Id="rId20" Type="http://schemas.openxmlformats.org/officeDocument/2006/relationships/image" Target="media/c6006b4bc29d8bde6f64f236a950150382ec0982.png"/><Relationship Id="rId21" Type="http://schemas.openxmlformats.org/officeDocument/2006/relationships/image" Target="media/a9b0473081e80f831aa33ae308ebe010b8f57eb9.png"/><Relationship Id="rId22" Type="http://schemas.openxmlformats.org/officeDocument/2006/relationships/image" Target="media/0280993529236a65e4d1424c6a8264f154d6c842.png"/><Relationship Id="rId23" Type="http://schemas.openxmlformats.org/officeDocument/2006/relationships/image" Target="media/8a3143a904714ae038f285e590c99db5041a7a75.png"/><Relationship Id="rId24" Type="http://schemas.openxmlformats.org/officeDocument/2006/relationships/image" Target="media/a410ca2baed52462464f7abbc36661655375daa8.png"/><Relationship Id="rId25" Type="http://schemas.openxmlformats.org/officeDocument/2006/relationships/image" Target="media/dc9cb56ce8e5e8bc8501819c11421e750d9dd9ef.png"/><Relationship Id="rId26" Type="http://schemas.openxmlformats.org/officeDocument/2006/relationships/image" Target="media/e0d3bbf4eb8b1b08fafa6080e18fa672c2679ae8.png"/><Relationship Id="rId27" Type="http://schemas.openxmlformats.org/officeDocument/2006/relationships/image" Target="media/ccbe9940d7d76f02e81804b95ab30bb40efcb8c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· CiberEscudo</dc:title>
  <dc:creator>Equipo CiberEscudo</dc:creator>
  <cp:lastModifiedBy>Un-named</cp:lastModifiedBy>
  <cp:revision>1</cp:revision>
  <dcterms:created xsi:type="dcterms:W3CDTF">2026-10-30T17:11:47.475Z</dcterms:created>
  <dcterms:modified xsi:type="dcterms:W3CDTF">2026-10-30T17:11:47.475Z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