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2160A">
      <w:pPr>
        <w:spacing w:line="360" w:lineRule="auto"/>
        <w:ind w:firstLine="1807" w:firstLineChars="5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京外疫情监测预警与研判响应平台</w:t>
      </w:r>
    </w:p>
    <w:p w14:paraId="16D40685">
      <w:pPr>
        <w:spacing w:line="360" w:lineRule="auto"/>
        <w:ind w:firstLine="2168" w:firstLineChars="6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2232690B">
      <w:pPr>
        <w:spacing w:line="360" w:lineRule="auto"/>
        <w:rPr>
          <w:rFonts w:ascii="宋体" w:hAnsi="宋体"/>
          <w:sz w:val="24"/>
        </w:rPr>
      </w:pPr>
    </w:p>
    <w:p w14:paraId="4A0638A3">
      <w:pPr>
        <w:spacing w:line="360" w:lineRule="auto"/>
        <w:rPr>
          <w:rFonts w:ascii="宋体" w:hAnsi="宋体"/>
          <w:sz w:val="24"/>
        </w:rPr>
      </w:pPr>
    </w:p>
    <w:p w14:paraId="5C5B29FB">
      <w:pPr>
        <w:spacing w:line="360" w:lineRule="auto"/>
        <w:rPr>
          <w:rFonts w:ascii="宋体" w:hAnsi="宋体"/>
          <w:sz w:val="24"/>
        </w:rPr>
      </w:pPr>
    </w:p>
    <w:p w14:paraId="3FCF9699">
      <w:pPr>
        <w:spacing w:line="360" w:lineRule="auto"/>
        <w:rPr>
          <w:rFonts w:ascii="宋体" w:hAnsi="宋体"/>
          <w:sz w:val="24"/>
        </w:rPr>
      </w:pPr>
    </w:p>
    <w:p w14:paraId="4AF02FDD">
      <w:pPr>
        <w:spacing w:line="360" w:lineRule="auto"/>
        <w:rPr>
          <w:rFonts w:ascii="宋体" w:hAnsi="宋体"/>
          <w:sz w:val="24"/>
        </w:rPr>
      </w:pPr>
    </w:p>
    <w:p w14:paraId="04D562F2">
      <w:pPr>
        <w:spacing w:line="360" w:lineRule="auto"/>
        <w:rPr>
          <w:rFonts w:ascii="宋体" w:hAnsi="宋体"/>
          <w:sz w:val="24"/>
        </w:rPr>
      </w:pPr>
    </w:p>
    <w:p w14:paraId="6ACDB14C">
      <w:pPr>
        <w:spacing w:line="360" w:lineRule="auto"/>
        <w:rPr>
          <w:rFonts w:ascii="宋体" w:hAnsi="宋体"/>
          <w:sz w:val="24"/>
        </w:rPr>
      </w:pPr>
    </w:p>
    <w:p w14:paraId="2D7E8919">
      <w:pPr>
        <w:spacing w:line="360" w:lineRule="auto"/>
        <w:rPr>
          <w:rFonts w:ascii="宋体" w:hAnsi="宋体"/>
          <w:sz w:val="24"/>
        </w:rPr>
      </w:pPr>
    </w:p>
    <w:p w14:paraId="7B559D24">
      <w:pPr>
        <w:spacing w:line="360" w:lineRule="auto"/>
        <w:rPr>
          <w:rFonts w:ascii="宋体" w:hAnsi="宋体"/>
          <w:sz w:val="24"/>
        </w:rPr>
      </w:pPr>
    </w:p>
    <w:p w14:paraId="5DCE6EC1">
      <w:pPr>
        <w:spacing w:line="360" w:lineRule="auto"/>
        <w:rPr>
          <w:rFonts w:ascii="宋体" w:hAnsi="宋体"/>
          <w:sz w:val="24"/>
        </w:rPr>
      </w:pPr>
    </w:p>
    <w:p w14:paraId="33ADC399">
      <w:pPr>
        <w:spacing w:line="360" w:lineRule="auto"/>
        <w:rPr>
          <w:rFonts w:ascii="宋体" w:hAnsi="宋体"/>
          <w:sz w:val="24"/>
        </w:rPr>
      </w:pPr>
    </w:p>
    <w:p w14:paraId="5A2CE2D1">
      <w:pPr>
        <w:spacing w:line="360" w:lineRule="auto"/>
        <w:rPr>
          <w:rFonts w:ascii="宋体" w:hAnsi="宋体"/>
          <w:sz w:val="24"/>
        </w:rPr>
      </w:pPr>
    </w:p>
    <w:p w14:paraId="6925E17D">
      <w:pPr>
        <w:spacing w:line="360" w:lineRule="auto"/>
        <w:rPr>
          <w:rFonts w:ascii="宋体" w:hAnsi="宋体"/>
          <w:sz w:val="24"/>
        </w:rPr>
      </w:pPr>
    </w:p>
    <w:p w14:paraId="375921E2">
      <w:pPr>
        <w:spacing w:line="360" w:lineRule="auto"/>
        <w:rPr>
          <w:rFonts w:ascii="宋体" w:hAnsi="宋体"/>
          <w:sz w:val="24"/>
        </w:rPr>
      </w:pPr>
    </w:p>
    <w:p w14:paraId="18B2C620">
      <w:pPr>
        <w:spacing w:line="360" w:lineRule="auto"/>
        <w:rPr>
          <w:rFonts w:ascii="宋体" w:hAnsi="宋体"/>
          <w:sz w:val="24"/>
        </w:rPr>
      </w:pPr>
    </w:p>
    <w:p w14:paraId="3A00527F">
      <w:pPr>
        <w:spacing w:line="360" w:lineRule="auto"/>
        <w:rPr>
          <w:rFonts w:ascii="宋体" w:hAnsi="宋体"/>
          <w:sz w:val="24"/>
        </w:rPr>
      </w:pPr>
    </w:p>
    <w:p w14:paraId="06187FE6">
      <w:pPr>
        <w:spacing w:line="360" w:lineRule="auto"/>
        <w:rPr>
          <w:rFonts w:ascii="宋体" w:hAnsi="宋体"/>
          <w:sz w:val="24"/>
        </w:rPr>
      </w:pPr>
    </w:p>
    <w:p w14:paraId="7F702413">
      <w:pPr>
        <w:spacing w:line="360" w:lineRule="auto"/>
        <w:rPr>
          <w:rFonts w:ascii="宋体" w:hAnsi="宋体"/>
          <w:sz w:val="24"/>
        </w:rPr>
      </w:pPr>
    </w:p>
    <w:p w14:paraId="32ED82A7">
      <w:pPr>
        <w:spacing w:line="360" w:lineRule="auto"/>
        <w:rPr>
          <w:rFonts w:ascii="宋体" w:hAnsi="宋体"/>
          <w:sz w:val="24"/>
        </w:rPr>
      </w:pPr>
    </w:p>
    <w:p w14:paraId="2CD783FA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1121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68E9DEFC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1D054FC0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9AEAF1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080F0E">
      <w:pPr>
        <w:pStyle w:val="14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</w:p>
    <w:p w14:paraId="442864E5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_Toc5170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_Toc5170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4A8C719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_Toc7437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_Toc7437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CA3865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_Toc15749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_Toc15749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0CBFCBA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_Toc19190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_Toc19190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16C5090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_Toc13893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_Toc13893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E9C43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_Toc22758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_Toc22758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AE402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_Toc25354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_Toc25354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45A26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_Toc4719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_Toc4719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7033F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_Toc7719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_Toc7719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44000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_Toc13109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_Toc13109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AD0BB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_Toc31131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_Toc31131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E74ED3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_Toc19244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_Toc19244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7FEFA1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_Toc7829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_Toc7829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8948F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_Toc4422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_Toc4422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F2CE15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_Toc32005 </w:instrText>
      </w:r>
      <w:r>
        <w:fldChar w:fldCharType="separate"/>
      </w:r>
      <w: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_Toc32005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F45A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_Toc29955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_Toc29955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75BCD7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_Toc1866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_Toc1866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464A212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472C2090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41BB1F98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5170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7A9B36F9">
      <w:pPr>
        <w:spacing w:line="360" w:lineRule="auto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default"/>
          <w:lang w:val="en-US" w:eastAsia="zh-CN"/>
        </w:rPr>
        <w:t>京外疫情监测预警与研判响应平台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7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76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152GB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3350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9D731E1">
      <w:pPr>
        <w:pStyle w:val="53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197C18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7437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6D483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tblHeader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CCD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BD19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DBB2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3C6DC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tblHeader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10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C6FC8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4A94B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2</w:t>
            </w:r>
          </w:p>
        </w:tc>
      </w:tr>
    </w:tbl>
    <w:p w14:paraId="333EEAB7"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052C63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26C1BF37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574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3216"/>
        <w:gridCol w:w="1334"/>
        <w:gridCol w:w="1270"/>
        <w:gridCol w:w="1575"/>
      </w:tblGrid>
      <w:tr w14:paraId="0BDA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8121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 w14:paraId="5ABD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752CD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6F82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1EB4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68770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FCAB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 w14:paraId="610A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5D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A1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95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581F59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480" w:lineRule="auto"/>
              <w:ind w:left="0" w:leftChars="0" w:right="0"/>
              <w:jc w:val="center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76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FC5D1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480" w:lineRule="auto"/>
              <w:ind w:left="0" w:leftChars="0" w:right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11.42</w:t>
            </w:r>
          </w:p>
        </w:tc>
      </w:tr>
    </w:tbl>
    <w:p w14:paraId="051C213E"/>
    <w:p w14:paraId="5B179193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3216"/>
        <w:gridCol w:w="1334"/>
        <w:gridCol w:w="1300"/>
        <w:gridCol w:w="1505"/>
      </w:tblGrid>
      <w:tr w14:paraId="4244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638B8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4142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85" w:type="pct"/>
            <w:shd w:val="clear" w:color="auto" w:fill="BEBEBE"/>
            <w:vAlign w:val="center"/>
          </w:tcPr>
          <w:p w14:paraId="2A4E1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886" w:type="pct"/>
            <w:shd w:val="clear" w:color="auto" w:fill="BEBEBE"/>
            <w:vAlign w:val="center"/>
          </w:tcPr>
          <w:p w14:paraId="09DEE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83" w:type="pct"/>
            <w:shd w:val="clear" w:color="auto" w:fill="BEBEBE"/>
            <w:vAlign w:val="center"/>
          </w:tcPr>
          <w:p w14:paraId="2BC54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63" w:type="pct"/>
            <w:shd w:val="clear" w:color="auto" w:fill="BEBEBE"/>
            <w:vAlign w:val="center"/>
          </w:tcPr>
          <w:p w14:paraId="3B014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81" w:type="pct"/>
            <w:shd w:val="clear" w:color="auto" w:fill="BEBEBE"/>
            <w:vAlign w:val="center"/>
          </w:tcPr>
          <w:p w14:paraId="2077C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35EE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85" w:type="pct"/>
            <w:shd w:val="clear" w:color="auto" w:fill="auto"/>
            <w:vAlign w:val="center"/>
          </w:tcPr>
          <w:p w14:paraId="0B200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86" w:type="pct"/>
            <w:shd w:val="clear" w:color="auto" w:fill="auto"/>
            <w:noWrap/>
            <w:vAlign w:val="center"/>
          </w:tcPr>
          <w:p w14:paraId="2A132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 w14:paraId="3EE9A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 w14:paraId="49A43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152</w:t>
            </w:r>
          </w:p>
        </w:tc>
        <w:tc>
          <w:tcPr>
            <w:tcW w:w="881" w:type="pct"/>
            <w:shd w:val="clear" w:color="auto" w:fill="auto"/>
            <w:noWrap/>
            <w:vAlign w:val="center"/>
          </w:tcPr>
          <w:p w14:paraId="7E069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21.60</w:t>
            </w:r>
          </w:p>
        </w:tc>
      </w:tr>
    </w:tbl>
    <w:p w14:paraId="442D4C2D"/>
    <w:p w14:paraId="57BC56BB"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3216"/>
        <w:gridCol w:w="1302"/>
        <w:gridCol w:w="1348"/>
        <w:gridCol w:w="1413"/>
      </w:tblGrid>
      <w:tr w14:paraId="3C6C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7D58C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63EB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30" w:type="pct"/>
            <w:shd w:val="clear" w:color="auto" w:fill="BEBEBE"/>
            <w:vAlign w:val="center"/>
          </w:tcPr>
          <w:p w14:paraId="78BD0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886" w:type="pct"/>
            <w:shd w:val="clear" w:color="auto" w:fill="BEBEBE"/>
            <w:vAlign w:val="center"/>
          </w:tcPr>
          <w:p w14:paraId="73E6D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4" w:type="pct"/>
            <w:shd w:val="clear" w:color="auto" w:fill="BEBEBE"/>
            <w:vAlign w:val="center"/>
          </w:tcPr>
          <w:p w14:paraId="113DC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91" w:type="pct"/>
            <w:shd w:val="clear" w:color="auto" w:fill="BEBEBE"/>
            <w:vAlign w:val="center"/>
          </w:tcPr>
          <w:p w14:paraId="4ED82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26" w:type="pct"/>
            <w:shd w:val="clear" w:color="auto" w:fill="BEBEBE"/>
            <w:vAlign w:val="center"/>
          </w:tcPr>
          <w:p w14:paraId="3654A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38E0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0" w:type="pct"/>
            <w:shd w:val="clear" w:color="auto" w:fill="auto"/>
            <w:vAlign w:val="center"/>
          </w:tcPr>
          <w:p w14:paraId="4B55E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86" w:type="pct"/>
            <w:shd w:val="clear" w:color="auto" w:fill="auto"/>
            <w:noWrap/>
            <w:vAlign w:val="center"/>
          </w:tcPr>
          <w:p w14:paraId="616ED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764" w:type="pct"/>
            <w:shd w:val="clear" w:color="auto" w:fill="auto"/>
            <w:noWrap/>
            <w:vAlign w:val="center"/>
          </w:tcPr>
          <w:p w14:paraId="30DF1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91" w:type="pct"/>
            <w:shd w:val="clear" w:color="auto" w:fill="auto"/>
            <w:noWrap/>
            <w:vAlign w:val="center"/>
          </w:tcPr>
          <w:p w14:paraId="31373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3350</w:t>
            </w:r>
          </w:p>
        </w:tc>
        <w:tc>
          <w:tcPr>
            <w:tcW w:w="826" w:type="pct"/>
            <w:shd w:val="clear" w:color="auto" w:fill="auto"/>
            <w:noWrap/>
            <w:vAlign w:val="center"/>
          </w:tcPr>
          <w:p w14:paraId="3877B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17.71</w:t>
            </w:r>
          </w:p>
        </w:tc>
      </w:tr>
    </w:tbl>
    <w:p w14:paraId="7A8A9D5B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20A52C08">
      <w:pPr>
        <w:pStyle w:val="2"/>
        <w:spacing w:before="120" w:after="120" w:line="360" w:lineRule="auto"/>
        <w:rPr>
          <w:rFonts w:hint="eastAsia" w:eastAsia="宋体"/>
          <w:lang w:val="en-US" w:eastAsia="zh-CN"/>
        </w:rPr>
      </w:pPr>
      <w:bookmarkStart w:id="3" w:name="_Toc19190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3216"/>
        <w:gridCol w:w="4528"/>
        <w:gridCol w:w="1814"/>
        <w:gridCol w:w="1094"/>
        <w:gridCol w:w="1122"/>
        <w:gridCol w:w="1300"/>
      </w:tblGrid>
      <w:tr w14:paraId="4C7DF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481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903B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3F3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CEC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05E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C74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996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055A9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07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692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61F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EB3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36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A1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6F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28994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54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D92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5BF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C64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06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0D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0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 w14:paraId="41BF9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D4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4B0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268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6ED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D6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7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B7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 w14:paraId="70644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8B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652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64E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017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2A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CD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A9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 w14:paraId="33A73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E9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920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D37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D51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F0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90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D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0C6D5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0F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056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810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A17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CE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F9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5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991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9A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C3F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4A1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8E3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B8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09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33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</w:tbl>
    <w:p w14:paraId="1DA185B0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973B420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3893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086DFE01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2758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3216"/>
        <w:gridCol w:w="3719"/>
        <w:gridCol w:w="2070"/>
        <w:gridCol w:w="945"/>
        <w:gridCol w:w="1605"/>
        <w:gridCol w:w="1534"/>
      </w:tblGrid>
      <w:tr w14:paraId="24220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F68D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22F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8BF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6AF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49AE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9C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3C2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4F81F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0A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C75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A3E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511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CF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A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10.22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65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2B9F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F3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AE5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3DD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F20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1A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9C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16.08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00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69.71 </w:t>
            </w:r>
          </w:p>
        </w:tc>
      </w:tr>
      <w:tr w14:paraId="54B56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F6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688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DAE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79B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16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0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12.87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E3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778FA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16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25D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B29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6DC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E1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A0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3.04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D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585CE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C9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40D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C66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09E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C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08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12.41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D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4A6FF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93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BB8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325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253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2C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53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12.75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C4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73E91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5F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5F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7B3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7E0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58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12.58 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51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</w:tbl>
    <w:p w14:paraId="15ACE1C4">
      <w:pPr>
        <w:rPr>
          <w:rFonts w:hint="eastAsia"/>
        </w:rPr>
      </w:pPr>
    </w:p>
    <w:p w14:paraId="640D6143">
      <w:pPr>
        <w:rPr>
          <w:rFonts w:hint="eastAsia"/>
        </w:rPr>
      </w:pPr>
    </w:p>
    <w:p w14:paraId="3AF826EB">
      <w:pPr>
        <w:rPr>
          <w:rFonts w:hint="eastAsia"/>
        </w:rPr>
      </w:pPr>
    </w:p>
    <w:p w14:paraId="0F0C7B4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7F2C8BD">
      <w:pPr>
        <w:pStyle w:val="3"/>
        <w:numPr>
          <w:ilvl w:val="1"/>
          <w:numId w:val="2"/>
        </w:numPr>
        <w:ind w:left="1567" w:leftChars="0" w:firstLineChars="0"/>
      </w:pPr>
      <w:bookmarkStart w:id="8" w:name="_Toc25354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216"/>
        <w:gridCol w:w="3460"/>
        <w:gridCol w:w="2310"/>
        <w:gridCol w:w="960"/>
        <w:gridCol w:w="1545"/>
        <w:gridCol w:w="1605"/>
      </w:tblGrid>
      <w:tr w14:paraId="6998D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346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0E3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883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12E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9DA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291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296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48CF5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C9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70D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578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858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46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0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6.41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0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 w14:paraId="14CBB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0F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02F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6C1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881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B6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DE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9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 w14:paraId="6BB34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1E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F13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8AE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227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FF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F8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20.14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0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 w14:paraId="71A84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B4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1DE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E9A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5E4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B4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30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16.77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D3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593A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5C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58B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A77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A9F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BD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3C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6.26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07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 w14:paraId="5657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51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4E3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4F9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203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46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9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6.09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F3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6537A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CAC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BC5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5F9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C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5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83.61 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2C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83.65 </w:t>
            </w:r>
          </w:p>
        </w:tc>
      </w:tr>
    </w:tbl>
    <w:p w14:paraId="0FA18B8C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9C14AC9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4719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3216"/>
        <w:gridCol w:w="4528"/>
        <w:gridCol w:w="1907"/>
        <w:gridCol w:w="1656"/>
        <w:gridCol w:w="1822"/>
      </w:tblGrid>
      <w:tr w14:paraId="7D777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63F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4E1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14C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FE3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84E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A72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0129F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E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130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5EF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0B0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C7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2.85 </w:t>
            </w:r>
          </w:p>
        </w:tc>
      </w:tr>
      <w:tr w14:paraId="5244C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AA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1F4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6CB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75F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0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0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45.75 </w:t>
            </w:r>
          </w:p>
        </w:tc>
      </w:tr>
      <w:tr w14:paraId="52CE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42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40F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1FB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30E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1E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0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31.45 </w:t>
            </w:r>
          </w:p>
        </w:tc>
      </w:tr>
      <w:tr w14:paraId="08F90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1E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C1D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DD6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6E8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FC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DE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30.99 </w:t>
            </w:r>
          </w:p>
        </w:tc>
      </w:tr>
      <w:tr w14:paraId="006F4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3F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33F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6E6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618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36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3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4.99 </w:t>
            </w:r>
          </w:p>
        </w:tc>
      </w:tr>
      <w:tr w14:paraId="5F06A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FE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7B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ED5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C75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0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8D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4.01 </w:t>
            </w:r>
          </w:p>
        </w:tc>
      </w:tr>
      <w:tr w14:paraId="071DA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B0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DF2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京外疫情监测预警与研判响应平台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BCE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EB2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85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52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3.96 </w:t>
            </w:r>
          </w:p>
        </w:tc>
      </w:tr>
    </w:tbl>
    <w:p w14:paraId="0D294522">
      <w:pPr>
        <w:rPr>
          <w:rFonts w:hint="default"/>
          <w:lang w:val="en-US" w:eastAsia="zh-CN"/>
        </w:rPr>
      </w:pPr>
    </w:p>
    <w:p w14:paraId="30687239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E115D7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7719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084B2175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13109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1"/>
        <w:tblW w:w="1395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1318"/>
        <w:gridCol w:w="2445"/>
        <w:gridCol w:w="2500"/>
        <w:gridCol w:w="2264"/>
        <w:gridCol w:w="3200"/>
      </w:tblGrid>
      <w:tr w14:paraId="605D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BF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A6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FC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09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8F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B6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4D01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D8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9B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40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9E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2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C2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2C1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37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06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54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99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17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06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D7A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9A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3A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37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93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C6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26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C2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E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D1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A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D5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7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46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FF98F5F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DB311FD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31131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541"/>
        <w:gridCol w:w="1250"/>
        <w:gridCol w:w="1725"/>
        <w:gridCol w:w="3625"/>
        <w:gridCol w:w="2037"/>
        <w:gridCol w:w="913"/>
        <w:gridCol w:w="1545"/>
      </w:tblGrid>
      <w:tr w14:paraId="0EF05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D9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B3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35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E2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D7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2C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B0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3D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69A88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2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19:55:30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2E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20:30:07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66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00:34:37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3C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EA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北京市疾病预防控制中心web1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C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192.169.203.83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6B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049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DA7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95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19:54:16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EC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19:55:13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8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00:00:57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9C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84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北京市疾病预防控制中心-db1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D4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192.169.201.88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7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6C3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AF3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D0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19:45:02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2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19:53:52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B3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00:08:50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3F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E7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北京市疾病预防控制中心web1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39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192.169.203.83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4B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1F8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181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65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18:41:46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5A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19:31:03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6E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00:49:16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33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A5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北京市疾病预防控制中心web1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E0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192.169.203.83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C4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CC4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0BB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76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17:24:40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85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18:35:00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57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01:10:20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67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E8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北京市疾病预防控制中心web1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F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192.169.203.83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3F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48E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46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FC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17:00:08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68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19:31:03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A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02:30:55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66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27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北京市疾病预防控制中心-proxy1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2B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192.169.247.134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9F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5C5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7AD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5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16:58:57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6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17:23:27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42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00:24:29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98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C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北京市疾病预防控制中心web1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F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192.169.203.83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F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8DD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A3D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C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10:18:30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3B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10:49:34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51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00:31:04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E8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FD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北京市疾病预防控制中心-proxy1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5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192.169.247.134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14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732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5C03E80"/>
    <w:p w14:paraId="35249FB8"/>
    <w:p w14:paraId="5FCD3E16"/>
    <w:p w14:paraId="50FB8DB4">
      <w:pPr>
        <w:tabs>
          <w:tab w:val="left" w:pos="2742"/>
        </w:tabs>
        <w:bidi w:val="0"/>
        <w:jc w:val="left"/>
        <w:rPr>
          <w:rFonts w:hint="eastAsia" w:eastAsia="宋体"/>
          <w:lang w:eastAsia="zh-CN"/>
        </w:rPr>
      </w:pPr>
    </w:p>
    <w:p w14:paraId="40A50AC1">
      <w:pPr>
        <w:tabs>
          <w:tab w:val="left" w:pos="2742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1DCE4DD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1924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147E45E4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4310" cy="48539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794E">
      <w:pPr>
        <w:keepNext w:val="0"/>
        <w:keepLines w:val="0"/>
        <w:widowControl/>
        <w:suppressLineNumbers w:val="0"/>
        <w:jc w:val="left"/>
      </w:pPr>
    </w:p>
    <w:p w14:paraId="1DD5EAC8">
      <w:pPr>
        <w:keepNext w:val="0"/>
        <w:keepLines w:val="0"/>
        <w:widowControl/>
        <w:suppressLineNumbers w:val="0"/>
        <w:jc w:val="center"/>
      </w:pPr>
    </w:p>
    <w:p w14:paraId="2518F5E8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342E992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782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3DB4C180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79808C50"/>
    <w:p w14:paraId="047084F3">
      <w:pPr>
        <w:pStyle w:val="4"/>
        <w:bidi w:val="0"/>
        <w:rPr>
          <w:rFonts w:hint="eastAsia" w:ascii="黑体" w:hAnsi="黑体" w:eastAsia="黑体" w:cs="黑体"/>
        </w:rPr>
      </w:pPr>
      <w:bookmarkStart w:id="17" w:name="_Toc14338"/>
      <w:bookmarkStart w:id="18" w:name="_Toc14262"/>
      <w:bookmarkStart w:id="19" w:name="_Toc14863"/>
      <w:bookmarkStart w:id="20" w:name="_Toc4422"/>
      <w:bookmarkStart w:id="21" w:name="_Toc3670"/>
      <w:bookmarkStart w:id="22" w:name="_Toc16235"/>
      <w:bookmarkStart w:id="23" w:name="_Toc22096"/>
      <w:bookmarkStart w:id="24" w:name="_Toc29026"/>
      <w:bookmarkStart w:id="25" w:name="_Toc5735"/>
      <w:bookmarkStart w:id="26" w:name="_Toc11942"/>
      <w:bookmarkStart w:id="27" w:name="_Toc28833"/>
      <w:bookmarkStart w:id="28" w:name="_Toc1898"/>
      <w:bookmarkStart w:id="29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7D9F644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 w14:paraId="116A056F">
      <w:pPr>
        <w:widowControl/>
        <w:jc w:val="left"/>
        <w:rPr>
          <w:highlight w:val="none"/>
        </w:rPr>
      </w:pPr>
    </w:p>
    <w:p w14:paraId="3CAE1147">
      <w:pPr>
        <w:widowControl/>
        <w:jc w:val="left"/>
        <w:rPr>
          <w:highlight w:val="none"/>
        </w:rPr>
      </w:pPr>
    </w:p>
    <w:p w14:paraId="4CDA55E1">
      <w:pPr>
        <w:rPr>
          <w:b/>
          <w:bCs/>
          <w:highlight w:val="none"/>
        </w:rPr>
      </w:pPr>
      <w:bookmarkStart w:id="30" w:name="_Toc30500"/>
      <w:bookmarkStart w:id="31" w:name="_Toc1715"/>
      <w:bookmarkStart w:id="32" w:name="_Toc21700"/>
      <w:bookmarkStart w:id="33" w:name="_Toc4398"/>
      <w:bookmarkStart w:id="34" w:name="_Toc19616"/>
      <w:bookmarkStart w:id="35" w:name="_Toc29652"/>
      <w:bookmarkStart w:id="36" w:name="_Toc6305"/>
      <w:bookmarkStart w:id="37" w:name="_Toc27172"/>
      <w:bookmarkStart w:id="38" w:name="_Toc20139"/>
      <w:bookmarkStart w:id="39" w:name="_Toc27967"/>
      <w:bookmarkStart w:id="40" w:name="_Toc25580"/>
      <w:bookmarkStart w:id="41" w:name="_Toc1962"/>
      <w:bookmarkStart w:id="42" w:name="_Toc6849"/>
      <w:bookmarkStart w:id="43" w:name="_Toc7726"/>
      <w:r>
        <w:rPr>
          <w:rFonts w:hint="eastAsia"/>
          <w:b/>
          <w:bCs/>
          <w:highlight w:val="none"/>
        </w:rPr>
        <w:t>本系统感知到：</w:t>
      </w:r>
    </w:p>
    <w:p w14:paraId="5A8CBE03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75</w:t>
      </w:r>
      <w:r>
        <w:rPr>
          <w:rFonts w:hint="eastAsia"/>
          <w:highlight w:val="none"/>
        </w:rPr>
        <w:t>起攻击行为，其中有0次已成功控制我方主机；</w:t>
      </w:r>
    </w:p>
    <w:p w14:paraId="6414C20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33852F3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09554888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0E64ABB6">
      <w:pPr>
        <w:widowControl/>
        <w:jc w:val="center"/>
        <w:rPr>
          <w:rFonts w:hint="eastAsia" w:ascii="黑体" w:hAnsi="黑体" w:eastAsia="黑体" w:cs="黑体"/>
          <w:b/>
          <w:bCs/>
          <w:lang w:eastAsia="zh-CN"/>
        </w:rPr>
      </w:pPr>
      <w:r>
        <w:drawing>
          <wp:inline distT="0" distB="0" distL="114300" distR="114300">
            <wp:extent cx="8856980" cy="2102485"/>
            <wp:effectExtent l="0" t="0" r="127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A1A4">
      <w:pPr>
        <w:pStyle w:val="4"/>
        <w:numPr>
          <w:ilvl w:val="0"/>
          <w:numId w:val="5"/>
        </w:numPr>
        <w:bidi w:val="0"/>
      </w:pPr>
      <w:bookmarkStart w:id="45" w:name="_Toc32005"/>
      <w:r>
        <w:rPr>
          <w:rFonts w:hint="eastAsia" w:ascii="黑体" w:hAnsi="黑体" w:eastAsia="黑体" w:cs="黑体"/>
        </w:rPr>
        <w:t>整体情况：</w:t>
      </w:r>
      <w:bookmarkEnd w:id="45"/>
    </w:p>
    <w:p w14:paraId="78972C1E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3F59EB2F">
      <w:pPr>
        <w:rPr>
          <w:rFonts w:hint="eastAsia"/>
          <w:b/>
          <w:bCs/>
          <w:sz w:val="21"/>
          <w:szCs w:val="24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4440" cy="40684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8F30">
      <w:pPr>
        <w:numPr>
          <w:ilvl w:val="0"/>
          <w:numId w:val="0"/>
        </w:numPr>
        <w:rPr>
          <w:rFonts w:hint="default"/>
          <w:lang w:val="en-US" w:eastAsia="zh-CN"/>
        </w:rPr>
      </w:pPr>
    </w:p>
    <w:bookmarkEnd w:id="13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p w14:paraId="4A1DAD6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29955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46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4761"/>
        <w:gridCol w:w="2149"/>
        <w:gridCol w:w="2067"/>
        <w:gridCol w:w="2044"/>
        <w:gridCol w:w="1856"/>
      </w:tblGrid>
      <w:tr w14:paraId="627C4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8C5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4D7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03E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9718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F269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072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66576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DD4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0BF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F9C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E15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08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9A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100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926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BEC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AD8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174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E6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A4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937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7AE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651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C14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F9B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76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2A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D0F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7E6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9C1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C22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275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E1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7E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ED9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3C1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233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8C9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12C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1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9D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6AA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C29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652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DBD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D63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BD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77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B24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847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061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680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DEF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2C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07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878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D36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6B5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EF1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956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98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ED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64E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DAB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0D1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944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F4B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2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37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1DC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700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70D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BD2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51A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A0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0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14B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546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6D4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B6B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DBF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4E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D2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C1F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DB3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DF5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141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380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FC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7C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768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82B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7C4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990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48A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9B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34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CA9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AE4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61B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8E7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8B7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BE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0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0E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783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35B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7D0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27F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68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3D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B1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38E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1F9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12B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D3A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EB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66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1C0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D36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73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CD5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686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7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24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9BF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588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6F7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612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136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52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F7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09F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B19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AC1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3FC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48E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68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57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0CA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178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3D7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5B9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B6C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8B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5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F23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818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A84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C43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D31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25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2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481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E3A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134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北京市疾病预防控制中心-proxy1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0D8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192.169.247.134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97A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19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D7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65E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25E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049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BAC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AC0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09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39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73E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5C0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682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7E3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F12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3B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52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A5D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6A0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BBF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24F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57E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3A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08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18A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AFD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0E5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339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175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9A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33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31A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018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B5E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952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4A0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7A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3D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68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6AC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81C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北京市疾病预防控制中心-db3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00D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C8E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DE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92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00579BAB"/>
    <w:p w14:paraId="502B5479"/>
    <w:p w14:paraId="59D1A6BB">
      <w:pPr>
        <w:pStyle w:val="3"/>
        <w:numPr>
          <w:ilvl w:val="0"/>
          <w:numId w:val="0"/>
        </w:numPr>
        <w:spacing w:line="415" w:lineRule="auto"/>
        <w:rPr>
          <w:rFonts w:hint="default" w:ascii="黑体" w:hAnsi="黑体" w:eastAsia="黑体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0C83F95C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1866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51CDC084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1AF79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DB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A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1A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49C90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E63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4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6E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20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80C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9B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E3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6663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27D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F5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81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191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C13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29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9E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CC88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641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4A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57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D9E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D18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85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CD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AC6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40B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52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CB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F3F6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CAB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B0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05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4FC1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AE1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C5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0C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BA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AAC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12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B1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D71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78A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DE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FA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579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75B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58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9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686F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365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F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B1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6DEE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40A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26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FC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539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C0DA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BB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73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486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A8B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81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4F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ECC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28F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84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2B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A52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A225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26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28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684B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CDF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4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DC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1811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DCB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6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4C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82E2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985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79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A0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4E0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B81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3F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45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28AD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CDD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44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89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35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EBD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03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AF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21EB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691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70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C4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919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54C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A4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2B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E10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354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A6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8B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27C4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5A0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8E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B5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6A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E67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4A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3B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A20D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420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D3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5E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233028C5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24E78">
    <w:pPr>
      <w:pStyle w:val="12"/>
      <w:jc w:val="center"/>
    </w:pPr>
  </w:p>
  <w:p w14:paraId="38626110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5B4F6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19AED65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A61D13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2DF25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F203B"/>
    <w:multiLevelType w:val="singleLevel"/>
    <w:tmpl w:val="89CF203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F557C4"/>
    <w:rsid w:val="026044C3"/>
    <w:rsid w:val="02FA367F"/>
    <w:rsid w:val="03EB4EB7"/>
    <w:rsid w:val="04056381"/>
    <w:rsid w:val="05CC5945"/>
    <w:rsid w:val="060F614A"/>
    <w:rsid w:val="06167E9D"/>
    <w:rsid w:val="068154EF"/>
    <w:rsid w:val="068C01FD"/>
    <w:rsid w:val="08F547FF"/>
    <w:rsid w:val="0A78439B"/>
    <w:rsid w:val="0BC77185"/>
    <w:rsid w:val="0C4329AD"/>
    <w:rsid w:val="0C6759A6"/>
    <w:rsid w:val="0D0D5CBB"/>
    <w:rsid w:val="0D350454"/>
    <w:rsid w:val="0D59473B"/>
    <w:rsid w:val="0D8D4ACB"/>
    <w:rsid w:val="0E2258F9"/>
    <w:rsid w:val="0E2B0925"/>
    <w:rsid w:val="0EC03E6B"/>
    <w:rsid w:val="0ED054BF"/>
    <w:rsid w:val="0EDF2201"/>
    <w:rsid w:val="0F535D4C"/>
    <w:rsid w:val="0F761D3D"/>
    <w:rsid w:val="10993BAF"/>
    <w:rsid w:val="11B802E1"/>
    <w:rsid w:val="12161E11"/>
    <w:rsid w:val="13675A6C"/>
    <w:rsid w:val="150C76B9"/>
    <w:rsid w:val="15420741"/>
    <w:rsid w:val="16653DA4"/>
    <w:rsid w:val="17B00EC4"/>
    <w:rsid w:val="194F3A62"/>
    <w:rsid w:val="19785394"/>
    <w:rsid w:val="19E021C5"/>
    <w:rsid w:val="1A11721B"/>
    <w:rsid w:val="1AFE2B82"/>
    <w:rsid w:val="1E122B69"/>
    <w:rsid w:val="1ECD10BF"/>
    <w:rsid w:val="1F0B30E5"/>
    <w:rsid w:val="203B49E9"/>
    <w:rsid w:val="20880004"/>
    <w:rsid w:val="20CD7851"/>
    <w:rsid w:val="20E92A99"/>
    <w:rsid w:val="224C33B7"/>
    <w:rsid w:val="22930D0B"/>
    <w:rsid w:val="22AD78F2"/>
    <w:rsid w:val="23DE027B"/>
    <w:rsid w:val="25434182"/>
    <w:rsid w:val="25592D92"/>
    <w:rsid w:val="25DA5525"/>
    <w:rsid w:val="26CE1737"/>
    <w:rsid w:val="27C37A22"/>
    <w:rsid w:val="2950728E"/>
    <w:rsid w:val="297D74C4"/>
    <w:rsid w:val="29AD102D"/>
    <w:rsid w:val="2A2045F7"/>
    <w:rsid w:val="2BEE4C6E"/>
    <w:rsid w:val="30130A64"/>
    <w:rsid w:val="30481917"/>
    <w:rsid w:val="30C1041A"/>
    <w:rsid w:val="30DD2358"/>
    <w:rsid w:val="31BA15B6"/>
    <w:rsid w:val="3207203C"/>
    <w:rsid w:val="323F6225"/>
    <w:rsid w:val="32A43069"/>
    <w:rsid w:val="32B86B33"/>
    <w:rsid w:val="32C35DB5"/>
    <w:rsid w:val="339A2A3D"/>
    <w:rsid w:val="33DB1BFF"/>
    <w:rsid w:val="34D0311F"/>
    <w:rsid w:val="35415191"/>
    <w:rsid w:val="35C34EA9"/>
    <w:rsid w:val="36186B1A"/>
    <w:rsid w:val="367232F1"/>
    <w:rsid w:val="36C27A33"/>
    <w:rsid w:val="36F074E0"/>
    <w:rsid w:val="37FC4B89"/>
    <w:rsid w:val="383C1EAC"/>
    <w:rsid w:val="391223B0"/>
    <w:rsid w:val="3A316FE0"/>
    <w:rsid w:val="3C1329D6"/>
    <w:rsid w:val="3CB45DD5"/>
    <w:rsid w:val="3D0F7592"/>
    <w:rsid w:val="3D9F472B"/>
    <w:rsid w:val="3DB76AFC"/>
    <w:rsid w:val="3DBA3451"/>
    <w:rsid w:val="3EB61016"/>
    <w:rsid w:val="3EFA2761"/>
    <w:rsid w:val="3F62228A"/>
    <w:rsid w:val="41192025"/>
    <w:rsid w:val="41391F84"/>
    <w:rsid w:val="416747E6"/>
    <w:rsid w:val="41B713A8"/>
    <w:rsid w:val="41F76C92"/>
    <w:rsid w:val="42E3193F"/>
    <w:rsid w:val="43222110"/>
    <w:rsid w:val="433D49DF"/>
    <w:rsid w:val="437D4C43"/>
    <w:rsid w:val="44D1606A"/>
    <w:rsid w:val="45B538D4"/>
    <w:rsid w:val="45BB6187"/>
    <w:rsid w:val="462E1B80"/>
    <w:rsid w:val="46720694"/>
    <w:rsid w:val="488D01BF"/>
    <w:rsid w:val="489E5603"/>
    <w:rsid w:val="490A52DC"/>
    <w:rsid w:val="49AA41EE"/>
    <w:rsid w:val="4A9F71C0"/>
    <w:rsid w:val="4AA05BA7"/>
    <w:rsid w:val="4ADD7448"/>
    <w:rsid w:val="4ADE153F"/>
    <w:rsid w:val="4C377E84"/>
    <w:rsid w:val="4D4C6E86"/>
    <w:rsid w:val="4DB10520"/>
    <w:rsid w:val="4DC545DE"/>
    <w:rsid w:val="4EB67177"/>
    <w:rsid w:val="4F4707FA"/>
    <w:rsid w:val="4FBD24FE"/>
    <w:rsid w:val="5000622F"/>
    <w:rsid w:val="501E5516"/>
    <w:rsid w:val="50A712FF"/>
    <w:rsid w:val="510947C7"/>
    <w:rsid w:val="513D60B1"/>
    <w:rsid w:val="514D3353"/>
    <w:rsid w:val="52B76D0A"/>
    <w:rsid w:val="53F06E40"/>
    <w:rsid w:val="542970BF"/>
    <w:rsid w:val="542E6496"/>
    <w:rsid w:val="54A35DE9"/>
    <w:rsid w:val="54D34040"/>
    <w:rsid w:val="54D559E2"/>
    <w:rsid w:val="55B36F11"/>
    <w:rsid w:val="562418DA"/>
    <w:rsid w:val="56C26419"/>
    <w:rsid w:val="571F64CE"/>
    <w:rsid w:val="57633592"/>
    <w:rsid w:val="57F87F21"/>
    <w:rsid w:val="58EE5E02"/>
    <w:rsid w:val="58FE1672"/>
    <w:rsid w:val="59114B7D"/>
    <w:rsid w:val="598503ED"/>
    <w:rsid w:val="5996335D"/>
    <w:rsid w:val="59C07238"/>
    <w:rsid w:val="5A1D4FBD"/>
    <w:rsid w:val="5A5F3B43"/>
    <w:rsid w:val="5ADB43A7"/>
    <w:rsid w:val="5C67138E"/>
    <w:rsid w:val="5D1659FC"/>
    <w:rsid w:val="5E0D78CD"/>
    <w:rsid w:val="5E1470CA"/>
    <w:rsid w:val="60A427E4"/>
    <w:rsid w:val="60C64988"/>
    <w:rsid w:val="62BE56A2"/>
    <w:rsid w:val="62ED3A57"/>
    <w:rsid w:val="634278D5"/>
    <w:rsid w:val="64B207F9"/>
    <w:rsid w:val="651A2F6C"/>
    <w:rsid w:val="667D55E1"/>
    <w:rsid w:val="66A76EAB"/>
    <w:rsid w:val="678B6EDC"/>
    <w:rsid w:val="68463EA2"/>
    <w:rsid w:val="6873710E"/>
    <w:rsid w:val="68746BAB"/>
    <w:rsid w:val="6B217BC8"/>
    <w:rsid w:val="6D5B7F81"/>
    <w:rsid w:val="6DB9350B"/>
    <w:rsid w:val="6E7835C7"/>
    <w:rsid w:val="6EC71BE7"/>
    <w:rsid w:val="6FA137D1"/>
    <w:rsid w:val="6FAB61DB"/>
    <w:rsid w:val="70C45A5D"/>
    <w:rsid w:val="711517D9"/>
    <w:rsid w:val="715A4420"/>
    <w:rsid w:val="732D5494"/>
    <w:rsid w:val="73C43196"/>
    <w:rsid w:val="7454460B"/>
    <w:rsid w:val="753F7C0B"/>
    <w:rsid w:val="76351364"/>
    <w:rsid w:val="7700568B"/>
    <w:rsid w:val="77247ACC"/>
    <w:rsid w:val="774703CE"/>
    <w:rsid w:val="77B408AE"/>
    <w:rsid w:val="785C2AE2"/>
    <w:rsid w:val="7A56058C"/>
    <w:rsid w:val="7A6C3A6C"/>
    <w:rsid w:val="7A7635A2"/>
    <w:rsid w:val="7B5644A0"/>
    <w:rsid w:val="7CA611C0"/>
    <w:rsid w:val="7D9B661F"/>
    <w:rsid w:val="7DCA1774"/>
    <w:rsid w:val="7EB54B6D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2304</Words>
  <Characters>3727</Characters>
  <Lines>1</Lines>
  <Paragraphs>1</Paragraphs>
  <TotalTime>16</TotalTime>
  <ScaleCrop>false</ScaleCrop>
  <LinksUpToDate>false</LinksUpToDate>
  <CharactersWithSpaces>3818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2025-12-23T02:32:54Z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8AA4355095364F7DB4F5C14D5A3CE091_13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