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1B1151">
      <w:pPr>
        <w:spacing w:line="360" w:lineRule="auto"/>
        <w:ind w:firstLine="3614" w:firstLineChars="1000"/>
        <w:jc w:val="both"/>
        <w:rPr>
          <w:rFonts w:hint="default" w:ascii="黑体" w:hAnsi="黑体" w:eastAsia="黑体"/>
          <w:b/>
          <w:sz w:val="36"/>
          <w:szCs w:val="36"/>
          <w:lang w:val="en-US" w:eastAsia="zh-CN"/>
        </w:rPr>
      </w:pPr>
      <w:r>
        <w:rPr>
          <w:rFonts w:hint="eastAsia" w:ascii="黑体" w:hAnsi="黑体" w:eastAsia="黑体"/>
          <w:b/>
          <w:sz w:val="36"/>
          <w:szCs w:val="36"/>
          <w:lang w:val="en-US" w:eastAsia="zh-CN"/>
        </w:rPr>
        <w:t>司法局</w:t>
      </w:r>
    </w:p>
    <w:p w14:paraId="05FC7565">
      <w:pPr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政务云服务月度运维服务报告</w:t>
      </w:r>
    </w:p>
    <w:p w14:paraId="034A6E8C">
      <w:pPr>
        <w:spacing w:line="360" w:lineRule="auto"/>
        <w:rPr>
          <w:rFonts w:ascii="宋体" w:hAnsi="宋体"/>
          <w:sz w:val="24"/>
        </w:rPr>
      </w:pPr>
    </w:p>
    <w:p w14:paraId="0FDFA6E5">
      <w:pPr>
        <w:spacing w:line="360" w:lineRule="auto"/>
        <w:rPr>
          <w:rFonts w:ascii="宋体" w:hAnsi="宋体"/>
          <w:sz w:val="24"/>
        </w:rPr>
      </w:pPr>
    </w:p>
    <w:p w14:paraId="6B4A4943">
      <w:pPr>
        <w:spacing w:line="360" w:lineRule="auto"/>
        <w:rPr>
          <w:rFonts w:ascii="宋体" w:hAnsi="宋体"/>
          <w:sz w:val="24"/>
        </w:rPr>
      </w:pPr>
    </w:p>
    <w:p w14:paraId="5DDE2FB8">
      <w:pPr>
        <w:spacing w:line="360" w:lineRule="auto"/>
        <w:rPr>
          <w:rFonts w:ascii="宋体" w:hAnsi="宋体"/>
          <w:sz w:val="24"/>
        </w:rPr>
      </w:pPr>
    </w:p>
    <w:p w14:paraId="059FA8CC">
      <w:pPr>
        <w:spacing w:line="360" w:lineRule="auto"/>
        <w:rPr>
          <w:rFonts w:ascii="宋体" w:hAnsi="宋体"/>
          <w:sz w:val="24"/>
        </w:rPr>
      </w:pPr>
    </w:p>
    <w:p w14:paraId="7217FDAD">
      <w:pPr>
        <w:spacing w:line="360" w:lineRule="auto"/>
        <w:rPr>
          <w:rFonts w:ascii="宋体" w:hAnsi="宋体"/>
          <w:sz w:val="24"/>
        </w:rPr>
      </w:pPr>
    </w:p>
    <w:p w14:paraId="4C02B01C">
      <w:pPr>
        <w:spacing w:line="360" w:lineRule="auto"/>
        <w:rPr>
          <w:rFonts w:ascii="宋体" w:hAnsi="宋体"/>
          <w:sz w:val="24"/>
        </w:rPr>
      </w:pPr>
    </w:p>
    <w:p w14:paraId="7D3E46D6">
      <w:pPr>
        <w:spacing w:line="360" w:lineRule="auto"/>
        <w:rPr>
          <w:rFonts w:ascii="宋体" w:hAnsi="宋体"/>
          <w:sz w:val="24"/>
        </w:rPr>
      </w:pPr>
    </w:p>
    <w:p w14:paraId="28B4BE9E">
      <w:pPr>
        <w:spacing w:line="360" w:lineRule="auto"/>
        <w:rPr>
          <w:rFonts w:ascii="宋体" w:hAnsi="宋体"/>
          <w:sz w:val="24"/>
        </w:rPr>
      </w:pPr>
    </w:p>
    <w:p w14:paraId="4D0E7001">
      <w:pPr>
        <w:spacing w:line="360" w:lineRule="auto"/>
        <w:rPr>
          <w:rFonts w:ascii="宋体" w:hAnsi="宋体"/>
          <w:sz w:val="24"/>
        </w:rPr>
      </w:pPr>
    </w:p>
    <w:p w14:paraId="48374173">
      <w:pPr>
        <w:spacing w:line="360" w:lineRule="auto"/>
        <w:rPr>
          <w:rFonts w:ascii="宋体" w:hAnsi="宋体"/>
          <w:sz w:val="24"/>
        </w:rPr>
      </w:pPr>
    </w:p>
    <w:p w14:paraId="7F19AE02">
      <w:pPr>
        <w:spacing w:line="360" w:lineRule="auto"/>
        <w:rPr>
          <w:rFonts w:ascii="宋体" w:hAnsi="宋体"/>
          <w:sz w:val="24"/>
        </w:rPr>
      </w:pPr>
    </w:p>
    <w:p w14:paraId="570A9D44">
      <w:pPr>
        <w:spacing w:line="360" w:lineRule="auto"/>
        <w:rPr>
          <w:rFonts w:ascii="宋体" w:hAnsi="宋体"/>
          <w:sz w:val="24"/>
        </w:rPr>
      </w:pPr>
    </w:p>
    <w:p w14:paraId="50A4CF53">
      <w:pPr>
        <w:spacing w:line="360" w:lineRule="auto"/>
        <w:rPr>
          <w:rFonts w:ascii="宋体" w:hAnsi="宋体"/>
          <w:sz w:val="24"/>
        </w:rPr>
      </w:pPr>
    </w:p>
    <w:p w14:paraId="027ACA0D">
      <w:pPr>
        <w:spacing w:line="360" w:lineRule="auto"/>
        <w:rPr>
          <w:rFonts w:ascii="宋体" w:hAnsi="宋体"/>
          <w:sz w:val="24"/>
        </w:rPr>
      </w:pPr>
    </w:p>
    <w:p w14:paraId="3B56154B">
      <w:pPr>
        <w:spacing w:line="360" w:lineRule="auto"/>
        <w:rPr>
          <w:rFonts w:ascii="宋体" w:hAnsi="宋体"/>
          <w:sz w:val="24"/>
        </w:rPr>
      </w:pPr>
    </w:p>
    <w:p w14:paraId="1D72D866">
      <w:pPr>
        <w:spacing w:line="360" w:lineRule="auto"/>
        <w:rPr>
          <w:rFonts w:ascii="宋体" w:hAnsi="宋体"/>
          <w:sz w:val="24"/>
        </w:rPr>
      </w:pPr>
    </w:p>
    <w:p w14:paraId="136F65CB">
      <w:pPr>
        <w:spacing w:line="360" w:lineRule="auto"/>
        <w:rPr>
          <w:rFonts w:ascii="宋体" w:hAnsi="宋体"/>
          <w:sz w:val="24"/>
        </w:rPr>
      </w:pPr>
    </w:p>
    <w:p w14:paraId="72FFF393">
      <w:pPr>
        <w:spacing w:line="360" w:lineRule="auto"/>
        <w:rPr>
          <w:rFonts w:ascii="宋体" w:hAnsi="宋体"/>
          <w:sz w:val="24"/>
        </w:rPr>
      </w:pPr>
    </w:p>
    <w:p w14:paraId="5412EE93"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0EEC5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 w14:paraId="3AE70326">
      <w:pPr>
        <w:pStyle w:val="51"/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/>
          <w:lang w:eastAsia="zh-CN"/>
        </w:rPr>
        <w:t>2025年</w:t>
      </w:r>
      <w:r>
        <w:rPr>
          <w:rFonts w:hint="eastAsia"/>
          <w:lang w:val="en-US" w:eastAsia="zh-CN"/>
        </w:rPr>
        <w:t>11月</w:t>
      </w:r>
    </w:p>
    <w:p w14:paraId="60AFBC48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7C5B5BB">
      <w:pPr>
        <w:spacing w:line="360" w:lineRule="auto"/>
        <w:rPr>
          <w:rFonts w:ascii="宋体" w:hAnsi="宋体"/>
          <w:color w:val="666666"/>
          <w:sz w:val="24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F336853">
      <w:pPr>
        <w:pStyle w:val="13"/>
        <w:tabs>
          <w:tab w:val="left" w:pos="-1400"/>
          <w:tab w:val="clear" w:pos="400"/>
        </w:tabs>
        <w:ind w:left="560" w:leftChars="0" w:hanging="560" w:hangingChars="200"/>
      </w:pPr>
      <w:r>
        <w:rPr>
          <w:rFonts w:hint="eastAsia"/>
          <w:sz w:val="28"/>
          <w:szCs w:val="28"/>
        </w:rPr>
        <w:t>目录</w:t>
      </w:r>
    </w:p>
    <w:p w14:paraId="2AB70B50">
      <w:pPr>
        <w:pStyle w:val="13"/>
        <w:tabs>
          <w:tab w:val="right" w:leader="dot" w:pos="8306"/>
          <w:tab w:val="clear" w:pos="400"/>
          <w:tab w:val="clear" w:pos="8296"/>
        </w:tabs>
      </w:pPr>
      <w:r>
        <w:rPr>
          <w:rFonts w:ascii="黑体" w:hAnsi="黑体" w:eastAsia="黑体" w:cs="宋体"/>
          <w:sz w:val="32"/>
        </w:rPr>
        <w:fldChar w:fldCharType="begin"/>
      </w:r>
      <w:r>
        <w:rPr>
          <w:rFonts w:ascii="黑体" w:hAnsi="黑体" w:eastAsia="黑体" w:cs="宋体"/>
          <w:sz w:val="32"/>
        </w:rPr>
        <w:instrText xml:space="preserve"> TOC \o "1-3" \h \z \u </w:instrText>
      </w:r>
      <w:r>
        <w:rPr>
          <w:rFonts w:ascii="黑体" w:hAnsi="黑体" w:eastAsia="黑体" w:cs="宋体"/>
          <w:sz w:val="32"/>
        </w:rPr>
        <w:fldChar w:fldCharType="separate"/>
      </w:r>
      <w:r>
        <w:rPr>
          <w:rFonts w:ascii="黑体" w:hAnsi="黑体" w:eastAsia="黑体" w:cs="宋体"/>
        </w:rPr>
        <w:fldChar w:fldCharType="begin"/>
      </w:r>
      <w:r>
        <w:rPr>
          <w:rFonts w:ascii="黑体" w:hAnsi="黑体" w:eastAsia="黑体" w:cs="宋体"/>
        </w:rPr>
        <w:instrText xml:space="preserve"> HYPERLINK \l _Toc14705 </w:instrText>
      </w:r>
      <w:r>
        <w:rPr>
          <w:rFonts w:ascii="黑体" w:hAnsi="黑体" w:eastAsia="黑体" w:cs="宋体"/>
        </w:rPr>
        <w:fldChar w:fldCharType="separate"/>
      </w:r>
      <w:r>
        <w:rPr>
          <w:rFonts w:ascii="黑体" w:hAnsi="黑体" w:eastAsia="黑体"/>
          <w:szCs w:val="32"/>
        </w:rPr>
        <w:t xml:space="preserve">1 </w:t>
      </w:r>
      <w:r>
        <w:rPr>
          <w:rFonts w:hint="eastAsia" w:ascii="黑体" w:hAnsi="黑体" w:eastAsia="黑体"/>
          <w:szCs w:val="32"/>
        </w:rPr>
        <w:t>基础资源台账概况</w:t>
      </w:r>
      <w:r>
        <w:tab/>
      </w:r>
      <w:r>
        <w:fldChar w:fldCharType="begin"/>
      </w:r>
      <w:r>
        <w:instrText xml:space="preserve"> PAGEREF _Toc14705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hAnsi="黑体" w:eastAsia="黑体" w:cs="宋体"/>
        </w:rPr>
        <w:fldChar w:fldCharType="end"/>
      </w:r>
    </w:p>
    <w:p w14:paraId="72EB991B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_Toc13349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2 </w:t>
      </w:r>
      <w:r>
        <w:rPr>
          <w:rFonts w:hint="eastAsia" w:ascii="黑体" w:hAnsi="黑体" w:eastAsia="黑体"/>
          <w:szCs w:val="32"/>
        </w:rPr>
        <w:t>本月技术支撑统计</w:t>
      </w:r>
      <w:r>
        <w:tab/>
      </w:r>
      <w:r>
        <w:fldChar w:fldCharType="begin"/>
      </w:r>
      <w:r>
        <w:instrText xml:space="preserve"> PAGEREF _Toc13349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F41FCDD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_Toc3902 </w:instrText>
      </w:r>
      <w:r>
        <w:fldChar w:fldCharType="separate"/>
      </w:r>
      <w:r>
        <w:t xml:space="preserve">3 </w:t>
      </w:r>
      <w:r>
        <w:rPr>
          <w:rFonts w:hint="eastAsia" w:ascii="黑体" w:hAnsi="黑体" w:eastAsia="黑体"/>
          <w:szCs w:val="32"/>
        </w:rPr>
        <w:t>业务系统资源使用情况统计（</w:t>
      </w:r>
      <w:r>
        <w:rPr>
          <w:rFonts w:ascii="黑体" w:hAnsi="黑体" w:eastAsia="黑体"/>
          <w:szCs w:val="32"/>
        </w:rPr>
        <w:t>CPU、内存、存储）</w:t>
      </w:r>
      <w:r>
        <w:tab/>
      </w:r>
      <w:r>
        <w:fldChar w:fldCharType="begin"/>
      </w:r>
      <w:r>
        <w:instrText xml:space="preserve"> PAGEREF _Toc3902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1B0141D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_Toc3654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附件1：政务云基础资源台账</w:t>
      </w:r>
      <w:r>
        <w:tab/>
      </w:r>
      <w:r>
        <w:fldChar w:fldCharType="begin"/>
      </w:r>
      <w:r>
        <w:instrText xml:space="preserve"> PAGEREF _Toc3654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C1B3B2D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_Toc19040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附件2：资源使用率详情</w:t>
      </w:r>
      <w:r>
        <w:tab/>
      </w:r>
      <w:r>
        <w:fldChar w:fldCharType="begin"/>
      </w:r>
      <w:r>
        <w:instrText xml:space="preserve"> PAGEREF _Toc19040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3445CBA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_Toc27631 </w:instrText>
      </w:r>
      <w:r>
        <w:fldChar w:fldCharType="separate"/>
      </w:r>
      <w:r>
        <w:rPr>
          <w:rFonts w:hint="default" w:ascii="黑体" w:hAnsi="黑体" w:eastAsia="黑体"/>
        </w:rPr>
        <w:t xml:space="preserve">（1） </w:t>
      </w:r>
      <w:r>
        <w:rPr>
          <w:rFonts w:hint="eastAsia" w:ascii="黑体" w:hAnsi="黑体" w:eastAsia="黑体"/>
        </w:rPr>
        <w:t>CPU使用率详情</w:t>
      </w:r>
      <w:r>
        <w:tab/>
      </w:r>
      <w:r>
        <w:fldChar w:fldCharType="begin"/>
      </w:r>
      <w:r>
        <w:instrText xml:space="preserve"> PAGEREF _Toc27631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625E0C4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_Toc16737 </w:instrText>
      </w:r>
      <w:r>
        <w:fldChar w:fldCharType="separate"/>
      </w:r>
      <w:r>
        <w:rPr>
          <w:rFonts w:hint="default" w:ascii="黑体" w:hAnsi="黑体" w:eastAsia="黑体"/>
        </w:rPr>
        <w:t xml:space="preserve">（2） </w:t>
      </w:r>
      <w:r>
        <w:rPr>
          <w:rFonts w:hint="eastAsia" w:ascii="黑体" w:hAnsi="黑体" w:eastAsia="黑体"/>
        </w:rPr>
        <w:t>内存使用率详情</w:t>
      </w:r>
      <w:r>
        <w:tab/>
      </w:r>
      <w:r>
        <w:fldChar w:fldCharType="begin"/>
      </w:r>
      <w:r>
        <w:instrText xml:space="preserve"> PAGEREF _Toc16737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737519A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_Toc8094 </w:instrText>
      </w:r>
      <w:r>
        <w:fldChar w:fldCharType="separate"/>
      </w:r>
      <w:r>
        <w:rPr>
          <w:rFonts w:hint="default"/>
          <w:lang w:val="en-US" w:eastAsia="zh-CN"/>
        </w:rPr>
        <w:t xml:space="preserve">（3） </w:t>
      </w:r>
      <w:r>
        <w:rPr>
          <w:rFonts w:hint="eastAsia" w:ascii="黑体" w:hAnsi="黑体" w:eastAsia="黑体"/>
        </w:rPr>
        <w:t>磁盘使用率详情</w:t>
      </w:r>
      <w:r>
        <w:tab/>
      </w:r>
      <w:r>
        <w:fldChar w:fldCharType="begin"/>
      </w:r>
      <w:r>
        <w:instrText xml:space="preserve"> PAGEREF _Toc8094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7072664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_Toc602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附件3：安全服务报告</w:t>
      </w:r>
      <w:r>
        <w:tab/>
      </w:r>
      <w:r>
        <w:fldChar w:fldCharType="begin"/>
      </w:r>
      <w:r>
        <w:instrText xml:space="preserve"> PAGEREF _Toc602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AE58EA5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_Toc22078 </w:instrText>
      </w:r>
      <w:r>
        <w:fldChar w:fldCharType="separate"/>
      </w:r>
      <w:r>
        <w:rPr>
          <w:rFonts w:hint="eastAsia"/>
        </w:rPr>
        <w:t xml:space="preserve">（1） </w:t>
      </w:r>
      <w:r>
        <w:rPr>
          <w:rFonts w:hint="eastAsia" w:ascii="黑体" w:hAnsi="黑体" w:eastAsia="黑体"/>
          <w:lang w:val="en-US" w:eastAsia="zh-CN"/>
        </w:rPr>
        <w:t>VPN审计记录</w:t>
      </w:r>
      <w:r>
        <w:tab/>
      </w:r>
      <w:r>
        <w:fldChar w:fldCharType="begin"/>
      </w:r>
      <w:r>
        <w:instrText xml:space="preserve"> PAGEREF _Toc22078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4157F96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_Toc18680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/>
          <w:lang w:val="en-US" w:eastAsia="zh-CN"/>
        </w:rPr>
        <w:t>堡垒机审计记录</w:t>
      </w:r>
      <w:r>
        <w:tab/>
      </w:r>
      <w:r>
        <w:fldChar w:fldCharType="begin"/>
      </w:r>
      <w:r>
        <w:instrText xml:space="preserve"> PAGEREF _Toc18680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2EED0B69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_Toc15753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（3） 主机杀毒服务报告</w:t>
      </w:r>
      <w:r>
        <w:tab/>
      </w:r>
      <w:r>
        <w:fldChar w:fldCharType="begin"/>
      </w:r>
      <w:r>
        <w:instrText xml:space="preserve"> PAGEREF _Toc15753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5D92C9CE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_Toc29127 </w:instrText>
      </w:r>
      <w:r>
        <w:fldChar w:fldCharType="separate"/>
      </w:r>
      <w:r>
        <w:rPr>
          <w:rFonts w:hint="eastAsia" w:ascii="黑体" w:hAnsi="黑体" w:eastAsia="黑体"/>
        </w:rPr>
        <w:t xml:space="preserve">（4） </w:t>
      </w: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r>
        <w:tab/>
      </w:r>
      <w:r>
        <w:fldChar w:fldCharType="begin"/>
      </w:r>
      <w:r>
        <w:instrText xml:space="preserve"> PAGEREF _Toc29127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52C0B7A7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_Toc30382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（5） 网页防篡改服务报告</w:t>
      </w:r>
      <w:r>
        <w:tab/>
      </w:r>
      <w:r>
        <w:fldChar w:fldCharType="begin"/>
      </w:r>
      <w:r>
        <w:instrText xml:space="preserve"> PAGEREF _Toc30382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043AFECC">
      <w:p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fldChar w:fldCharType="end"/>
      </w:r>
    </w:p>
    <w:p w14:paraId="6685D3A1">
      <w:pPr>
        <w:numPr>
          <w:ilvl w:val="0"/>
          <w:numId w:val="0"/>
        </w:numPr>
        <w:spacing w:line="360" w:lineRule="auto"/>
        <w:ind w:leftChars="0"/>
        <w:rPr>
          <w:rFonts w:ascii="黑体" w:hAnsi="黑体" w:eastAsia="黑体"/>
          <w:b/>
          <w:bCs/>
          <w:color w:val="FF0000"/>
          <w:kern w:val="44"/>
          <w:sz w:val="32"/>
          <w:szCs w:val="32"/>
        </w:rPr>
      </w:pPr>
    </w:p>
    <w:p w14:paraId="5030CFD2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0" w:name="_Toc14705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0"/>
    </w:p>
    <w:p w14:paraId="6BF76F30">
      <w:pPr>
        <w:spacing w:line="360" w:lineRule="auto"/>
        <w:jc w:val="both"/>
        <w:rPr>
          <w:sz w:val="21"/>
          <w:szCs w:val="22"/>
        </w:rPr>
      </w:pPr>
      <w:r>
        <w:rPr>
          <w:rFonts w:hint="eastAsia"/>
          <w:sz w:val="21"/>
          <w:szCs w:val="22"/>
          <w:lang w:eastAsia="zh-CN"/>
        </w:rPr>
        <w:t>2025年</w:t>
      </w:r>
      <w:r>
        <w:rPr>
          <w:rFonts w:hint="eastAsia"/>
          <w:sz w:val="21"/>
          <w:szCs w:val="22"/>
          <w:lang w:val="en-US" w:eastAsia="zh-CN"/>
        </w:rPr>
        <w:t>11月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司法局</w:t>
      </w:r>
      <w:r>
        <w:rPr>
          <w:sz w:val="21"/>
          <w:szCs w:val="22"/>
        </w:rPr>
        <w:t>共有</w:t>
      </w:r>
      <w:r>
        <w:rPr>
          <w:rFonts w:hint="eastAsia"/>
          <w:sz w:val="21"/>
          <w:szCs w:val="22"/>
          <w:lang w:val="en-US" w:eastAsia="zh-CN"/>
        </w:rPr>
        <w:t>3</w:t>
      </w:r>
      <w:r>
        <w:rPr>
          <w:sz w:val="21"/>
          <w:szCs w:val="22"/>
        </w:rPr>
        <w:t>个业务系统在北京市级政务云金山云平</w:t>
      </w:r>
      <w:r>
        <w:t>台（以</w:t>
      </w:r>
      <w:r>
        <w:rPr>
          <w:sz w:val="21"/>
          <w:szCs w:val="22"/>
        </w:rPr>
        <w:t>下简称“金山云”）运行,共使用</w:t>
      </w:r>
      <w:r>
        <w:rPr>
          <w:rFonts w:hint="eastAsia"/>
          <w:sz w:val="21"/>
          <w:szCs w:val="22"/>
          <w:lang w:val="en-US" w:eastAsia="zh-CN"/>
        </w:rPr>
        <w:t>52</w:t>
      </w:r>
      <w:r>
        <w:rPr>
          <w:sz w:val="21"/>
          <w:szCs w:val="22"/>
        </w:rPr>
        <w:t>台主机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560</w:t>
      </w:r>
      <w:r>
        <w:rPr>
          <w:sz w:val="21"/>
          <w:szCs w:val="22"/>
        </w:rPr>
        <w:t>颗CPU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default"/>
          <w:sz w:val="21"/>
          <w:szCs w:val="22"/>
          <w:lang w:val="en-US" w:eastAsia="zh-CN"/>
        </w:rPr>
        <w:t>1</w:t>
      </w:r>
      <w:r>
        <w:rPr>
          <w:rFonts w:hint="eastAsia"/>
          <w:sz w:val="21"/>
          <w:szCs w:val="22"/>
          <w:lang w:val="en-US" w:eastAsia="zh-CN"/>
        </w:rPr>
        <w:t>680</w:t>
      </w:r>
      <w:r>
        <w:rPr>
          <w:sz w:val="21"/>
          <w:szCs w:val="22"/>
        </w:rPr>
        <w:t>颗</w:t>
      </w:r>
      <w:r>
        <w:rPr>
          <w:rFonts w:hint="eastAsia"/>
          <w:sz w:val="21"/>
          <w:szCs w:val="22"/>
          <w:lang w:val="en-US" w:eastAsia="zh-CN"/>
        </w:rPr>
        <w:t>内</w:t>
      </w:r>
      <w:r>
        <w:rPr>
          <w:sz w:val="21"/>
          <w:szCs w:val="22"/>
        </w:rPr>
        <w:t>存，</w:t>
      </w:r>
      <w:r>
        <w:rPr>
          <w:rFonts w:hint="eastAsia"/>
          <w:sz w:val="21"/>
          <w:szCs w:val="22"/>
          <w:lang w:val="en-US" w:eastAsia="zh-CN"/>
        </w:rPr>
        <w:t>109008</w:t>
      </w:r>
      <w:r>
        <w:rPr>
          <w:sz w:val="21"/>
          <w:szCs w:val="22"/>
        </w:rPr>
        <w:t>GB存储</w:t>
      </w:r>
      <w:r>
        <w:rPr>
          <w:rFonts w:hint="eastAsia"/>
          <w:sz w:val="21"/>
          <w:szCs w:val="22"/>
          <w:lang w:eastAsia="zh-CN"/>
        </w:rPr>
        <w:t>。</w:t>
      </w:r>
    </w:p>
    <w:p w14:paraId="748DA7A8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1" w:name="_Toc13349"/>
      <w:r>
        <w:rPr>
          <w:rFonts w:hint="eastAsia" w:ascii="黑体" w:hAnsi="黑体" w:eastAsia="黑体"/>
          <w:sz w:val="32"/>
          <w:szCs w:val="32"/>
        </w:rPr>
        <w:t>本月技术支撑统计</w:t>
      </w:r>
      <w:bookmarkEnd w:id="1"/>
    </w:p>
    <w:tbl>
      <w:tblPr>
        <w:tblStyle w:val="20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2"/>
        <w:gridCol w:w="3238"/>
        <w:gridCol w:w="3170"/>
      </w:tblGrid>
      <w:tr w14:paraId="1A978B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tblHeader/>
        </w:trPr>
        <w:tc>
          <w:tcPr>
            <w:tcW w:w="12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0F426AC2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90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4EE68293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1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24EDC597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 w14:paraId="3EDF82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12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E42029">
            <w:pPr>
              <w:jc w:val="center"/>
              <w:rPr>
                <w:rFonts w:hint="eastAsia" w:ascii="仿宋" w:hAnsi="仿宋" w:eastAsia="仿宋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</w:t>
            </w:r>
          </w:p>
        </w:tc>
        <w:tc>
          <w:tcPr>
            <w:tcW w:w="190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DAF54C">
            <w:pPr>
              <w:pStyle w:val="54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需求处理</w:t>
            </w:r>
          </w:p>
        </w:tc>
        <w:tc>
          <w:tcPr>
            <w:tcW w:w="1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7D60DC">
            <w:pPr>
              <w:pStyle w:val="54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5</w:t>
            </w:r>
          </w:p>
        </w:tc>
      </w:tr>
    </w:tbl>
    <w:p w14:paraId="16FBDBDC">
      <w:pPr>
        <w:widowControl/>
        <w:spacing w:line="360" w:lineRule="auto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B48458C">
      <w:pPr>
        <w:widowControl/>
        <w:spacing w:line="360" w:lineRule="auto"/>
        <w:ind w:firstLine="480" w:firstLineChars="200"/>
        <w:rPr>
          <w:rFonts w:ascii="黑体" w:hAnsi="黑体" w:eastAsia="黑体"/>
          <w:b/>
          <w:bCs/>
          <w:kern w:val="44"/>
          <w:sz w:val="32"/>
          <w:szCs w:val="32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 w14:paraId="429CFC1A">
      <w:pPr>
        <w:pStyle w:val="2"/>
        <w:numPr>
          <w:ilvl w:val="0"/>
          <w:numId w:val="1"/>
        </w:numPr>
        <w:spacing w:before="120" w:after="120" w:line="360" w:lineRule="auto"/>
      </w:pPr>
      <w:bookmarkStart w:id="2" w:name="_Toc3902"/>
      <w:r>
        <w:rPr>
          <w:rFonts w:hint="eastAsia" w:ascii="黑体" w:hAnsi="黑体" w:eastAsia="黑体"/>
          <w:sz w:val="32"/>
          <w:szCs w:val="32"/>
        </w:rPr>
        <w:t>业务系统资源使用情况统计（</w:t>
      </w:r>
      <w:r>
        <w:rPr>
          <w:rFonts w:ascii="黑体" w:hAnsi="黑体" w:eastAsia="黑体"/>
          <w:sz w:val="32"/>
          <w:szCs w:val="32"/>
        </w:rPr>
        <w:t>CPU、内存、存储）</w:t>
      </w:r>
      <w:bookmarkEnd w:id="2"/>
    </w:p>
    <w:p w14:paraId="51E617BA"/>
    <w:tbl>
      <w:tblPr>
        <w:tblStyle w:val="2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3838"/>
        <w:gridCol w:w="1287"/>
        <w:gridCol w:w="1287"/>
        <w:gridCol w:w="1294"/>
      </w:tblGrid>
      <w:tr w14:paraId="3AAC02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E814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CPU使用率</w:t>
            </w:r>
          </w:p>
        </w:tc>
      </w:tr>
      <w:tr w14:paraId="42622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75D9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5128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7376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AEF9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CPU总量</w:t>
            </w:r>
          </w:p>
        </w:tc>
        <w:tc>
          <w:tcPr>
            <w:tcW w:w="7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28EA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0A81D3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6FA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47F2F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019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D0F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CF7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15.99 </w:t>
            </w:r>
          </w:p>
        </w:tc>
      </w:tr>
      <w:tr w14:paraId="49E5E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828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EFBAC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A44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138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534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44C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26.81 </w:t>
            </w:r>
          </w:p>
        </w:tc>
      </w:tr>
      <w:tr w14:paraId="7F1F4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1AE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0D05D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政务综合管理平台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8A2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5B3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83B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30.81 </w:t>
            </w:r>
          </w:p>
        </w:tc>
      </w:tr>
    </w:tbl>
    <w:p w14:paraId="0B7FDAB0">
      <w:pPr>
        <w:jc w:val="center"/>
      </w:pPr>
    </w:p>
    <w:tbl>
      <w:tblPr>
        <w:tblStyle w:val="2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3838"/>
        <w:gridCol w:w="1287"/>
        <w:gridCol w:w="1287"/>
        <w:gridCol w:w="1294"/>
      </w:tblGrid>
      <w:tr w14:paraId="16D617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3241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内存使用率</w:t>
            </w:r>
          </w:p>
        </w:tc>
      </w:tr>
      <w:tr w14:paraId="205957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3E19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F903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46A8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F672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7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C058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186D4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AE96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DB029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2E4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D5F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DD3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76.10 </w:t>
            </w:r>
          </w:p>
        </w:tc>
      </w:tr>
      <w:tr w14:paraId="21AF17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247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074B3D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665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E4F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42F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37.03 </w:t>
            </w:r>
          </w:p>
        </w:tc>
      </w:tr>
      <w:tr w14:paraId="43F003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5C4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2ACD2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政务综合管理平台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9D0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EFC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4C2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43.62 </w:t>
            </w:r>
          </w:p>
        </w:tc>
      </w:tr>
    </w:tbl>
    <w:p w14:paraId="29B13126">
      <w:pPr>
        <w:jc w:val="center"/>
      </w:pPr>
    </w:p>
    <w:tbl>
      <w:tblPr>
        <w:tblStyle w:val="2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3838"/>
        <w:gridCol w:w="1287"/>
        <w:gridCol w:w="1287"/>
        <w:gridCol w:w="1294"/>
      </w:tblGrid>
      <w:tr w14:paraId="4BEDAA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4760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存储使用率</w:t>
            </w:r>
          </w:p>
        </w:tc>
      </w:tr>
      <w:tr w14:paraId="31701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CA15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2E9E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4FE8B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0920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7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F09FA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6B9AB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956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D848FC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2E6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1A60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3600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71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37.88 </w:t>
            </w:r>
          </w:p>
        </w:tc>
      </w:tr>
      <w:tr w14:paraId="7B2856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9D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4F73A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92B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B8F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BC5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34.95 </w:t>
            </w:r>
          </w:p>
        </w:tc>
      </w:tr>
      <w:tr w14:paraId="2EE4C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11F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336B7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政务综合管理平台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406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151D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2100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56C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34.21 </w:t>
            </w:r>
          </w:p>
        </w:tc>
      </w:tr>
    </w:tbl>
    <w:p w14:paraId="45553899">
      <w:pPr>
        <w:widowControl/>
        <w:jc w:val="left"/>
        <w:rPr>
          <w:rFonts w:ascii="黑体" w:hAnsi="黑体" w:eastAsia="黑体"/>
          <w:sz w:val="32"/>
          <w:szCs w:val="32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ascii="黑体" w:hAnsi="黑体" w:eastAsia="黑体"/>
          <w:sz w:val="32"/>
          <w:szCs w:val="32"/>
        </w:rPr>
        <w:br w:type="page"/>
      </w:r>
    </w:p>
    <w:p w14:paraId="172AC898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3" w:name="_Toc3654"/>
      <w:r>
        <w:rPr>
          <w:rFonts w:hint="eastAsia" w:ascii="黑体" w:hAnsi="黑体" w:eastAsia="黑体"/>
          <w:sz w:val="32"/>
          <w:szCs w:val="32"/>
        </w:rPr>
        <w:t>附件1：政务云基础资源台账</w:t>
      </w:r>
      <w:bookmarkEnd w:id="3"/>
    </w:p>
    <w:tbl>
      <w:tblPr>
        <w:tblStyle w:val="20"/>
        <w:tblW w:w="1395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"/>
        <w:gridCol w:w="3416"/>
        <w:gridCol w:w="5564"/>
        <w:gridCol w:w="2059"/>
        <w:gridCol w:w="873"/>
        <w:gridCol w:w="770"/>
        <w:gridCol w:w="811"/>
      </w:tblGrid>
      <w:tr w14:paraId="1BAC2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FF07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14F2D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6DCEA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2853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46D53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315F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61D3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</w:p>
        </w:tc>
      </w:tr>
      <w:tr w14:paraId="6FF5B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0EF3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705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230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主机防护控制中心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1F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192.169.202.219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50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EE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D9D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7D7FD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9395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77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FF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北京市行政执法信息服务平台-大屏交互二期服务器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5D4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192.168.224.69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11E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3EE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EE9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1650</w:t>
            </w:r>
          </w:p>
        </w:tc>
      </w:tr>
      <w:tr w14:paraId="2ABFE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7958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75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8A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北京市行政执法信息服务平台-大屏交互一期应用服务器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E93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192.168.224.63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5BF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63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CC2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56950</w:t>
            </w:r>
          </w:p>
        </w:tc>
      </w:tr>
      <w:tr w14:paraId="6F1E5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B639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E45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B8B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北京市行政执法信息服务平台-调度任务程序服务器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8A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192.168.224.64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792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991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F5A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1650</w:t>
            </w:r>
          </w:p>
        </w:tc>
      </w:tr>
      <w:tr w14:paraId="2AAC7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936A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6B6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D51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北京市行政执法信息服务平台-接口服务器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DE6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192.168.224.61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CC2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AA5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D5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1650</w:t>
            </w:r>
          </w:p>
        </w:tc>
      </w:tr>
      <w:tr w14:paraId="4E20A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5C7D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F95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8A7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北京市行政执法信息服务平台-门户服务器-备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AD3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172.26.68.186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6B2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0F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FA5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1650</w:t>
            </w:r>
          </w:p>
        </w:tc>
      </w:tr>
      <w:tr w14:paraId="45260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1F62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875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4A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123213</w:t>
            </w:r>
            <w:bookmarkStart w:id="18" w:name="_GoBack"/>
            <w:bookmarkEnd w:id="18"/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E2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7E4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1F7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DFF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1650</w:t>
            </w:r>
          </w:p>
        </w:tc>
      </w:tr>
      <w:tr w14:paraId="4262B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8FC0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B7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C8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北京市行政执法信息服务平台-应用服务器-备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522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192.168.224.66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2D1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36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492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1650</w:t>
            </w:r>
          </w:p>
        </w:tc>
      </w:tr>
      <w:tr w14:paraId="668825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5E0A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7E8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CD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北京市行政执法信息服务平台-应用服务器-主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8E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192.168.224.65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41E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291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D8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1650</w:t>
            </w:r>
          </w:p>
        </w:tc>
      </w:tr>
      <w:tr w14:paraId="32103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2334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E57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A08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北京市司法局-区块链节点-测试2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C95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192.169.203.44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2DC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9DD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7A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1500</w:t>
            </w:r>
          </w:p>
        </w:tc>
      </w:tr>
      <w:tr w14:paraId="3E89F9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F27A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E6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BE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北京市司法局-区块链应支撑平台-测试2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DA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192.169.203.224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6B9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8BA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94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1200</w:t>
            </w:r>
          </w:p>
        </w:tc>
      </w:tr>
      <w:tr w14:paraId="68CB4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AEF5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C2C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F8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213123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E6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192.169.203.208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357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D78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41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1200</w:t>
            </w:r>
          </w:p>
        </w:tc>
      </w:tr>
      <w:tr w14:paraId="6C72B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DDCE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A95D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94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北京市司法局-区块链应支撑平台-测试1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541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192.169.203.81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43A3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011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BD7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1200</w:t>
            </w:r>
          </w:p>
        </w:tc>
      </w:tr>
      <w:tr w14:paraId="43F632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73FC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323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4F7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23123213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6C1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192.168.179.138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C06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C383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562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 w14:paraId="683DC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5ECC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331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C88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网页防篡改控制中心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8D2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192.168.179.137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76E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6E4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87B8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 w14:paraId="573CD3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8E94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DB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1A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用服务器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58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192.168.178.113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9D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A4B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8693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1650</w:t>
            </w:r>
          </w:p>
        </w:tc>
      </w:tr>
      <w:tr w14:paraId="64F3E8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BF96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217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4801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北京市行政执法信息服务平台-门户服务器-主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6A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192.168.182.29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E7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11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37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1650</w:t>
            </w:r>
          </w:p>
        </w:tc>
      </w:tr>
      <w:tr w14:paraId="71ED5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65F2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06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8FB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北京市行政执法信息服务平台-数据缓存服务器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4AC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192.169.205.43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12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F82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8F4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 w14:paraId="6AD8AB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8D9BE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605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28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北京市行政执法信息服务平台-执法业务应用服务器-1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C8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192.169.206.150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D6D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623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2EA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 w14:paraId="17471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1D8E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4A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1EE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北京市行政执法信息服务平台-大数据集群服务器2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C0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0C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C42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CBB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</w:tr>
      <w:tr w14:paraId="4E9ED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28FA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211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7C8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北京市行政执法信息服务平台-智能检索服务器1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029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192.169.206.100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6E45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E7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D4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 w14:paraId="583F2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8799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20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8DC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北京市行北京市行政执法信息服务平台-敏捷分析展示工具1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A9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192.169.206.186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B31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62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3C1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  <w:tr w14:paraId="0CD6DA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BACAA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186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E88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北京市行政执法信息服务平台-数据共享服务服务器1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EE4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192.169.205.51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553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C3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62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</w:tr>
      <w:tr w14:paraId="326E0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8732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632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3C7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北京市行政执法信息服务平台-数据治理工具服务器1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996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192.169.205.59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C3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C903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5DF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</w:tr>
      <w:tr w14:paraId="69020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29B4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480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73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北京市司法局-微芯感知-区块链应用支撑平台-1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2F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192.169.206.182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F12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A5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FE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1400</w:t>
            </w:r>
          </w:p>
        </w:tc>
      </w:tr>
      <w:tr w14:paraId="3836A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E2D5C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208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48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北京市司法局-微芯感知-知识图谱服务-1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E9D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192.169.206.122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F64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9F9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C2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</w:tr>
      <w:tr w14:paraId="64126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B8C6B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9C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53A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北京市司法局-微芯感知-信用预警服务-1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1CC8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192.169.205.83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54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7B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DA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</w:tr>
      <w:tr w14:paraId="77409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059A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9FD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E41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北京市司法局-微芯感知-知识图谱数据库-1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E5C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192.169.206.160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8028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DA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1B7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900</w:t>
            </w:r>
          </w:p>
        </w:tc>
      </w:tr>
      <w:tr w14:paraId="2C416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80854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D6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510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北京市司法局-微芯感知-区块链数据库及缓存服务-1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73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192.169.206.203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7AF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15B2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16A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</w:tr>
      <w:tr w14:paraId="12C36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6B50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B9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FB8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北京市司法局-微芯感知-区块链基础支撑平台-1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3F2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DD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A7A1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1CC0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1700</w:t>
            </w:r>
          </w:p>
        </w:tc>
      </w:tr>
      <w:tr w14:paraId="689F5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4F2A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E20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3766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北京市司法局-微芯感知-可信时间服务-1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8DD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192.169.240.44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E01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B97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593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 w14:paraId="20A81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E18C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D48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12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北京市司法局-微芯感知-可信时间服务-2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CC4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192.169.240.57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3B58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F5D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57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15B23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3ADB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66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97B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北京市行政执法信息服务平台-ES搜索服务器1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6DD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192.169.207.102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B8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07D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C98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</w:tr>
      <w:tr w14:paraId="7D92B2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9704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6BF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AD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北京市行政执法信息服务平台-ES搜索服务器2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9E6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192.169.207.171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CF0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297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56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</w:tr>
      <w:tr w14:paraId="5F59E5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3403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FBC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AC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北京市行政执法信息服务平台-后端应用服务器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455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952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E6F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B2B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1124</w:t>
            </w:r>
          </w:p>
        </w:tc>
      </w:tr>
      <w:tr w14:paraId="7635A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0F2D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FFE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7C9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北京市行政执法信息服务平台-前端应用服务器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6C3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192.169.207.182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FD2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730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82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  <w:tr w14:paraId="1E49CB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57C5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6C6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13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北京市行政执法信息服务平台-共享存储空间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9EA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192.169.207.160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747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201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301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8100</w:t>
            </w:r>
          </w:p>
        </w:tc>
      </w:tr>
      <w:tr w14:paraId="0D64F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6F74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58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DC2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北京市行政执法信息服务平台-消息管理Kafka服务器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EB7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192.169.207.124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AC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E5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79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</w:tr>
      <w:tr w14:paraId="4A2D4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6359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234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A4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北京市司法局-北京市行政执法信息服务平台三期-区块链底座管理平台-T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FAE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192.169.201.54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38ED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2C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5CD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260</w:t>
            </w:r>
          </w:p>
        </w:tc>
      </w:tr>
      <w:tr w14:paraId="754CF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FCA3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108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5EB6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北京市司法局-三期平台数据库服务器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AB0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192.169.203.163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198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D22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67C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2124</w:t>
            </w:r>
          </w:p>
        </w:tc>
      </w:tr>
      <w:tr w14:paraId="2E07D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658D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5D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474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北京市行政执法信息服务平台-大数据集群服务器1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DF6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192.169.205.76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210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75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7F6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</w:tr>
      <w:tr w14:paraId="036E6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F399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DC2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DCA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司法局-北京市行政执法信息服务平台-监督应用服务器2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4B4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192.169.203.19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14F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D19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5D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 w14:paraId="3C1464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D2B5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67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D0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司法局-行政执法平台-执行执法大模型应用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728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192.169.207.242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D1D0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59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8E4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 w14:paraId="14D3C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F895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E77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8E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司法局-行政执法平台-执行执法大模型应用-2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66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192.169.203.140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7F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8A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AA8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 w14:paraId="6D658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E47E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0DE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600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北京市规范性文件审查工作信息平台-法律法规库服务器-主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3BC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192.168.224.62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7F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A5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F28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 w14:paraId="699858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2568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DB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50C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北京市规范性文件审查工作信息平台-法律法规库服务器-备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6C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192.168.224.67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A61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A47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3668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 w14:paraId="22954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88CB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120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80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北京市规范性文件审查工作信息平台-应用服务器-备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05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172.26.68.193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F0A0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864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EE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750</w:t>
            </w:r>
          </w:p>
        </w:tc>
      </w:tr>
      <w:tr w14:paraId="32014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ED7B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63A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065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北京市规范性文件审查工作信息平台-应用服务器-主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164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172.26.68.194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DFD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9D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2B8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750</w:t>
            </w:r>
          </w:p>
        </w:tc>
      </w:tr>
      <w:tr w14:paraId="7FFED0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4333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7FF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政务综合管理平台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4105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政务综合管理平台-北大法宝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87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172.26.68.191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1E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80D1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FC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850</w:t>
            </w:r>
          </w:p>
        </w:tc>
      </w:tr>
      <w:tr w14:paraId="698DF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DED0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D1D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政务综合管理平台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76A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司法局-政务综合管理平台-考勤考核管理系统-手机APP服务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6C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192.169.207.133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AF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90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81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 w14:paraId="4AA83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60EF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75E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政务综合管理平台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C27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司法局-政务综合管理平台-考勤考核管理系统代理服务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D0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192.169.240.38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39D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E4F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294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 w14:paraId="404BA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CD28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37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政务综合管理平台</w:t>
            </w:r>
          </w:p>
        </w:tc>
        <w:tc>
          <w:tcPr>
            <w:tcW w:w="5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902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司法局-日志管理系统-密码测评-1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FE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192.169.201.74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503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D10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8F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</w:tr>
    </w:tbl>
    <w:p w14:paraId="1BB272DB">
      <w:pPr>
        <w:rPr>
          <w:rFonts w:hint="eastAsia"/>
        </w:rPr>
      </w:pPr>
    </w:p>
    <w:p w14:paraId="046AFAFB">
      <w:pPr>
        <w:rPr>
          <w:rFonts w:hint="eastAsia"/>
        </w:rPr>
      </w:pPr>
    </w:p>
    <w:p w14:paraId="2289B505">
      <w:pPr>
        <w:rPr>
          <w:rFonts w:hint="eastAsia"/>
        </w:rPr>
      </w:pPr>
    </w:p>
    <w:p w14:paraId="03C9CAD5">
      <w:pPr>
        <w:rPr>
          <w:rFonts w:hint="eastAsia"/>
        </w:rPr>
      </w:pPr>
    </w:p>
    <w:p w14:paraId="2F8474A6">
      <w:pPr>
        <w:rPr>
          <w:rFonts w:hint="eastAsia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58EEEBF9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4" w:name="_Toc19040"/>
      <w:r>
        <w:rPr>
          <w:rFonts w:hint="eastAsia" w:ascii="黑体" w:hAnsi="黑体" w:eastAsia="黑体"/>
          <w:sz w:val="32"/>
          <w:szCs w:val="32"/>
        </w:rPr>
        <w:t>附件2：资源使用率详情</w:t>
      </w:r>
      <w:bookmarkEnd w:id="4"/>
    </w:p>
    <w:p w14:paraId="453499EF">
      <w:pPr>
        <w:pStyle w:val="3"/>
        <w:numPr>
          <w:ilvl w:val="1"/>
          <w:numId w:val="2"/>
        </w:numPr>
        <w:ind w:left="1567" w:leftChars="0" w:firstLineChars="0"/>
        <w:rPr>
          <w:rFonts w:hint="eastAsia" w:ascii="黑体" w:hAnsi="黑体" w:eastAsia="黑体"/>
        </w:rPr>
      </w:pPr>
      <w:bookmarkStart w:id="5" w:name="_Toc34654844"/>
      <w:bookmarkEnd w:id="5"/>
      <w:bookmarkStart w:id="6" w:name="_Toc27974732"/>
      <w:bookmarkEnd w:id="6"/>
      <w:bookmarkStart w:id="7" w:name="_Toc27631"/>
      <w:r>
        <w:rPr>
          <w:rFonts w:hint="eastAsia" w:ascii="黑体" w:hAnsi="黑体" w:eastAsia="黑体"/>
        </w:rPr>
        <w:t>CPU使用率详情</w:t>
      </w:r>
      <w:bookmarkEnd w:id="7"/>
    </w:p>
    <w:tbl>
      <w:tblPr>
        <w:tblStyle w:val="20"/>
        <w:tblW w:w="1396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3057"/>
        <w:gridCol w:w="4815"/>
        <w:gridCol w:w="2522"/>
        <w:gridCol w:w="1011"/>
        <w:gridCol w:w="989"/>
        <w:gridCol w:w="1111"/>
      </w:tblGrid>
      <w:tr w14:paraId="132A84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1147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32D38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1D1E5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6C8C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81D2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989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0D404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111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71C8D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最大使用率(%)</w:t>
            </w:r>
          </w:p>
        </w:tc>
      </w:tr>
      <w:tr w14:paraId="573CE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1AD39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E6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02E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主机防护控制中心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FC9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192.169.202.219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BC1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42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36.81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4DE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84.30 </w:t>
            </w:r>
          </w:p>
        </w:tc>
      </w:tr>
      <w:tr w14:paraId="0AB49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EC9A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B9A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C5B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北京市行政执法信息服务平台-大屏交互二期服务器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FAB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192.168.224.69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4D3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E0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20.20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A6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67.69 </w:t>
            </w:r>
          </w:p>
        </w:tc>
      </w:tr>
      <w:tr w14:paraId="40767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FC15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FD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7770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北京市行政执法信息服务平台-大屏交互一期应用服务器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62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192.168.224.63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EE1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B4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26.84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6BC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 w14:paraId="15030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52331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CBA0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7DB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北京市行政执法信息服务平台-调度任务程序服务器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DBB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192.168.224.64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BF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D7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39.74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3E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79.04 </w:t>
            </w:r>
          </w:p>
        </w:tc>
      </w:tr>
      <w:tr w14:paraId="6B45DB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FD11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268F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D4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北京市行政执法信息服务平台-接口服务器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70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192.168.224.61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46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A2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55.72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213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75.52 </w:t>
            </w:r>
          </w:p>
        </w:tc>
      </w:tr>
      <w:tr w14:paraId="1207D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6F7C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9A0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DF9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北京市行政执法信息服务平台-门户服务器-备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F02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172.26.68.186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3806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A9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64.29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AB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73.16 </w:t>
            </w:r>
          </w:p>
        </w:tc>
      </w:tr>
      <w:tr w14:paraId="5BD9C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8A9C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04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8A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北京市行政执法信息服务平台-网页防篡改服务器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D454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192.168.224.68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D37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818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26.62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5F3A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63.79 </w:t>
            </w:r>
          </w:p>
        </w:tc>
      </w:tr>
      <w:tr w14:paraId="707FE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9B54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2C7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9A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北京市行政执法信息服务平台-应用服务器-备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F83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192.168.224.66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3B1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22D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27.03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8AB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 w14:paraId="1B7A26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BEFC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A8C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35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北京市行政执法信息服务平台-应用服务器-主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ED8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192.168.224.65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CD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B3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62.30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89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73.26 </w:t>
            </w:r>
          </w:p>
        </w:tc>
      </w:tr>
      <w:tr w14:paraId="7C5C6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4FA8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708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C44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北京市司法局-区块链节点-测试2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377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192.169.203.44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BDB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685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21.02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B6F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58.85 </w:t>
            </w:r>
          </w:p>
        </w:tc>
      </w:tr>
      <w:tr w14:paraId="205731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66D0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26B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29C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北京市司法局-区块链应支撑平台-测试2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B4F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192.169.203.224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18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B4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21.93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C02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62.20 </w:t>
            </w:r>
          </w:p>
        </w:tc>
      </w:tr>
      <w:tr w14:paraId="3CF74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64C1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24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47D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北京市司法局-区块链节点-测试1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ED8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192.169.203.208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12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9AC4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23.05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8AE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59.93 </w:t>
            </w:r>
          </w:p>
        </w:tc>
      </w:tr>
      <w:tr w14:paraId="44D4C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8BE5C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96A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2F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北京市司法局-区块链应支撑平台-测试1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F3A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192.169.203.81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2F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FF5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13.88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1E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39.33 </w:t>
            </w:r>
          </w:p>
        </w:tc>
      </w:tr>
      <w:tr w14:paraId="69DAB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B91D5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A33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D8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web应用防护管理中心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B73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192.168.179.138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2C45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24C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26.98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0B2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 w14:paraId="71225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10B6F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876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A11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网页防篡改控制中心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2D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192.168.179.137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9C1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7C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27.01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7D4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 w14:paraId="31627E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2FC7F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D95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C00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北京市行政执法信息服务平台-案卷评查应用服务器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DB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192.168.178.113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CB1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F1B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27.04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86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 w14:paraId="47C23B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1428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ECB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2C0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北京市行政执法信息服务平台-门户服务器-主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78D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192.168.182.29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9DC2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56A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27.04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3E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 w14:paraId="5D2BCB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6619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91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4F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北京市行政执法信息服务平台-数据缓存服务器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15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192.169.205.43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52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0B3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21.05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7DE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85.12 </w:t>
            </w:r>
          </w:p>
        </w:tc>
      </w:tr>
      <w:tr w14:paraId="27AB6E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5A90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3B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6D80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北京市行政执法信息服务平台-执法业务应用服务器-1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EA7A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192.169.206.150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61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DE8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26.83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151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78.58 </w:t>
            </w:r>
          </w:p>
        </w:tc>
      </w:tr>
      <w:tr w14:paraId="2BA566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79D8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EDB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C9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北京市行政执法信息服务平台-大数据集群服务器2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5D90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192.169.205.78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C6E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762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20.04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9E1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68.04 </w:t>
            </w:r>
          </w:p>
        </w:tc>
      </w:tr>
      <w:tr w14:paraId="60400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DC3B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F54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D8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北京市行政执法信息服务平台-智能检索服务器1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DBC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192.169.206.100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32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75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19.54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037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58.50 </w:t>
            </w:r>
          </w:p>
        </w:tc>
      </w:tr>
      <w:tr w14:paraId="6DAE89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616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92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2CC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北京市行北京市行政执法信息服务平台-敏捷分析展示工具1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1FE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192.169.206.186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DA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62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20.24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756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62.53 </w:t>
            </w:r>
          </w:p>
        </w:tc>
      </w:tr>
      <w:tr w14:paraId="7F4C1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F635A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09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006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北京市行政执法信息服务平台-数据共享服务服务器1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323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192.169.205.51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95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A5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19.91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6CB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67.70 </w:t>
            </w:r>
          </w:p>
        </w:tc>
      </w:tr>
      <w:tr w14:paraId="3A3D3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0961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6B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BDA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北京市行政执法信息服务平台-数据治理工具服务器1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BA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192.169.205.59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79F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B3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19.61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70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67.51 </w:t>
            </w:r>
          </w:p>
        </w:tc>
      </w:tr>
      <w:tr w14:paraId="544C8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A751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9E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7F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北京市司法局-微芯感知-区块链应用支撑平台-1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A6B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192.169.206.182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46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025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35.22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BB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59.86 </w:t>
            </w:r>
          </w:p>
        </w:tc>
      </w:tr>
      <w:tr w14:paraId="65B94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8C00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CCF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C3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北京市司法局-微芯感知-知识图谱服务-1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391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192.169.206.122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49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B2E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64.69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53A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75.11 </w:t>
            </w:r>
          </w:p>
        </w:tc>
      </w:tr>
      <w:tr w14:paraId="250EB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FC6E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4D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33F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北京市司法局-微芯感知-信用预警服务-1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5B0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192.169.205.83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5DF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DB7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18.42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8A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60.03 </w:t>
            </w:r>
          </w:p>
        </w:tc>
      </w:tr>
      <w:tr w14:paraId="3F63D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B942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04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998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北京市司法局-微芯感知-知识图谱数据库-1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503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192.169.206.160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78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4F4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31.05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B5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68.04 </w:t>
            </w:r>
          </w:p>
        </w:tc>
      </w:tr>
      <w:tr w14:paraId="583939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C26D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EA8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1B1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北京市司法局-微芯感知-区块链数据库及缓存服务-1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45F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192.169.206.203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E2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B621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27.75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2C1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84.45 </w:t>
            </w:r>
          </w:p>
        </w:tc>
      </w:tr>
      <w:tr w14:paraId="28848B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2C1FA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B7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C6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北京市司法局-微芯感知-区块链基础支撑平台-1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FC7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192.169.205.8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E38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A8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18.61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DD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74.70 </w:t>
            </w:r>
          </w:p>
        </w:tc>
      </w:tr>
      <w:tr w14:paraId="5AD25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2897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A9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B48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北京市司法局-微芯感知-可信时间服务-1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1D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192.169.240.44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8DA2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61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18.69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A3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66.76 </w:t>
            </w:r>
          </w:p>
        </w:tc>
      </w:tr>
      <w:tr w14:paraId="38B45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3036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A1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14A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北京市司法局-微芯感知-可信时间服务-2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06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192.169.240.57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1266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432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18.11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4900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68.15 </w:t>
            </w:r>
          </w:p>
        </w:tc>
      </w:tr>
      <w:tr w14:paraId="7316DC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AA1C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830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2D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北京市行政执法信息服务平台-ES搜索服务器1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98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192.169.207.102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4EB2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EB0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20.04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DEE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70.56 </w:t>
            </w:r>
          </w:p>
        </w:tc>
      </w:tr>
      <w:tr w14:paraId="28660F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9CE0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D90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30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北京市行政执法信息服务平台-ES搜索服务器2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7E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192.169.207.171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45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B579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20.00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9E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68.00 </w:t>
            </w:r>
          </w:p>
        </w:tc>
      </w:tr>
      <w:tr w14:paraId="73BB3E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BE82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EA1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F4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北京市行政执法信息服务平台-后端应用服务器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B58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23C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D08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19.64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CA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55.44 </w:t>
            </w:r>
          </w:p>
        </w:tc>
      </w:tr>
      <w:tr w14:paraId="17B68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7B8F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5B8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8DB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北京市行政执法信息服务平台-前端应用服务器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7F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192.169.207.182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86E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F4E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20.22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463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69.65 </w:t>
            </w:r>
          </w:p>
        </w:tc>
      </w:tr>
      <w:tr w14:paraId="0238E2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74B2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0FB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93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北京市行政执法信息服务平台-共享存储空间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925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192.169.207.160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5EC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BE6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20.19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B77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68.43 </w:t>
            </w:r>
          </w:p>
        </w:tc>
      </w:tr>
      <w:tr w14:paraId="5206C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99E5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DD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A33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北京市行政执法信息服务平台-消息管理Kafka服务器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595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192.169.207.124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0CF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4D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21.47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1C3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69.08 </w:t>
            </w:r>
          </w:p>
        </w:tc>
      </w:tr>
      <w:tr w14:paraId="64AD68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AF4A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526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A54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北京市司法局-北京市行政执法信息服务平台三期-区块链底座管理平台-T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9F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192.169.201.54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9A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331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13.17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7E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39.40 </w:t>
            </w:r>
          </w:p>
        </w:tc>
      </w:tr>
      <w:tr w14:paraId="46D19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AB8E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22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254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北京市司法局-三期平台数据库服务器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E4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192.169.203.163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F07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0D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52.85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6A8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60.68 </w:t>
            </w:r>
          </w:p>
        </w:tc>
      </w:tr>
      <w:tr w14:paraId="202D3D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54ED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51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4CD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北京市行政执法信息服务平台-大数据集群服务器1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D22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192.169.205.76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C3C2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53F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21.81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96B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72.61 </w:t>
            </w:r>
          </w:p>
        </w:tc>
      </w:tr>
      <w:tr w14:paraId="6358C6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A5C1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7EE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6B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司法局-北京市行政执法信息服务平台-监督应用服务器2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C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192.169.203.19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A61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AB2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21.62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26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65.96 </w:t>
            </w:r>
          </w:p>
        </w:tc>
      </w:tr>
      <w:tr w14:paraId="58724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D4C2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6E9D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2B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司法局-行政执法平台-执行执法大模型应用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BF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192.169.207.242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14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94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10.60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BCA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 w14:paraId="743C0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56A9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AC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B1E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司法局-行政执法平台-执行执法大模型应用-2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A33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192.169.203.140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E2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FE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10.69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06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 w14:paraId="55123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B22C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41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D92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北京市规范性文件审查工作信息平台-法律法规库服务器-主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CD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192.168.224.62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58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66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11.87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DE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57.33 </w:t>
            </w:r>
          </w:p>
        </w:tc>
      </w:tr>
      <w:tr w14:paraId="5BDCF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F341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B5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C9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北京市规范性文件审查工作信息平台-法律法规库服务器-备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DD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192.168.224.67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F8A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B78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23.40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CC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77.14 </w:t>
            </w:r>
          </w:p>
        </w:tc>
      </w:tr>
      <w:tr w14:paraId="408B25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1D2C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A0D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9F9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北京市规范性文件审查工作信息平台-应用服务器-备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40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172.26.68.193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454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7B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14.22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0B9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77.25 </w:t>
            </w:r>
          </w:p>
        </w:tc>
      </w:tr>
      <w:tr w14:paraId="387BA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88E5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B3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23B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北京市规范性文件审查工作信息平台-应用服务器-主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42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172.26.68.194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3C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2A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14.48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74A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63.16 </w:t>
            </w:r>
          </w:p>
        </w:tc>
      </w:tr>
      <w:tr w14:paraId="5C821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6D8D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E3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政务综合管理平台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593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政务综合管理平台-北大法宝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BD9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172.26.68.191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D591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E6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52.81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9D4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61.15 </w:t>
            </w:r>
          </w:p>
        </w:tc>
      </w:tr>
      <w:tr w14:paraId="52B43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2672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20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政务综合管理平台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7E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司法局-政务综合管理平台-考勤考核管理系统-手机APP服务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059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192.169.207.133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03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AA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11.38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C7B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40.52 </w:t>
            </w:r>
          </w:p>
        </w:tc>
      </w:tr>
      <w:tr w14:paraId="0B9CE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AEB3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6E0F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政务综合管理平台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EDCA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司法局-政务综合管理平台-考勤考核管理系统代理服务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22F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192.169.240.38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BB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86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47.42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F57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68.75 </w:t>
            </w:r>
          </w:p>
        </w:tc>
      </w:tr>
      <w:tr w14:paraId="20B83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5239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3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3A3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政务综合管理平台</w:t>
            </w:r>
          </w:p>
        </w:tc>
        <w:tc>
          <w:tcPr>
            <w:tcW w:w="4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65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司法局-日志管理系统-密码测评-1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B63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192.169.201.74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707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A0E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11.61 </w:t>
            </w:r>
          </w:p>
        </w:tc>
        <w:tc>
          <w:tcPr>
            <w:tcW w:w="1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49B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</w:tbl>
    <w:p w14:paraId="237A956A">
      <w:pPr>
        <w:rPr>
          <w:rFonts w:hint="eastAsia"/>
        </w:rPr>
      </w:pPr>
    </w:p>
    <w:p w14:paraId="2C9A43A3">
      <w:pPr>
        <w:jc w:val="center"/>
        <w:rPr>
          <w:rFonts w:hint="eastAsia"/>
        </w:rPr>
      </w:pPr>
    </w:p>
    <w:p w14:paraId="71392BC4">
      <w:pPr>
        <w:rPr>
          <w:rFonts w:hint="eastAsia"/>
        </w:rPr>
      </w:pPr>
    </w:p>
    <w:p w14:paraId="403EE33C">
      <w:pPr>
        <w:rPr>
          <w:rFonts w:hint="eastAsia"/>
        </w:rPr>
      </w:pPr>
    </w:p>
    <w:p w14:paraId="57993B10"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8" w:name="_Toc16737"/>
      <w:r>
        <w:rPr>
          <w:rFonts w:hint="eastAsia" w:ascii="黑体" w:hAnsi="黑体" w:eastAsia="黑体"/>
        </w:rPr>
        <w:t>内存使用率详情</w:t>
      </w:r>
      <w:bookmarkEnd w:id="8"/>
    </w:p>
    <w:tbl>
      <w:tblPr>
        <w:tblStyle w:val="20"/>
        <w:tblW w:w="1396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2993"/>
        <w:gridCol w:w="4857"/>
        <w:gridCol w:w="1936"/>
        <w:gridCol w:w="1036"/>
        <w:gridCol w:w="1336"/>
        <w:gridCol w:w="1347"/>
      </w:tblGrid>
      <w:tr w14:paraId="17865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DDF9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2A22B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D531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6137B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1B117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</w:p>
        </w:tc>
        <w:tc>
          <w:tcPr>
            <w:tcW w:w="1336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004F4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347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4EC9C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最大使用率(%)</w:t>
            </w:r>
          </w:p>
        </w:tc>
      </w:tr>
      <w:tr w14:paraId="5FC12A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1B60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FCF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AB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主机防护控制中心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B9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192.169.202.219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1C9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792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34.14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E9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53.02 </w:t>
            </w:r>
          </w:p>
        </w:tc>
      </w:tr>
      <w:tr w14:paraId="59C753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DD7E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EAA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1D7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北京市行政执法信息服务平台-大屏交互二期服务器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6E3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192.168.224.69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E89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FE8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41.83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D70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59.12 </w:t>
            </w:r>
          </w:p>
        </w:tc>
      </w:tr>
      <w:tr w14:paraId="5688E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EF04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E6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50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北京市行政执法信息服务平台-大屏交互一期应用服务器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AA8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192.168.224.63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16D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753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33.12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060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 w14:paraId="24AF9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63F0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76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18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北京市行政执法信息服务平台-调度任务程序服务器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B8CE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192.168.224.64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683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DF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52.25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F4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75.46 </w:t>
            </w:r>
          </w:p>
        </w:tc>
      </w:tr>
      <w:tr w14:paraId="67D50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1569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1F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5C1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北京市行政执法信息服务平台-接口服务器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A8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192.168.224.61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2A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9E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74.00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CDC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74.68 </w:t>
            </w:r>
          </w:p>
        </w:tc>
      </w:tr>
      <w:tr w14:paraId="716125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4ECC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39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0E6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北京市行政执法信息服务平台-门户服务器-备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CF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172.26.68.186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74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46B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75.72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368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81.21 </w:t>
            </w:r>
          </w:p>
        </w:tc>
      </w:tr>
      <w:tr w14:paraId="30DD5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230EF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99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D5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北京市行政执法信息服务平台-网页防篡改服务器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B9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192.168.224.68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A3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2A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16.18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63F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 w14:paraId="70D5F9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DCC3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82B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A49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北京市行政执法信息服务平台-应用服务器-备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4C6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192.168.224.66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E32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69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33.08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E3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 w14:paraId="5CA06A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BD88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E73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0F5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北京市行政执法信息服务平台-应用服务器-主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0258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A7F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D1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72.49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5B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84.12 </w:t>
            </w:r>
          </w:p>
        </w:tc>
      </w:tr>
      <w:tr w14:paraId="2AEF2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A31C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3213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1C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北京市司法局-区块链节点-测试2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FD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192.169.203.44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F94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67E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41.08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C79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 w14:paraId="64B5B3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8A0B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41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DC8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北京市司法局-区块链应支撑平台-测试2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ED9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192.169.203.224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C7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10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23.35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D6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42.96 </w:t>
            </w:r>
          </w:p>
        </w:tc>
      </w:tr>
      <w:tr w14:paraId="27D357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B920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54F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98B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北京市司法局-区块链节点-测试1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652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192.169.203.208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54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26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39.94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E0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 w14:paraId="237C4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1831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E6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E2F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北京市司法局-区块链应支撑平台-测试1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AA0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192.169.203.81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CB8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67A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25.47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4C1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 w14:paraId="7D882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A0C9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5A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D72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web应用防护管理中心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3F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192.168.179.138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10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970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33.07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F68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 w14:paraId="6CD05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F436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990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1E6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网页防篡改控制中心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4D2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192.168.179.137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CE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DF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33.01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E2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 w14:paraId="32B03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6D5D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C1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E15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北京市行政执法信息服务平台-案卷评查应用服务器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74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192.168.178.113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0E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85DD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F1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 w14:paraId="3362D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2220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C70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849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北京市行政执法信息服务平台-门户服务器-主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028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192.168.182.29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73D8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18B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33.02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4733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 w14:paraId="5E2C4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C8A6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344E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BF7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北京市行政执法信息服务平台-数据缓存服务器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3BA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192.169.205.43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E9E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B9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16.59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BF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 w14:paraId="3B7E8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EAEB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5B1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785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北京市行政执法信息服务平台-执法业务应用服务器-1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B2A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192.169.206.150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DE0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185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43.85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E26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51.52 </w:t>
            </w:r>
          </w:p>
        </w:tc>
      </w:tr>
      <w:tr w14:paraId="70928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B8D2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4D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2F7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北京市行政执法信息服务平台-大数据集群服务器2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561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192.169.205.78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6E8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CF4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45.74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5F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 w14:paraId="2E6ED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9A62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DF1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8D2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北京市行政执法信息服务平台-智能检索服务器1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DBF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192.169.206.100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BC3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83C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9.39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2B4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42.99 </w:t>
            </w:r>
          </w:p>
        </w:tc>
      </w:tr>
      <w:tr w14:paraId="60E41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3DB5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D1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935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北京市行北京市行政执法信息服务平台-敏捷分析展示工具1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26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192.169.206.186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D6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D0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33.41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E17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 w14:paraId="5EE90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132C9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74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C53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北京市行政执法信息服务平台-数据共享服务服务器1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F6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192.169.205.51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40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DC7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20.37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C46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42.94 </w:t>
            </w:r>
          </w:p>
        </w:tc>
      </w:tr>
      <w:tr w14:paraId="4BC7C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8C8C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13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22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北京市行政执法信息服务平台-数据治理工具服务器1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732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192.169.205.59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40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B4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20.20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0DF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 w14:paraId="3AAAC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F267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18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BA9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北京市司法局-微芯感知-区块链应用支撑平台-1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1CE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192.169.206.182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A4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D46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24.09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E6B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 w14:paraId="4AE88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E0DB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63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01E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北京市司法局-微芯感知-知识图谱服务-1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935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192.169.206.122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81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8C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51.17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6D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58.78 </w:t>
            </w:r>
          </w:p>
        </w:tc>
      </w:tr>
      <w:tr w14:paraId="47CDD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E39A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32B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CF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北京市司法局-微芯感知-信用预警服务-1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7B77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192.169.205.83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13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DF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5.95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E64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42.96 </w:t>
            </w:r>
          </w:p>
        </w:tc>
      </w:tr>
      <w:tr w14:paraId="30BAB0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36CAD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6B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73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北京市司法局-微芯感知-知识图谱数据库-1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FF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192.169.206.160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54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10C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48.13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11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50.19 </w:t>
            </w:r>
          </w:p>
        </w:tc>
      </w:tr>
      <w:tr w14:paraId="6E11E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05EE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7D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B5D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北京市司法局-微芯感知-区块链数据库及缓存服务-1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E07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192.169.206.203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97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C15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66.32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D8B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72.00 </w:t>
            </w:r>
          </w:p>
        </w:tc>
      </w:tr>
      <w:tr w14:paraId="44010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B27A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CD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A72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北京市司法局-微芯感知-区块链基础支撑平台-1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39E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192.169.205.8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F4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C6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46.22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6C9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50.78 </w:t>
            </w:r>
          </w:p>
        </w:tc>
      </w:tr>
      <w:tr w14:paraId="5F1C5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AC57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8A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E60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北京市司法局-微芯感知-可信时间服务-1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AEA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192.169.240.44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BF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A8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79.21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747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80.12 </w:t>
            </w:r>
          </w:p>
        </w:tc>
      </w:tr>
      <w:tr w14:paraId="4B162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11A7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99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FF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北京市司法局-微芯感知-可信时间服务-2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2849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192.169.240.57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338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BBD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21.84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99A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42.81 </w:t>
            </w:r>
          </w:p>
        </w:tc>
      </w:tr>
      <w:tr w14:paraId="778A1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D0BC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D1E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2BC9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北京市行政执法信息服务平台-ES搜索服务器1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632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192.169.207.102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5E3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36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39.02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77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 w14:paraId="1130B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4B76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59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93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北京市行政执法信息服务平台-ES搜索服务器2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94E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192.169.207.171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E5F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0E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43.22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7F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43.74 </w:t>
            </w:r>
          </w:p>
        </w:tc>
      </w:tr>
      <w:tr w14:paraId="592C8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98CF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D6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E8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北京市行政执法信息服务平台-后端应用服务器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C5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CD0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E5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41.68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00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 w14:paraId="17E1B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9FE1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1F1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A66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北京市行政执法信息服务平台-前端应用服务器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6C0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192.169.207.182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241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F2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21.03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2AB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 w14:paraId="6DF45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A26B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CB0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93D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北京市行政执法信息服务平台-共享存储空间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94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192.169.207.160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8F3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7C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22.86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251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 w14:paraId="2A0A6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56D4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A2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F6CD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北京市行政执法信息服务平台-消息管理Kafka服务器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F77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192.169.207.124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25E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5CFB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26.02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825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 w14:paraId="43871C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FD4F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2B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872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北京市司法局-北京市行政执法信息服务平台三期-区块链底座管理平台-T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B474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192.169.201.54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556B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DFB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28.53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D12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 w14:paraId="49BA3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3AA6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568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6E7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北京市司法局-三期平台数据库服务器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59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192.169.203.163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346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12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49.21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B97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49.88 </w:t>
            </w:r>
          </w:p>
        </w:tc>
      </w:tr>
      <w:tr w14:paraId="4A3393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B6F4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8870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F32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北京市行政执法信息服务平台-大数据集群服务器1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82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192.169.205.76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7E0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54B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81.68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2C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81.90 </w:t>
            </w:r>
          </w:p>
        </w:tc>
      </w:tr>
      <w:tr w14:paraId="4A5E3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9A4B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BAF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6A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司法局-北京市行政执法信息服务平台-监督应用服务器2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BE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192.169.203.19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86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8B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32.13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49D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 w14:paraId="53B1A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6D8FC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60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6CC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司法局-行政执法平台-执行执法大模型应用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330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192.169.207.242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114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F59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8.62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087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 w14:paraId="248D9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3E86D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24B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6A0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司法局-行政执法平台-执行执法大模型应用-2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FE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192.169.203.140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DD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9C1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7.87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98F8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49.12 </w:t>
            </w:r>
          </w:p>
        </w:tc>
      </w:tr>
      <w:tr w14:paraId="5FE49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0A34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3E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CF9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北京市规范性文件审查工作信息平台-法律法规库服务器-主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047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192.168.224.62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19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C9C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73.79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BB2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76.26 </w:t>
            </w:r>
          </w:p>
        </w:tc>
      </w:tr>
      <w:tr w14:paraId="6C674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D77F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63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28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北京市规范性文件审查工作信息平台-法律法规库服务器-备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B98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192.168.224.67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B4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94D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66.93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6DB1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75.10 </w:t>
            </w:r>
          </w:p>
        </w:tc>
      </w:tr>
      <w:tr w14:paraId="66AB7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7B7C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8DC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F05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北京市规范性文件审查工作信息平台-应用服务器-备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D07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172.26.68.193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438E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1D0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84.09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C0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84.12 </w:t>
            </w:r>
          </w:p>
        </w:tc>
      </w:tr>
      <w:tr w14:paraId="3290F3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9C22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830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10A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北京市规范性文件审查工作信息平台-应用服务器-主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90D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172.26.68.194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E7C9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E43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79.58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656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79.71 </w:t>
            </w:r>
          </w:p>
        </w:tc>
      </w:tr>
      <w:tr w14:paraId="28E08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1D2D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6B0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政务综合管理平台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23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政务综合管理平台-北大法宝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5F50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172.26.68.191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8DD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4F23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83.16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26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83.19 </w:t>
            </w:r>
          </w:p>
        </w:tc>
      </w:tr>
      <w:tr w14:paraId="7CFE7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943D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66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政务综合管理平台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12B7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司法局-政务综合管理平台-考勤考核管理系统-手机APP服务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14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192.169.207.133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F5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26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32.69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83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 w14:paraId="7E7B4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2FE7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6A0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政务综合管理平台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3D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司法局-政务综合管理平台-考勤考核管理系统代理服务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0D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192.169.240.38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36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D60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32.17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54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42.87 </w:t>
            </w:r>
          </w:p>
        </w:tc>
      </w:tr>
      <w:tr w14:paraId="45EFB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BD93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7D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政务综合管理平台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AC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司法局-日志管理系统-密码测评-1</w:t>
            </w:r>
          </w:p>
        </w:tc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D7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192.169.201.74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040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2F8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26.48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D7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</w:tbl>
    <w:p w14:paraId="6BE9429B"/>
    <w:p w14:paraId="16A326EC"/>
    <w:p w14:paraId="08658638">
      <w:pPr>
        <w:rPr>
          <w:rFonts w:hint="eastAsia" w:eastAsia="宋体"/>
          <w:lang w:val="en-US" w:eastAsia="zh-CN"/>
        </w:rPr>
      </w:pPr>
    </w:p>
    <w:p w14:paraId="697D1C31">
      <w:pPr>
        <w:rPr>
          <w:rFonts w:hint="eastAsia" w:eastAsia="宋体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1F873C4A">
      <w:pPr>
        <w:pStyle w:val="3"/>
        <w:numPr>
          <w:ilvl w:val="1"/>
          <w:numId w:val="2"/>
        </w:numPr>
        <w:ind w:left="1567" w:leftChars="0" w:firstLineChars="0"/>
        <w:rPr>
          <w:rFonts w:hint="default"/>
          <w:lang w:val="en-US" w:eastAsia="zh-CN"/>
        </w:rPr>
      </w:pPr>
      <w:bookmarkStart w:id="9" w:name="_Toc8094"/>
      <w:r>
        <w:rPr>
          <w:rFonts w:hint="eastAsia" w:ascii="黑体" w:hAnsi="黑体" w:eastAsia="黑体"/>
        </w:rPr>
        <w:t>磁盘使用率详情</w:t>
      </w:r>
      <w:bookmarkEnd w:id="9"/>
      <w:bookmarkStart w:id="10" w:name="_Toc21919"/>
    </w:p>
    <w:tbl>
      <w:tblPr>
        <w:tblStyle w:val="20"/>
        <w:tblW w:w="14014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"/>
        <w:gridCol w:w="3422"/>
        <w:gridCol w:w="6550"/>
        <w:gridCol w:w="1724"/>
        <w:gridCol w:w="773"/>
        <w:gridCol w:w="1088"/>
      </w:tblGrid>
      <w:tr w14:paraId="2F3DE5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7597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18B4E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6733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65D85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39B81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</w:p>
        </w:tc>
        <w:tc>
          <w:tcPr>
            <w:tcW w:w="1087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62499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当前使用率(%)</w:t>
            </w:r>
          </w:p>
        </w:tc>
      </w:tr>
      <w:tr w14:paraId="67B27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1F8A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6F3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D7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主机防护控制中心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32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192.169.202.219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FA1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71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10.72 </w:t>
            </w:r>
          </w:p>
        </w:tc>
      </w:tr>
      <w:tr w14:paraId="54702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A741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71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BE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北京市行政执法信息服务平台-大屏交互二期服务器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1E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192.168.224.69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56F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1650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74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67.87 </w:t>
            </w:r>
          </w:p>
        </w:tc>
      </w:tr>
      <w:tr w14:paraId="2B6E8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0BBE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267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0D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北京市行政执法信息服务平台-大屏交互一期应用服务器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5E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192.168.224.63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DFE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56950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D0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72.46 </w:t>
            </w:r>
          </w:p>
        </w:tc>
      </w:tr>
      <w:tr w14:paraId="71B74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F4EF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F8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D4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北京市行政执法信息服务平台-调度任务程序服务器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5D9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192.168.224.64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BBA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1650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01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35.87 </w:t>
            </w:r>
          </w:p>
        </w:tc>
      </w:tr>
      <w:tr w14:paraId="1BA41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AF64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CCE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A60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北京市行政执法信息服务平台-接口服务器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18F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192.168.224.61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02F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1650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077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52.68 </w:t>
            </w:r>
          </w:p>
        </w:tc>
      </w:tr>
      <w:tr w14:paraId="452A5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6B1C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F96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A4B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北京市行政执法信息服务平台-门户服务器-备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818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172.26.68.186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15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1650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3EE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41.46 </w:t>
            </w:r>
          </w:p>
        </w:tc>
      </w:tr>
      <w:tr w14:paraId="6775F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32F8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83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298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北京市行政执法信息服务平台-网页防篡改服务器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145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192.168.224.68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911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1650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82C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19.46 </w:t>
            </w:r>
          </w:p>
        </w:tc>
      </w:tr>
      <w:tr w14:paraId="28E2B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4EB07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966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F7C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北京市行政执法信息服务平台-应用服务器-备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F3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192.168.224.66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450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1650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09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53.38 </w:t>
            </w:r>
          </w:p>
        </w:tc>
      </w:tr>
      <w:tr w14:paraId="0F46D7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B2E7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00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6340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北京市行政执法信息服务平台-应用服务器-主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F9F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192.168.224.65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019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1650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C34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62.47 </w:t>
            </w:r>
          </w:p>
        </w:tc>
      </w:tr>
      <w:tr w14:paraId="43D20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1968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3F0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00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北京市司法局-区块链节点-测试2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FD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192.169.203.44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A9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7D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35.69 </w:t>
            </w:r>
          </w:p>
        </w:tc>
      </w:tr>
      <w:tr w14:paraId="30D59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FD5C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FF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32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北京市司法局-区块链应支撑平台-测试2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722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192.169.203.224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E7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13D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40.20 </w:t>
            </w:r>
          </w:p>
        </w:tc>
      </w:tr>
      <w:tr w14:paraId="41672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F378F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8F3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CF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北京市司法局-区块链节点-测试1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36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192.169.203.208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80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D4C5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37.96 </w:t>
            </w:r>
          </w:p>
        </w:tc>
      </w:tr>
      <w:tr w14:paraId="3CF90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C362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2B9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55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北京市司法局-区块链应支撑平台-测试1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94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192.169.203.81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AFB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DCC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41.66 </w:t>
            </w:r>
          </w:p>
        </w:tc>
      </w:tr>
      <w:tr w14:paraId="69F18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FD61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FDAD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975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web应用防护管理中心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D57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192.168.179.138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9EB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233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58.63 </w:t>
            </w:r>
          </w:p>
        </w:tc>
      </w:tr>
      <w:tr w14:paraId="3B3A1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150C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94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BA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网页防篡改控制中心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A6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192.168.179.137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E59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3F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73.39 </w:t>
            </w:r>
          </w:p>
        </w:tc>
      </w:tr>
      <w:tr w14:paraId="5CF6A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528D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CF2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62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北京市行政执法信息服务平台-案卷评查应用服务器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42F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192.168.178.113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E2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1650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EC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60.67 </w:t>
            </w:r>
          </w:p>
        </w:tc>
      </w:tr>
      <w:tr w14:paraId="770742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B879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10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33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北京市行政执法信息服务平台-门户服务器-主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17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192.168.182.29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D1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1650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FD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65.11 </w:t>
            </w:r>
          </w:p>
        </w:tc>
      </w:tr>
      <w:tr w14:paraId="2D4E5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0E22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3E8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2F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北京市行政执法信息服务平台-数据缓存服务器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4F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192.169.205.43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CD2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CB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11.74 </w:t>
            </w:r>
          </w:p>
        </w:tc>
      </w:tr>
      <w:tr w14:paraId="582AE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2F12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B75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B4B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北京市行政执法信息服务平台-执法业务应用服务器-1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B49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192.169.206.150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01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DD4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40.43 </w:t>
            </w:r>
          </w:p>
        </w:tc>
      </w:tr>
      <w:tr w14:paraId="7CCEA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9E2D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3AC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B34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北京市行政执法信息服务平台-大数据集群服务器2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C45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192.169.205.78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13D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59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26.11 </w:t>
            </w:r>
          </w:p>
        </w:tc>
      </w:tr>
      <w:tr w14:paraId="191343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E5E6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2D4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C7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北京市行政执法信息服务平台-智能检索服务器1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56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192.169.206.100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5E6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67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52.36 </w:t>
            </w:r>
          </w:p>
        </w:tc>
      </w:tr>
      <w:tr w14:paraId="1CF6BC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97C9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8D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77C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北京市行北京市行政执法信息服务平台-敏捷分析展示工具1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17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192.169.206.186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C6A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250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42.40 </w:t>
            </w:r>
          </w:p>
        </w:tc>
      </w:tr>
      <w:tr w14:paraId="111AEC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5875D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5C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21BF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北京市行政执法信息服务平台-数据共享服务服务器1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A4F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192.169.205.51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35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6CD8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3.47 </w:t>
            </w:r>
          </w:p>
        </w:tc>
      </w:tr>
      <w:tr w14:paraId="7495E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7167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DE6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CE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北京市行政执法信息服务平台-数据治理工具服务器1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0A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192.169.205.59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A7D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8F0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3.32 </w:t>
            </w:r>
          </w:p>
        </w:tc>
      </w:tr>
      <w:tr w14:paraId="3DC31D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EDAB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97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01C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北京市司法局-微芯感知-区块链应用支撑平台-1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4FD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192.169.206.182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681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1400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D966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48.92 </w:t>
            </w:r>
          </w:p>
        </w:tc>
      </w:tr>
      <w:tr w14:paraId="0E59C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FC0C4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B7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07F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北京市司法局-微芯感知-知识图谱服务-1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678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192.169.206.122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5A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8EA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19.23 </w:t>
            </w:r>
          </w:p>
        </w:tc>
      </w:tr>
      <w:tr w14:paraId="3E384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43DE8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D8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6A1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北京市司法局-微芯感知-信用预警服务-1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6F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192.169.205.83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581A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38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40.36 </w:t>
            </w:r>
          </w:p>
        </w:tc>
      </w:tr>
      <w:tr w14:paraId="58103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CF27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25A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206E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北京市司法局-微芯感知-知识图谱数据库-1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00F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192.169.206.160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992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CB1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48.05 </w:t>
            </w:r>
          </w:p>
        </w:tc>
      </w:tr>
      <w:tr w14:paraId="416050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B3CB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26B6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49C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北京市司法局-微芯感知-区块链数据库及缓存服务-1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28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192.169.206.203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30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1D8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32.67 </w:t>
            </w:r>
          </w:p>
        </w:tc>
      </w:tr>
      <w:tr w14:paraId="08C6D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2A74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B5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A86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北京市司法局-微芯感知-区块链基础支撑平台-1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F9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192.169.205.8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F7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1700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703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47.65 </w:t>
            </w:r>
          </w:p>
        </w:tc>
      </w:tr>
      <w:tr w14:paraId="60547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6447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A0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E8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北京市司法局-微芯感知-可信时间服务-1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51CA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192.169.240.44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65D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70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18.92 </w:t>
            </w:r>
          </w:p>
        </w:tc>
      </w:tr>
      <w:tr w14:paraId="2DB8E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A8FC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096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DC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北京市司法局-微芯感知-可信时间服务-2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B0A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192.169.240.57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BD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CEA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4.84 </w:t>
            </w:r>
          </w:p>
        </w:tc>
      </w:tr>
      <w:tr w14:paraId="3612CB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45D7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E3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02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北京市行政执法信息服务平台-ES搜索服务器1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B6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192.169.207.102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86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49E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14.00 </w:t>
            </w:r>
          </w:p>
        </w:tc>
      </w:tr>
      <w:tr w14:paraId="38DAB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522A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759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DD8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北京市行政执法信息服务平台-ES搜索服务器2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BF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192.169.207.171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E3F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4AB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10.22 </w:t>
            </w:r>
          </w:p>
        </w:tc>
      </w:tr>
      <w:tr w14:paraId="34BDE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8AD4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9C1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9DB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北京市行政执法信息服务平台-后端应用服务器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FD7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5D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1124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E3F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33.13 </w:t>
            </w:r>
          </w:p>
        </w:tc>
      </w:tr>
      <w:tr w14:paraId="1BFF1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0C32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182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96C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北京市行政执法信息服务平台-前端应用服务器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EBA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192.169.207.182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F6C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FF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10.83 </w:t>
            </w:r>
          </w:p>
        </w:tc>
      </w:tr>
      <w:tr w14:paraId="5F075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7020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A2E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5D6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北京市行政执法信息服务平台-共享存储空间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88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192.169.207.160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FC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8100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0DD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53.12 </w:t>
            </w:r>
          </w:p>
        </w:tc>
      </w:tr>
      <w:tr w14:paraId="4D29C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31E7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0B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9CD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北京市行政执法信息服务平台-消息管理Kafka服务器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6E3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192.169.207.124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49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55C8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8.99 </w:t>
            </w:r>
          </w:p>
        </w:tc>
      </w:tr>
      <w:tr w14:paraId="45E84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8AD8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38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86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北京市司法局-北京市行政执法信息服务平台三期-区块链底座管理平台-T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36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192.169.201.54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87A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14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17.10 </w:t>
            </w:r>
          </w:p>
        </w:tc>
      </w:tr>
      <w:tr w14:paraId="37748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E56E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15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1F4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北京市司法局-三期平台数据库服务器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7C1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192.169.203.163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12A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2124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05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31.74 </w:t>
            </w:r>
          </w:p>
        </w:tc>
      </w:tr>
      <w:tr w14:paraId="56F4A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D1E7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D5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1AC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北京市行政执法信息服务平台-大数据集群服务器1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F0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192.169.205.76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C5B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87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20.52 </w:t>
            </w:r>
          </w:p>
        </w:tc>
      </w:tr>
      <w:tr w14:paraId="44831F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2E15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8FC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BF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司法局-北京市行政执法信息服务平台-监督应用服务器2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EE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192.169.203.19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8A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A557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58.86 </w:t>
            </w:r>
          </w:p>
        </w:tc>
      </w:tr>
      <w:tr w14:paraId="25A86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BF35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18C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E37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司法局-行政执法平台-执行执法大模型应用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81E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192.169.207.242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551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D9F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6.23 </w:t>
            </w:r>
          </w:p>
        </w:tc>
      </w:tr>
      <w:tr w14:paraId="1D8809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D926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31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8FF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司法局-行政执法平台-执行执法大模型应用-2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11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192.169.203.140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369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91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3.03 </w:t>
            </w:r>
          </w:p>
        </w:tc>
      </w:tr>
      <w:tr w14:paraId="0CA62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9DE9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619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78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北京市规范性文件审查工作信息平台-法律法规库服务器-主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A18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192.168.224.62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D90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BFF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34.77 </w:t>
            </w:r>
          </w:p>
        </w:tc>
      </w:tr>
      <w:tr w14:paraId="25E71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F8FA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1B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3F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北京市规范性文件审查工作信息平台-法律法规库服务器-备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D0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192.168.224.67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E1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D3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21.13 </w:t>
            </w:r>
          </w:p>
        </w:tc>
      </w:tr>
      <w:tr w14:paraId="18CFA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C38EC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034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8CB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北京市规范性文件审查工作信息平台-应用服务器-备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051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172.26.68.193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E4F4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D42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30.82 </w:t>
            </w:r>
          </w:p>
        </w:tc>
      </w:tr>
      <w:tr w14:paraId="3BBE8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F5E2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7E05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B6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北京市规范性文件审查工作信息平台-应用服务器-主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C26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172.26.68.194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07F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9E4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64.80 </w:t>
            </w:r>
          </w:p>
        </w:tc>
      </w:tr>
      <w:tr w14:paraId="1A7F60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8AB1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7E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政务综合管理平台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BE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政务综合管理平台-北大法宝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4DD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172.26.68.191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DA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6A49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63.76 </w:t>
            </w:r>
          </w:p>
        </w:tc>
      </w:tr>
      <w:tr w14:paraId="3E647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93C3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33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政务综合管理平台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52B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司法局-政务综合管理平台-考勤考核管理系统-手机APP服务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56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192.169.207.133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4F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85F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63.23 </w:t>
            </w:r>
          </w:p>
        </w:tc>
      </w:tr>
      <w:tr w14:paraId="479B0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3565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C2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政务综合管理平台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8B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司法局-政务综合管理平台-考勤考核管理系统代理服务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B8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192.169.240.38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762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7C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5.74 </w:t>
            </w:r>
          </w:p>
        </w:tc>
      </w:tr>
      <w:tr w14:paraId="149DC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532E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3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60C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政务综合管理平台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9C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司法局-日志管理系统-密码测评-1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D37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192.169.201.74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430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A5F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4.09 </w:t>
            </w:r>
          </w:p>
        </w:tc>
      </w:tr>
    </w:tbl>
    <w:p w14:paraId="75AEBCC9">
      <w:pPr>
        <w:rPr>
          <w:rFonts w:hint="default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5220E624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11" w:name="_Toc602"/>
      <w:r>
        <w:rPr>
          <w:rFonts w:hint="eastAsia" w:ascii="黑体" w:hAnsi="黑体" w:eastAsia="黑体"/>
          <w:sz w:val="32"/>
          <w:szCs w:val="32"/>
        </w:rPr>
        <w:t>附件3：安全服务报告</w:t>
      </w:r>
      <w:bookmarkEnd w:id="10"/>
      <w:bookmarkEnd w:id="11"/>
    </w:p>
    <w:p w14:paraId="6DDCECCB">
      <w:pPr>
        <w:pStyle w:val="3"/>
        <w:numPr>
          <w:ilvl w:val="1"/>
          <w:numId w:val="3"/>
        </w:numPr>
        <w:spacing w:line="415" w:lineRule="auto"/>
        <w:ind w:left="767" w:leftChars="0" w:firstLineChars="0"/>
      </w:pPr>
      <w:bookmarkStart w:id="12" w:name="_Toc22078"/>
      <w:bookmarkStart w:id="13" w:name="_Toc20717"/>
      <w:r>
        <w:rPr>
          <w:rFonts w:hint="eastAsia" w:ascii="黑体" w:hAnsi="黑体" w:eastAsia="黑体"/>
          <w:lang w:val="en-US" w:eastAsia="zh-CN"/>
        </w:rPr>
        <w:t>VPN审计记录</w:t>
      </w:r>
      <w:bookmarkEnd w:id="12"/>
    </w:p>
    <w:tbl>
      <w:tblPr>
        <w:tblStyle w:val="20"/>
        <w:tblW w:w="139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6"/>
        <w:gridCol w:w="2164"/>
        <w:gridCol w:w="2473"/>
        <w:gridCol w:w="2890"/>
        <w:gridCol w:w="1328"/>
        <w:gridCol w:w="3245"/>
      </w:tblGrid>
      <w:tr w14:paraId="0387D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A11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用户名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1ABC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用户组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AD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主机ip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5CD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资源ip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14C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行为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1468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时间</w:t>
            </w:r>
          </w:p>
        </w:tc>
      </w:tr>
      <w:tr w14:paraId="22B3E2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531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fzb_bdrj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3FF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65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DC4F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95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1F2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2025/11/24 8:10</w:t>
            </w:r>
          </w:p>
        </w:tc>
      </w:tr>
      <w:tr w14:paraId="45FFD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4E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fzb_bdrj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E83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9BA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23B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254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847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2025/11/21 15:46</w:t>
            </w:r>
          </w:p>
        </w:tc>
      </w:tr>
      <w:tr w14:paraId="6B706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493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bjfz-bdrj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5B9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DDA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7CF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4D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ADB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2025/11/21 14:23</w:t>
            </w:r>
          </w:p>
        </w:tc>
      </w:tr>
      <w:tr w14:paraId="210F55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DC5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bjfz-wxgz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425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A0D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572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32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F0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18:51</w:t>
            </w:r>
          </w:p>
        </w:tc>
      </w:tr>
      <w:tr w14:paraId="21469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A33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fzb_bdrj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266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F48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5D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2E1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D31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18:49</w:t>
            </w:r>
          </w:p>
        </w:tc>
      </w:tr>
      <w:tr w14:paraId="79123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08A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fzb_bdrj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BD4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F30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D75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B867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74C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18:48</w:t>
            </w:r>
          </w:p>
        </w:tc>
      </w:tr>
      <w:tr w14:paraId="17F5E6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FC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bjfz-bdrj2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4E4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C94D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19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BBC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F6A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17:26</w:t>
            </w:r>
          </w:p>
        </w:tc>
      </w:tr>
      <w:tr w14:paraId="47C03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53C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bjfz-bdrj2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CCD8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FF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E90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78B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D5A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17:25</w:t>
            </w:r>
          </w:p>
        </w:tc>
      </w:tr>
      <w:tr w14:paraId="70AC5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400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bjfz-bdrj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45F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E5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11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9B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A2B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17:10</w:t>
            </w:r>
          </w:p>
        </w:tc>
      </w:tr>
      <w:tr w14:paraId="53451A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44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bjfz-bdrj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617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360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FE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882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140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17:10</w:t>
            </w:r>
          </w:p>
        </w:tc>
      </w:tr>
      <w:tr w14:paraId="0F692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44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sifaju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B1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5F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A1E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D9C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225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16:47</w:t>
            </w:r>
          </w:p>
        </w:tc>
      </w:tr>
      <w:tr w14:paraId="43F7D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D5D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sifaju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96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F6F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C25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CA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A9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16:25</w:t>
            </w:r>
          </w:p>
        </w:tc>
      </w:tr>
      <w:tr w14:paraId="4FEA33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8C1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fzb_bdrj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CD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7C80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EDE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19E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1A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15:20</w:t>
            </w:r>
          </w:p>
        </w:tc>
      </w:tr>
      <w:tr w14:paraId="68844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4B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fzb_bdrj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C7F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45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11A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C9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08C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15:20</w:t>
            </w:r>
          </w:p>
        </w:tc>
      </w:tr>
      <w:tr w14:paraId="7118C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E45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fzb_bdrj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7AF6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1BD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B4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FCF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44C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15:19</w:t>
            </w:r>
          </w:p>
        </w:tc>
      </w:tr>
      <w:tr w14:paraId="117B6F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7B2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fzb_bdrj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2D2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96F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C41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39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E4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15:19</w:t>
            </w:r>
          </w:p>
        </w:tc>
      </w:tr>
      <w:tr w14:paraId="648E56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0E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bjfz-bdrj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7B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AC8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DC0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2B8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7F6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14:29</w:t>
            </w:r>
          </w:p>
        </w:tc>
      </w:tr>
      <w:tr w14:paraId="63946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E03B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bjfz-bdrj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E6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AEF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D9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DD6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26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14:29</w:t>
            </w:r>
          </w:p>
        </w:tc>
      </w:tr>
      <w:tr w14:paraId="6CB26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53B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fzb_bdrj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E6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2E8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CC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4E2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26E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13:56</w:t>
            </w:r>
          </w:p>
        </w:tc>
      </w:tr>
      <w:tr w14:paraId="09FBE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D0B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fzb_bdrj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21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49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E8F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387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FCA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13:56</w:t>
            </w:r>
          </w:p>
        </w:tc>
      </w:tr>
      <w:tr w14:paraId="02901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935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fzb_bdrj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EF9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02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FB6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7C1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2C0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13:50</w:t>
            </w:r>
          </w:p>
        </w:tc>
      </w:tr>
      <w:tr w14:paraId="08C15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C25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fzb_bdrj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A44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37A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C6D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8DC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6D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13:50</w:t>
            </w:r>
          </w:p>
        </w:tc>
      </w:tr>
      <w:tr w14:paraId="1C32C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904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sifaju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B8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2CA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707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29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29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11:25</w:t>
            </w:r>
          </w:p>
        </w:tc>
      </w:tr>
      <w:tr w14:paraId="5A0D9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BA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sifaju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B4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67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6E0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EA1F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5A1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10:32</w:t>
            </w:r>
          </w:p>
        </w:tc>
      </w:tr>
      <w:tr w14:paraId="4421A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3E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sifaju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CDB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E7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BDD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2B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5F2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9:52</w:t>
            </w:r>
          </w:p>
        </w:tc>
      </w:tr>
      <w:tr w14:paraId="698270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CA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fzb_bdrj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C1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09B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BB77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A5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28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9:13</w:t>
            </w:r>
          </w:p>
        </w:tc>
      </w:tr>
      <w:tr w14:paraId="651C5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D5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fzb_bdrj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6189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B47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B98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3AD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29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9:13</w:t>
            </w:r>
          </w:p>
        </w:tc>
      </w:tr>
      <w:tr w14:paraId="64BB6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ED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fzb_bdrj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A98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84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9C7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CD3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D19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16:35</w:t>
            </w:r>
          </w:p>
        </w:tc>
      </w:tr>
      <w:tr w14:paraId="46E62C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7AD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fzb_bdrj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730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06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7D6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910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5C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16:35</w:t>
            </w:r>
          </w:p>
        </w:tc>
      </w:tr>
      <w:tr w14:paraId="19095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CE9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bjfz-wxgz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A44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A65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CE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A5B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55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16:34</w:t>
            </w:r>
          </w:p>
        </w:tc>
      </w:tr>
      <w:tr w14:paraId="4F232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5B4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bjfz-bdrj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66D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FF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D7D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84F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19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14:41</w:t>
            </w:r>
          </w:p>
        </w:tc>
      </w:tr>
      <w:tr w14:paraId="4C8DD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FD1F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bjfz-bdrj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7F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CD2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7A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17A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0CB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14:41</w:t>
            </w:r>
          </w:p>
        </w:tc>
      </w:tr>
      <w:tr w14:paraId="04845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9A6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bjfz-bdrj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3F0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D8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FB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DB7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55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14:40</w:t>
            </w:r>
          </w:p>
        </w:tc>
      </w:tr>
      <w:tr w14:paraId="07C41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C6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fzb_bdrj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A41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98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5F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5CB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E18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14:23</w:t>
            </w:r>
          </w:p>
        </w:tc>
      </w:tr>
      <w:tr w14:paraId="69617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D25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fzb_bdrj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AB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E52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390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2E7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301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14:23</w:t>
            </w:r>
          </w:p>
        </w:tc>
      </w:tr>
      <w:tr w14:paraId="590A8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D4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bjfz-wxgz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55A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BDC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2C7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41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29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14:11</w:t>
            </w:r>
          </w:p>
        </w:tc>
      </w:tr>
      <w:tr w14:paraId="31CA6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769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bjfz-wxgz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22D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CD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6D0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F95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395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14:06</w:t>
            </w:r>
          </w:p>
        </w:tc>
      </w:tr>
      <w:tr w14:paraId="4BA3C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33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bjfz-wxgz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67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F47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EF2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4AD6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756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9:48</w:t>
            </w:r>
          </w:p>
        </w:tc>
      </w:tr>
      <w:tr w14:paraId="7D07A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44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bjfz-bdrj2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440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AA5F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11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3E8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D71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9:46</w:t>
            </w:r>
          </w:p>
        </w:tc>
      </w:tr>
      <w:tr w14:paraId="4129B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56E6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bjfz-wxgz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EB6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224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3DB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E76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A63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2025/11/18 9:24</w:t>
            </w:r>
          </w:p>
        </w:tc>
      </w:tr>
      <w:tr w14:paraId="2E4CF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96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bjfz-wxgz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06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1D0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00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130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80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2025/11/18 9:02</w:t>
            </w:r>
          </w:p>
        </w:tc>
      </w:tr>
      <w:tr w14:paraId="7AA808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2BA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bjfz-bdrj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64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21C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D31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131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79A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17:16</w:t>
            </w:r>
          </w:p>
        </w:tc>
      </w:tr>
      <w:tr w14:paraId="05146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BCC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bjfz-bdrj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0D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D2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483A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13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608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17:16</w:t>
            </w:r>
          </w:p>
        </w:tc>
      </w:tr>
      <w:tr w14:paraId="2741D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536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bjfz-bdrj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ACD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F4A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86D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5B1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C1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17:16</w:t>
            </w:r>
          </w:p>
        </w:tc>
      </w:tr>
      <w:tr w14:paraId="49AC01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900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sifaju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7F5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87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635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38D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EB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16:47</w:t>
            </w:r>
          </w:p>
        </w:tc>
      </w:tr>
      <w:tr w14:paraId="60451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B8E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bjfz-wxgz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7F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C6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EA9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B6D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17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14:46</w:t>
            </w:r>
          </w:p>
        </w:tc>
      </w:tr>
      <w:tr w14:paraId="621A6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95E3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bjfz-bdrj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DE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BE7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168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A28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141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8:48</w:t>
            </w:r>
          </w:p>
        </w:tc>
      </w:tr>
      <w:tr w14:paraId="5AA91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5E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bjfz-bdrj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F51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713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328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1B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02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8:47</w:t>
            </w:r>
          </w:p>
        </w:tc>
      </w:tr>
      <w:tr w14:paraId="03D94D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404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bjfz-bdrj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191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88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69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8A7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061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8:55</w:t>
            </w:r>
          </w:p>
        </w:tc>
      </w:tr>
      <w:tr w14:paraId="27603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F12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bjfz-bdrj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85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423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E4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AD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2AC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8:55</w:t>
            </w:r>
          </w:p>
        </w:tc>
      </w:tr>
      <w:tr w14:paraId="764116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EA2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bjfz-wxgz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37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89C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26B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55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BE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14:38</w:t>
            </w:r>
          </w:p>
        </w:tc>
      </w:tr>
      <w:tr w14:paraId="06A90A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64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bjfz-bdrj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D04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325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E4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87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656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8:55</w:t>
            </w:r>
          </w:p>
        </w:tc>
      </w:tr>
      <w:tr w14:paraId="7F6BD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1ED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bjfz-bdrj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D11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A4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7E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BF8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B2A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8:54</w:t>
            </w:r>
          </w:p>
        </w:tc>
      </w:tr>
      <w:tr w14:paraId="1516C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BD0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bjfz-wxgz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C0F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08F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DA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0BC7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8B8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16:09</w:t>
            </w:r>
          </w:p>
        </w:tc>
      </w:tr>
      <w:tr w14:paraId="3F482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209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bjfz-wxgz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4A8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00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82B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7E3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B3E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14:16</w:t>
            </w:r>
          </w:p>
        </w:tc>
      </w:tr>
      <w:tr w14:paraId="3EB6D9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DCF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bjfz-bdrj2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034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4C6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9BE4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412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13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11:15</w:t>
            </w:r>
          </w:p>
        </w:tc>
      </w:tr>
      <w:tr w14:paraId="162D79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91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bjfz-bdrj2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FA6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83A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A7F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176C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FB3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11:14</w:t>
            </w:r>
          </w:p>
        </w:tc>
      </w:tr>
      <w:tr w14:paraId="67A5B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BF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bjfz-bdrj2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76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FD59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2E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BB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EFD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10:11</w:t>
            </w:r>
          </w:p>
        </w:tc>
      </w:tr>
      <w:tr w14:paraId="5B40C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767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bjfz-bdrj2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6C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4A61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69A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9CC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4D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10:10</w:t>
            </w:r>
          </w:p>
        </w:tc>
      </w:tr>
      <w:tr w14:paraId="71FCD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1E9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bjfz-bdrj2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66B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4FB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E78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E1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938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10:09</w:t>
            </w:r>
          </w:p>
        </w:tc>
      </w:tr>
      <w:tr w14:paraId="59F65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81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bjfz-bdrj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0E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39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D41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F1D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E38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8:38</w:t>
            </w:r>
          </w:p>
        </w:tc>
      </w:tr>
      <w:tr w14:paraId="4567F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D4B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bjfz-bdrj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0C5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1EA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50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184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F35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8:38</w:t>
            </w:r>
          </w:p>
        </w:tc>
      </w:tr>
      <w:tr w14:paraId="4394C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E3F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fzb_bdrj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775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F79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64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E01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00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18:11</w:t>
            </w:r>
          </w:p>
        </w:tc>
      </w:tr>
      <w:tr w14:paraId="05C01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A8A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fzb_bdrj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3A3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36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B6A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3BF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35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18:11</w:t>
            </w:r>
          </w:p>
        </w:tc>
      </w:tr>
      <w:tr w14:paraId="4C1BD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4C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fzb_bdrj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D6AA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1C18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0CB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D4C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9E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21:24</w:t>
            </w:r>
          </w:p>
        </w:tc>
      </w:tr>
      <w:tr w14:paraId="6E3C8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3B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fzb_bdrj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7D1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45B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A61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4AA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4AD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21:24</w:t>
            </w:r>
          </w:p>
        </w:tc>
      </w:tr>
      <w:tr w14:paraId="60FBE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F14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bjfz-wxgz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F5D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C1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31C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3EE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5A9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11:48</w:t>
            </w:r>
          </w:p>
        </w:tc>
      </w:tr>
      <w:tr w14:paraId="59D79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3F2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bjfz-wxgz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DE8B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E06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9F6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1B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03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9:27</w:t>
            </w:r>
          </w:p>
        </w:tc>
      </w:tr>
      <w:tr w14:paraId="6257BA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E8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fzb_bdrj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B97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3DD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225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911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80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8:03</w:t>
            </w:r>
          </w:p>
        </w:tc>
      </w:tr>
      <w:tr w14:paraId="1D1263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38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fzb_bdrj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A50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CF7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B04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79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B9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8:03</w:t>
            </w:r>
          </w:p>
        </w:tc>
      </w:tr>
      <w:tr w14:paraId="1D984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A4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fzb_bdrj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4A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B09F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F3F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30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15CE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18:08</w:t>
            </w:r>
          </w:p>
        </w:tc>
      </w:tr>
      <w:tr w14:paraId="036DA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30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fzb_bdrj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086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D4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673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BAD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95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18:08</w:t>
            </w:r>
          </w:p>
        </w:tc>
      </w:tr>
      <w:tr w14:paraId="2079F6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E3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bjfz-wxgz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9E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375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2A6C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28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42B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13:07</w:t>
            </w:r>
          </w:p>
        </w:tc>
      </w:tr>
      <w:tr w14:paraId="236B6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FEE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fzb_bdrj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1F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3B1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9EA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B2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CC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12:44</w:t>
            </w:r>
          </w:p>
        </w:tc>
      </w:tr>
      <w:tr w14:paraId="3EC9DF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99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fzb_bdrj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17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</w:t>
            </w:r>
          </w:p>
        </w:tc>
        <w:tc>
          <w:tcPr>
            <w:tcW w:w="2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D29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124.127.189.38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38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97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348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12:43</w:t>
            </w:r>
          </w:p>
        </w:tc>
      </w:tr>
    </w:tbl>
    <w:p w14:paraId="00FC3701">
      <w:p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616A1DD7">
      <w:pPr>
        <w:pStyle w:val="3"/>
        <w:numPr>
          <w:ilvl w:val="1"/>
          <w:numId w:val="3"/>
        </w:numPr>
        <w:spacing w:line="415" w:lineRule="auto"/>
        <w:ind w:left="767" w:leftChars="0" w:firstLineChars="0"/>
      </w:pPr>
      <w:bookmarkStart w:id="14" w:name="_Toc18680"/>
      <w:r>
        <w:rPr>
          <w:rFonts w:hint="eastAsia" w:ascii="黑体" w:hAnsi="黑体" w:eastAsia="黑体"/>
          <w:lang w:val="en-US" w:eastAsia="zh-CN"/>
        </w:rPr>
        <w:t>堡垒机审计记录</w:t>
      </w:r>
      <w:bookmarkEnd w:id="14"/>
    </w:p>
    <w:tbl>
      <w:tblPr>
        <w:tblStyle w:val="20"/>
        <w:tblW w:w="1621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464"/>
        <w:gridCol w:w="1282"/>
        <w:gridCol w:w="1880"/>
        <w:gridCol w:w="4447"/>
        <w:gridCol w:w="1873"/>
        <w:gridCol w:w="709"/>
        <w:gridCol w:w="1037"/>
      </w:tblGrid>
      <w:tr w14:paraId="312BA9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99D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开始时间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79B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结束时间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13F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会话时长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88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来自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077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资产名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249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资产IP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BBB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协议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ED48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客户端类型</w:t>
            </w:r>
          </w:p>
        </w:tc>
      </w:tr>
      <w:tr w14:paraId="0ECB5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730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2025-11-30 15:50:18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D79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2025-11-30 19:23:39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89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03:33:20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2E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D4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192.168.224.66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4C8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192.168.224.66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99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64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05666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F25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2025-11-30 15:41:44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56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2025-11-30 19:30:13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75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03:48:29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AA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95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司法局-北京市行政执法信息服务平台-监督应用服务器2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243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192.169.203.19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C15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7C06C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CFB5A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867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16:01:26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F6E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17:33:06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E21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01:31:40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47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E3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192.168.224.61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710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192.168.224.61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688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8083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146C1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8D9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16:01:05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F97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17:58:08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D81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01:57:03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1B13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EEE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北京市规范性文件审查工作信息平台-应用服务器-备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F8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172.26.68.193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90E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AD0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2A35C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E2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15:14:30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F1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15:15:19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A4A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00:00:48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E6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F1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192.168.224.64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949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192.168.224.64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D1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DFB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42CF06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F24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15:13:08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9C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15:14:18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1E22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00:01:10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45E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B58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192.168.224.61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A2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192.168.224.61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45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9D0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5D846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AB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15:07:49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08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18:08:15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83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03:00:26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2E6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04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司法局-北京市行政执法信息服务平台-消息管理（Kafka）服务器-192.169.207.124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277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192.169.207.124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3D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08C04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EFB7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57A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14:57:32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6C9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18:42:15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183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03:44:43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667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79A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北京市行政执法信息服务平台-大屏交互二期服务器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EA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192.168.224.69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76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A319D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C61F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D5A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13:15:40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12D1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15:41:07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911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02:25:27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CEB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26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北京市规范性文件审查工作信息平台-应用服务器-备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580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172.26.68.193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4E6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60C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239F2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729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12:46:49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23B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13:00:14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4E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00:13:25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62D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3A8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北京市规范性文件审查工作信息平台-应用服务器-备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5B1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172.26.68.193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725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13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299A2F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FE3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10:11:48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AD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12:18:06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FB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02:06:17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E1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88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　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C51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97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FB9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212AC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D6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9:07:21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124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12:22:06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A78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03:14:45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92F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B18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北京市规范性文件审查工作信息平台-应用服务器-备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9242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172.26.68.193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01B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370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477C0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92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8:58:31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19D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10:11:00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3F4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01:12:29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505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14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　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F0E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B5C2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3B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6194B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90E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14:54:41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463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14:55:26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097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00:00:44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0F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7DA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司法局-北京市行政执法信息服务平台-监督应用服务器2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79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192.169.203.19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FB7F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F9C2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EC8C3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9C8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13:55:58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89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18:48:30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742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04:52:31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28B1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274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　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43D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8E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601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0FF4E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0380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10:50:04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8C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10:54:27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8A5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00:04:22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2B1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4658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192.168.182.29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73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192.168.182.29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608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40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16861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9B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10:38:46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9E0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10:46:16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B5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00:07:29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24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1E1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北京市行政执法信息服务平台-案卷评查应用服务器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75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192.168.178.113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C4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E7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7F058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C2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10:37:46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BC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10:54:49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E02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00:17:03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E4D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92D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　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85D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8DD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0D8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48CC5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DB2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10:35:51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11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10:37:35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3D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00:01:43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CD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FDF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192.168.224.64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D46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192.168.224.64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EFA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40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3AF341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33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10:35:29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D1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13:44:58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DF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03:09:28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E1F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5E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北京市行政执法信息服务平台-大屏交互二期服务器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9B1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192.168.224.69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92B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59CA5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DBAB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DD8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10:26:11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38C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10:37:57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2DD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00:11:46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1F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2A9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北京市行政执法信息服务平台-案卷评查应用服务器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D9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192.168.178.113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222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A57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11303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47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10:15:55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591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10:34:01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316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00:18:06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C8C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9E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192.168.224.61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1B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192.168.224.61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C4F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40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75611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086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13:34:39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68C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17:21:04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C14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03:46:25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AF0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75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192.168.224.61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F4B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192.168.224.61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A26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59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181A98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7F2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13:00:43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790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13:34:12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8FB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00:33:29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471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3C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192.168.224.61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759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192.168.224.61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07CC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C7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7B534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B3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11:13:15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BF0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12:09:04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D6A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00:55:48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49A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BC8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司法局-网页防篡改控制中心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DD9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192.168.179.137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471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77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37670B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EF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10:44:19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36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11:06:47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C7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00:22:28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61E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1AC8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北京市行政执法信息服务平台-大屏交互二期服务器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64F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192.168.224.69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B31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61C19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E7F7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D8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10:12:11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0BA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11:06:47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E1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00:54:35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8B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54C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北京市行政执法信息服务平台-智能检索服务器1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E85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192.169.206.100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FCF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6CC91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559A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0B1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10:10:39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DD8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11:06:47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4DC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00:56:07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1535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103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北京市行政执法信息服务平台-数据缓存服务器192.169.205.43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74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192.169.205.43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EC1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AACA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B7FE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27F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10:07:11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55B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11:06:47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EEC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00:59:35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DAA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FE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司法局-北京市行政执法信息服务平台-ES搜索服务器2-192.169.207.171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620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192.169.207.171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27E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8E18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8A86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36F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10:03:11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9E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10:06:42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66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00:03:31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9F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30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北京市行政执法信息服务平台-案卷评查应用服务器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1AD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192.168.178.113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E64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03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592F98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3ED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9:57:47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A89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10:02:57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6DA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00:05:10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03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7E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192.168.182.29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1C8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192.168.182.29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FE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3D0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37B45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97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9:40:12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FBB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9:53:31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B4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00:13:19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94E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1FE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北京市司法局-微芯感知-区块链数据库及缓存服务-1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4B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192.169.206.203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A2F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4352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54D9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E9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9:32:12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69F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9:38:27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7F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00:06:15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F96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D8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北京市司法局-区块链应支撑平台-测试1-192.169.203.81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355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192.169.203.81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A35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B2021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8D14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FC61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17:13:20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DA0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17:14:08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9B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00:00:48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19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3434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北京市规范性文件审查工作信息平台-应用服务器-主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45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172.26.68.194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CCE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B4C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0EBE7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818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16:32:23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AEE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16:39:02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E36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00:06:39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958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D6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北京市规范性文件审查工作信息平台-应用服务器-主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94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172.26.68.194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3FA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E91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53F70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FC92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18:01:58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04B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18:09:04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65C6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00:07:06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257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3D6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北京市规范性文件审查工作信息平台-应用服务器-主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7B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172.26.68.194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01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34B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614DFD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BC4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17:27:57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6A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18:08:14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F1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00:40:17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F043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4B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司法局-主机防护控制中心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8E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192.169.202.219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32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638D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C727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B940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17:25:28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D28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18:07:13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30F3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00:41:45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43D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01BC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司法局-网页防篡改控制中心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4D0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192.168.179.137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99B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81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55CB89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32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16:37:33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93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19:40:54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1CC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03:03:21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DA3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952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北京市司法局-区块链节点-测试2-192.169.203.44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F5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192.169.203.44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40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616AC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B1D3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2FE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16:33:03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D4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16:42:07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123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00:09:04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8DA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01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北京市规范性文件审查工作信息平台-应用服务器-主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38A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172.26.68.194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1F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539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1C74D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05B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15:55:55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FAD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16:02:13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2ED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00:06:17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111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36A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北京市规范性文件审查工作信息平台-应用服务器-主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02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172.26.68.194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EC7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9E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2BABA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C53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15:30:39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A75B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16:42:27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63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01:11:47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1C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B11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北京市规范性文件审查工作信息平台-应用服务器-备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4C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172.26.68.193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37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F9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66A49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DF2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14:56:04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3093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19:20:03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4A6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04:23:59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1647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6BC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北京市行政执法信息服务平台-大数据集群服务器1-朱鑫亨-测试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FB7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192.169.205.76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0C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1973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0A16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87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14:37:55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D4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14:44:06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CB1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00:06:10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059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6D3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192.168.224.62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C41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BEF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240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6B68A8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E9A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14:32:28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C57F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14:37:22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EF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00:04:54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094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D46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北京市规范性文件审查工作信息平台-应用服务器-备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19D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172.26.68.193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C03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91C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590FE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F91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14:30:27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AA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14:37:33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0A8D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00:07:05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65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16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北京市规范性文件审查工作信息平台-应用服务器-主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448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172.26.68.194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262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22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058B3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91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10:25:13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60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12:09:40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6D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01:44:27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7CB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C95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北京市规范性文件审查工作信息平台-应用服务器-备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73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172.26.68.193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F5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4E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233413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692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16:03:02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1A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18:34:38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497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02:31:35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12E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0F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　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89F9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51B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AAC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14D45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3D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9:34:35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53B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9:39:50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0B6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00:05:14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39C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4D7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192.168.224.64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DE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192.168.224.64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46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CC7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594D0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C1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20:53:25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3068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0:16:36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83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03:23:11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D8D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A1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北京市行政执法信息服务平台-大数据集群服务器1-朱鑫亨-测试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80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192.169.205.76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DA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87F2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0070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40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19:40:58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B5D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23:46:25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770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04:05:27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30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F8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192.168.224.65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21B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192.168.224.65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5E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CD3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3C3D6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10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19:35:16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24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19:39:06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FF6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00:03:49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FF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172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北京市司法局-微芯感知-区块链应用支撑平台-1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94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192.169.206.182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986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DCC0D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6F6C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B8D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19:30:54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867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19:34:58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2086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00:04:03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94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419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北京市司法局-微芯感知-知识图谱服务-1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BC2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192.169.206.122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2F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3BEB6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6C50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7D1A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19:26:19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150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19:30:00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B06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00:03:40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4F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85C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北京市司法局-微芯感知-信用预警服务-1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635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192.169.205.83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FC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F111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B8A0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1DD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19:18:47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DB0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19:25:57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005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00:07:09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CA6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B6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北京市司法局-微芯感知-信用预警服务-1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5E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192.169.205.83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DE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6F28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D2B36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AFD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19:17:49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F0E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19:39:34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CA5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00:21:45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3A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399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　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319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C911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D60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52EDB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F1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19:15:50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2F2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19:18:27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3E9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00:02:37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C2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96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北京市司法局-微芯感知-知识图谱数据库-1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4A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192.169.206.160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8D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D5828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2928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E0A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19:12:27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47E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19:15:06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60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00:02:39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E92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C0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北京市司法局-微芯感知-区块链数据库及缓存服务-1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F37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192.169.206.203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F8B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4F9E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1FFB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0C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19:07:58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E4E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19:12:11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C2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00:04:13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BB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86E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北京市司法局-微芯感知-可信时间服务-2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65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192.169.240.57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95C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A345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8CD82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5D7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19:04:37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107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19:07:33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09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00:02:55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502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80F5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北京市司法局-微芯感知-区块链基础支撑平台-1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2C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192.169.205.8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C44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F607B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A218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C07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18:59:02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606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19:04:14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13F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00:05:11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3E9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35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可信时间服务-测试1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E8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192.169.240.44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63C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B00C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A5DBE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FC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18:53:31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81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19:17:34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C12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00:24:02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5F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1E7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192.168.224.64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ED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192.168.224.64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377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E4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3ECF37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65C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18:26:44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41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18:53:55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0B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00:27:10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53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51D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　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1C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A9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5D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1E065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01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17:47:27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16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17:47:27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75A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00:00:00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A9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D68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司法局-web应用防护管理中心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24EF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192.168.179.138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24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82F88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618D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8CC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17:31:49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9E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18:25:11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6E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00:53:21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FC0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67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192.168.224.65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AC5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192.168.224.65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74A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FFC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19718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6F2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17:16:12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8CC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17:46:45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0B41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00:30:33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E5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E0E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司法局-网页防篡改控制中心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55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192.168.179.137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D7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B49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33428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80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17:14:49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325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18:27:33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A12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01:12:44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1D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2F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　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EA9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E6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04C5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1663C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564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17:14:26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93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18:51:03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8FF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01:36:36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64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142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192.168.224.64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4D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192.168.224.64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E4E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B1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6B7358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18F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15:56:13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8A8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18:03:03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9C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02:06:49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8C8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73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192.168.224.61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D2D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192.168.224.61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4C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95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6E7AE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E1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15:47:05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98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17:12:03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85E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01:24:57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D5F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9B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192.168.224.64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40B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192.168.224.64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6A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A47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52A4A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C3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15:24:44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FF5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15:43:25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F10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00:18:41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BC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3C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192.168.224.61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323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192.168.224.61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F93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2B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06B10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E3D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14:58:15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C78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15:02:54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27A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00:04:39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26C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4C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192.168.224.64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393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192.168.224.64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B0C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30F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4A3953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1FF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14:46:51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B8D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14:57:50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580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00:10:59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24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D18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192.168.224.64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B8B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192.168.224.64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B33B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9E3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6C0ABE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AB3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14:40:55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BD7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15:46:16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FEF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01:05:21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52F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A69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　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345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4DC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2F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7B2EA5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EE69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14:35:07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1D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14:45:26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E0A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00:10:18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337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F7B5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192.168.224.65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54E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192.168.224.65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723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ABE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76A28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87B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14:26:46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6D7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14:35:54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3F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00:09:07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99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A0E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192.168.224.65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468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192.168.224.65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73D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8EC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38CFD2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B75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14:02:16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AC9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14:35:24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8F7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00:33:07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CD56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F7F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　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F5C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1D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F2D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28E9C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77BF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13:54:34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6D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14:04:23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AA50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00:09:49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7DCA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58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192.168.224.61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FD8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192.168.224.61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3AF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D8A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5C463C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AA7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12:50:58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86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14:19:15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B2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01:28:16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687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46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192.168.224.65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E76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192.168.224.65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2DF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74F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69C9E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8F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11:49:29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6E70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13:56:55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F5F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02:07:25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30D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4E4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　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E28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D58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7C7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4FAEF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982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11:34:50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F9C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11:49:06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D68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00:14:15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7DF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10A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192.168.182.29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7A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192.168.182.29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6DD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FAE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6063EF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EBA0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11:22:05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E3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11:33:08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D4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00:11:02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899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E4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北京市行政执法信息服务平台-案卷评查应用服务器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2B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192.168.178.113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06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77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00B61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622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10:55:01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A7D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11:21:02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426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00:26:01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CE2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18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192.168.224.64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1E7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192.168.224.64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9A8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A09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40965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FBB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10:39:40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B08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10:55:44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E82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00:16:04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3C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7E7C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192.168.224.66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51C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192.168.224.66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53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34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6D2880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C7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10:33:48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E4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10:39:02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4B3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00:05:14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3A2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33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192.168.224.61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1F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192.168.224.61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E4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DB1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7EBDD8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F51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10:26:05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18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10:33:37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E9E3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00:07:31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64B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815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北京市行政执法信息服务平台-大数据集群服务器1-朱鑫亨-测试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AFA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192.169.205.76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0E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1000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257BB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A2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10:04:28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EA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10:21:17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C2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00:16:48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30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93D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北京市行政执法信息服务平台-网页防篡改服务器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179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192.168.224.68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D6D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83053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B9C7E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526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9:56:22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FB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12:50:01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36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02:53:39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39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258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192.168.224.65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0D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192.168.224.65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84A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2A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63AE6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376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9:48:21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D57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10:03:10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3C48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00:14:49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C6C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D2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北京市行政执法信息服务平台-大屏交互二期服务器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6EC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192.168.224.69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999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3ADA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8B2F1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24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9:43:24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9AE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9:44:56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4AA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00:01:32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7C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B0D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192.168.224.65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E63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192.168.224.65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21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379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445D98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3D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9:37:56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0C1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9:41:51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40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00:03:55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09C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FF3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　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919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F62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94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0110E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8D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9:19:30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90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12:21:23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EF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03:01:53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C9A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346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司法局-北京市行政执法信息服务平台-监督应用服务器2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C14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192.169.203.19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60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28AA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4BB6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CC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8:59:41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C43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9:44:11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C62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00:44:30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49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98AC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192.168.224.65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A0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192.168.224.65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32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300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295E3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154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18:26:27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58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18:31:28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39D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00:05:00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231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37E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北京市行政执法信息服务平台-门户服务器-备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58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172.26.68.186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41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5EA47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E4E72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743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17:29:26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5B01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17:38:28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96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00:09:02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933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9E0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北京市行政执法信息服务平台-数据共享服务服务器1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95A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192.169.205.51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92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F9B93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E441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9D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17:25:24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7440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17:38:28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C7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00:13:04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56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E48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司法局-北京市行政执法信息服务平台-消息管理（Kafka）服务器-192.169.207.124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43D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192.169.207.124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49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A89B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CC1F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12C8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17:20:38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4A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17:38:28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AB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00:17:50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85F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F8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司法局-北京市行政执法信息服务平台-监督应用服务器2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EEFE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192.169.203.19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6D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05056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B3720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DE2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17:14:33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A07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17:38:28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A4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00:23:55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76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65A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北京市司法局-三期平台数据库服务器-测试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D99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192.169.203.163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48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F5D02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EE37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E31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17:09:39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7F34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17:14:13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354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00:04:34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7D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BA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司法局-北京市行政执法信息服务平台-前端应用服务器-192.169.207.182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29C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192.169.207.182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A1A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7360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0F89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72F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17:05:07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17B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17:09:12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AF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00:04:05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DF4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F8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北京市行政执法信息服务平台-敏捷分析展示工具1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A5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192.169.206.186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483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589EF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CC8FD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41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16:59:09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9A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17:04:44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EA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00:05:34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9E9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A5F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司法局-北京市行政执法信息服务平台-后端应用服务器-192.169.207.18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9D5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192.169.207.18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74D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47216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3744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2D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16:56:20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417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22:22:15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C50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05:25:54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7FE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DD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192.168.224.64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E52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192.168.224.64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A4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24E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1B465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12A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16:53:26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1A9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17:04:46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EB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00:11:20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6CE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7C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北京市行政执法信息服务平台-执法业务应用服务器1192.169.206.150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36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192.169.206.150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BE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09102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C11C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91CA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16:47:12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4FA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16:52:11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CBE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00:04:59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C7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89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司法局-北京市行政执法信息服务平台-ES搜索服务器2-192.169.207.171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22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192.169.207.171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D7DB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A038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0F38A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818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16:43:56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230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16:46:35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E39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00:02:38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78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D3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北京市行政执法信息服务平台-数据治理工具服务器1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D0F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192.169.205.59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149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0A25C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D32C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6B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16:41:20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6B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19:45:20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17A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03:04:00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D03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CB8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北京市行政执法信息服务平台-大数据集群服务器1-朱鑫亨-测试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5A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192.169.205.76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C7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649B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1DBFC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C17D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16:26:42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8F9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16:46:48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EC9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00:20:06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00F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BE5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北京市行政执法信息服务平台-数据治理工具服务器1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E15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192.169.205.59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093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12C47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FBF52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FB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16:13:33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004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16:24:39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9DB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00:11:05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CD9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81E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北京市行政执法信息服务平台-大数据集群服务器2192.169.205.78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A4E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192.169.205.78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F26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FA15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EAD7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E44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15:54:29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94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16:24:41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49E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00:30:12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17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07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北京市行政执法信息服务平台-数据缓存服务器192.169.205.43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37D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192.169.205.43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198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CBEB8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2158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5F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15:46:22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C14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15:53:13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4F7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00:06:51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63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2D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司法局-北京市行政执法信息服务平台-共享存储空间-192.169.207.160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75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192.169.207.160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2F54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EE75A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90FF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C8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15:35:58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94F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15:45:28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B66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00:09:30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A3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D0A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北京市司法局-区块链节点-测试2-192.169.203.44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678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192.169.203.44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2CE5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5975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D9A1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42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15:26:13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CF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15:34:42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FF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00:08:28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F6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284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北京市司法局-区块链应支撑平台-测试2-192.169.203.224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B52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192.169.203.224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EFA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39105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93BC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A0C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15:06:01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72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15:24:51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A90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00:18:50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E84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25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北京市司法局-区块链节点-测试1-192.169.203.208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B9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192.169.203.208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03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D9BA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B0BC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8E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14:46:17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8C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19:07:07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78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04:20:49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7A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EC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　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48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4AD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A32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33735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42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14:38:47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A7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14:42:25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A1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00:03:37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479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07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北京市行政执法信息服务平台-智能检索服务器1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C2E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192.169.206.100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62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87E8C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11E6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450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14:36:47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11B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14:37:29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C8E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00:00:42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DD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0A1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司法局-北京市行政执法信息服务平台-ES搜索服务器1-192.169.207.102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80F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192.169.207.102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BE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C7D6B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9041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34B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14:27:57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44C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14:35:10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9D2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00:07:13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17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410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192.168.224.61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3FF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192.168.224.61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3B0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152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3A82A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279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14:17:33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94B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14:35:42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AE3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00:18:09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7CE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15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司法局-北京市行政执法信息服务平台-ES搜索服务器1-192.169.207.102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20E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192.169.207.102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80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68586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6988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A3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14:10:43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51F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14:20:02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5D2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00:09:19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6E7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E71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192.168.224.61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EC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192.168.224.61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C9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F2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1F7E4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8B6C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11:44:07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7DB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14:12:51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E23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02:28:44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0E3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28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司法局-北京市行政执法信息服务平台-ES搜索服务器1-192.169.207.102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55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192.169.207.102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86E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C9807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55F0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2A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11:16:00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99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11:36:34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16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00:20:34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A5A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75F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北京市行政执法信息服务平台-智能检索服务器1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03D8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192.169.206.100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5BB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FF4E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75FF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FEB8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10:08:16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28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11:10:19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808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01:02:03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614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303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北京市司法局-区块链应支撑平台-测试1-192.169.203.81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FAE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192.169.203.81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1EA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C92E1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F752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84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10:57:21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299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11:32:15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E9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00:34:53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4BC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BF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192.168.224.61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4B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192.168.224.61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15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CB0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478758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B58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10:31:10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AD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10:45:53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03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00:14:42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235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11F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192.168.224.64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AE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192.168.224.64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FAF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D9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4A1C8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85D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10:14:00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7F9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10:45:57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649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00:31:57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321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E56D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192.168.224.61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1AB0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192.168.224.61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9F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B728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7C2B9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3DF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9:31:37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E3B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9:51:53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48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00:20:15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A00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3E7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192.168.224.61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C2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192.168.224.61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F73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4B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1FB877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B22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9:24:11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502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9:31:27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8D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00:07:15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AFA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B25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北京市司法局-区块链应支撑平台-测试1-192.169.203.81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A14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192.169.203.81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64C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EA0A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8B50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859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9:10:36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56F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9:31:45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F6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00:21:08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5A9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0B3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北京市行政执法信息服务平台-大数据集群服务器2192.169.205.78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BEC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192.169.205.78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4E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5D896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487B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DBF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17:21:27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E4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20:40:57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9C2A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03:19:30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F93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1E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　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B6B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BEA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DB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43E3EC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30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14:58:28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DFB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15:16:42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B330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00:18:14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2B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3F8D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192.168.224.61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989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192.168.224.61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169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1C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2AC92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19F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14:53:41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12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14:56:44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79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00:03:02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3BD0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DED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192.168.224.61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092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192.168.224.61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C8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8A5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339AD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E31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8:52:42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BB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12:14:23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12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03:21:41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90F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10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　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B04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905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9FE5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75E0B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CDD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10:31:28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149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10:32:58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6D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00:01:30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F0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728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192.168.224.67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7D4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192.168.224.67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52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D7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2AAC0C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CCD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10:25:19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B9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10:30:37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0B0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00:05:17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1AF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EEF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北京市规范性文件审查工作信息平台-应用服务器-主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86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172.26.68.194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9E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9B2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20F40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FB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10:19:59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32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10:25:08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DA7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00:05:09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8AC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7E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192.168.224.62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C3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3C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8A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119600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62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9:44:06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CB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9:45:34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C1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00:01:27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B7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CFD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192.168.224.62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E4D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513A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9D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138A24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0EE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9:31:24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BFC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12:02:31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69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02:31:06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3FE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27F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北京市规范性文件审查工作信息平台-应用服务器-备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D1F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172.26.68.193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A15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E6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03D523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F0E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9:10:12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BC3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17:34:03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21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08:23:51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AF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D1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　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5BD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82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FF3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1E763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F18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18:00:28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8C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18:02:43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6CD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00:02:14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03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758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北京市规范性文件审查工作信息平台-应用服务器-主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73C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172.26.68.194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4A1B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16D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30A7F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89F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17:51:04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387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17:53:13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D5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00:02:09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2D8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9C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北京市规范性文件审查工作信息平台-应用服务器-主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EB6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172.26.68.194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F5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1FD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3BD6E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08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17:36:13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456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17:40:30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58F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00:04:16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4E58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904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192.168.224.67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8C3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192.168.224.67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B1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642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6DCEB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E7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17:17:13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1AB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17:26:30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3CB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00:09:17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283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F7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北京市规范性文件审查工作信息平台-应用服务器-主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1E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172.26.68.194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6E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91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5661D0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77B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17:07:08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DE1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17:54:39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4A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00:47:30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1AB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823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北京市规范性文件审查工作信息平台-应用服务器-备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B03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172.26.68.193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4C9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8F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3A0C1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69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16:53:09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228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17:09:36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13B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00:16:26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D7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9B3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北京市规范性文件审查工作信息平台-应用服务器-主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C4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172.26.68.194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F9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FA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0F5B4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5D6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16:36:50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55C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16:47:10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45F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00:10:20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94B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EAE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北京市规范性文件审查工作信息平台-应用服务器-备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02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172.26.68.193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BA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AD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1972B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51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16:19:24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A95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17:31:11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FCB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01:11:46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393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83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192.168.224.62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3CB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A1D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C7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531D7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2C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16:17:39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54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16:34:26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AD8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00:16:46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C2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67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北京市规范性文件审查工作信息平台-应用服务器-主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66D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172.26.68.194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5057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3BF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72D9E8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587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15:53:28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946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16:04:44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E1ED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00:11:15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73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19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北京市规范性文件审查工作信息平台-应用服务器-主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7B7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172.26.68.194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5A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98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5CC77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B2E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9:18:43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E086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9:22:26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DE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00:03:42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B65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14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北京市规范性文件审查工作信息平台-应用服务器-主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F65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172.26.68.194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38B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49A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2CFB8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217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9:17:57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98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9:38:46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AEE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00:20:48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87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D9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北京市规范性文件审查工作信息平台-应用服务器-备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4D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172.26.68.193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AB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34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5FE1D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E2F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9:02:44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1EC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13:54:10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4C1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04:51:25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A7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83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　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33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2A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89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4C0C98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18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9:08:58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C4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9:13:01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53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00:04:03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757F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8DF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北京市规范性文件审查工作信息平台-应用服务器-主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F8E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172.26.68.194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464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4A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41405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7F5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9:40:01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65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14:09:31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9B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04:29:29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FF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ED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　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1A5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DB3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25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1EFD5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CCE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9:36:22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F7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9:38:43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E80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00:02:20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33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6FA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　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852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3DB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044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02B676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D7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8:44:20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EE2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9:37:03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0A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00:52:43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0E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BC20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　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83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BEC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81D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7669A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F29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14:13:00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AE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19:06:12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FC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04:53:12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2E7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94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　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E5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D1F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3036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1EE5AF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B0E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9:20:29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0F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9:29:19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423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00:08:50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A1A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11B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北京市规范性文件审查工作信息平台-应用服务器-备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E18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172.26.68.193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974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AE8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050B0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AA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9:16:40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C71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9:27:58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AFFC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00:11:18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2F8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212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北京市规范性文件审查工作信息平台-应用服务器-主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248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172.26.68.194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CE9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F1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18A3DE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0E1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16:45:23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4C0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20:07:05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A69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03:21:42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B5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137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　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D1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5C4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BA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3AAC4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E6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15:39:51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A7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15:53:26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B02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00:13:34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0682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4DB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　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AA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192.168.224.63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6F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BCD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</w:tbl>
    <w:p w14:paraId="3AD5E7D1">
      <w:p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7D235977">
      <w:pPr>
        <w:pStyle w:val="3"/>
        <w:numPr>
          <w:ilvl w:val="1"/>
          <w:numId w:val="3"/>
        </w:numPr>
        <w:spacing w:line="415" w:lineRule="auto"/>
        <w:ind w:left="767" w:leftChars="0" w:firstLineChars="0"/>
      </w:pPr>
      <w:bookmarkStart w:id="15" w:name="_Toc15753"/>
      <w:r>
        <w:rPr>
          <w:rFonts w:hint="eastAsia" w:ascii="黑体" w:hAnsi="黑体" w:eastAsia="黑体"/>
          <w:lang w:val="en-US" w:eastAsia="zh-CN"/>
        </w:rPr>
        <w:t>主机杀毒服务报告</w:t>
      </w:r>
      <w:bookmarkEnd w:id="15"/>
      <w:r>
        <w:rPr>
          <w:rFonts w:hint="eastAsia" w:ascii="黑体" w:hAnsi="黑体" w:eastAsia="黑体"/>
          <w:lang w:val="en-US" w:eastAsia="zh-CN"/>
        </w:rPr>
        <w:t xml:space="preserve">  </w:t>
      </w:r>
    </w:p>
    <w:p w14:paraId="05E1D8E7">
      <w:pPr>
        <w:jc w:val="center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5267325" cy="4853940"/>
            <wp:effectExtent l="0" t="0" r="952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85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15241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6" w:name="_Toc29127"/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bookmarkEnd w:id="13"/>
      <w:bookmarkEnd w:id="16"/>
    </w:p>
    <w:tbl>
      <w:tblPr>
        <w:tblStyle w:val="20"/>
        <w:tblW w:w="1398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"/>
        <w:gridCol w:w="6171"/>
        <w:gridCol w:w="1841"/>
        <w:gridCol w:w="1921"/>
        <w:gridCol w:w="1870"/>
        <w:gridCol w:w="1716"/>
      </w:tblGrid>
      <w:tr w14:paraId="56964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CB00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CEE1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17876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1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B171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ABCF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BAC0B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备份负责人</w:t>
            </w:r>
          </w:p>
        </w:tc>
      </w:tr>
      <w:tr w14:paraId="24C07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92DD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00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主机防护控制中心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8E9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192.169.202.219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84E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97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040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192A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55101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AF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北京市行政执法信息服务平台-大屏交互二期服务器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8BD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192.168.224.69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8F9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391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48D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F3EBB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8EBD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6A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北京市行政执法信息服务平台-大屏交互一期应用服务器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D79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192.168.224.63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73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A8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BC3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B91D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41FE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89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北京市行政执法信息服务平台-调度任务程序服务器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01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192.168.224.64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DC7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B2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FD1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14AA0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59B2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5FC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北京市行政执法信息服务平台-接口服务器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18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192.168.224.61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5B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FCB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693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67E92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BBF9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87A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北京市行政执法信息服务平台-门户服务器-备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7C8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172.26.68.186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835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DE9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465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B5FFF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80E4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1DB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北京市行政执法信息服务平台-网页防篡改服务器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E734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192.168.224.68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361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AC0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573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CA4B2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AFB0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17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北京市行政执法信息服务平台-应用服务器-备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E9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192.168.224.66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E2F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6CC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95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67F4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CA80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5B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北京市行政执法信息服务平台-应用服务器-主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9BB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192.168.224.65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77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B55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02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4D24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16C3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A5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北京市司法局-区块链节点-测试2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466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192.169.203.44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BBE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AF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13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40A4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7ECF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DEF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北京市司法局-区块链应支撑平台-测试2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8C5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192.169.203.224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21C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00A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7C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8146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07D6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9FA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北京市司法局-区块链节点-测试1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63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192.169.203.208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78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63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859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5CA28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AB50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138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北京市司法局-区块链应支撑平台-测试1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B14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192.169.203.81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65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6B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EA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94C16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ACBC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89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web应用防护管理中心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014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192.168.179.138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8C0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A5F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9BA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B2B8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F172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EFA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网页防篡改控制中心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B2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192.168.179.137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43C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EE2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8DE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01BB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8CFD9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576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北京市行政执法信息服务平台-案卷评查应用服务器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36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192.168.178.113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D24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0F3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42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8FFE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D311A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27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北京市行政执法信息服务平台-门户服务器-主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613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192.168.182.29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D0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E7E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52E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98921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81FD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5C4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北京市行政执法信息服务平台-数据缓存服务器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451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192.169.205.43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6DA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B1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1CB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FC23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B130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1B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北京市行政执法信息服务平台-执法业务应用服务器-1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A34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192.169.206.150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6CF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FB8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2E3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6AB6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A690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AE4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北京市行政执法信息服务平台-大数据集群服务器2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44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192.169.205.78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F83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E6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297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AAD6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67E5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71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北京市行政执法信息服务平台-智能检索服务器1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5F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192.169.206.100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87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652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7B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7DD4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37A3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2EB6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北京市行北京市行政执法信息服务平台-敏捷分析展示工具1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E49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192.169.206.186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9A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29F5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27E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C6E7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067A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33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北京市行政执法信息服务平台-数据共享服务服务器1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6F2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192.169.205.51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8A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BE1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4F1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EBC7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CEAA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07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北京市行政执法信息服务平台-数据治理工具服务器1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17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192.169.205.59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ADE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BE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D7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09F52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212C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8F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北京市司法局-微芯感知-区块链应用支撑平台-1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B5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192.169.206.182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BA2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D90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5F3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60F73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90C2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72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北京市司法局-微芯感知-知识图谱服务-1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08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192.169.206.122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34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325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757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AB9C2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F734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B7B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北京市司法局-微芯感知-信用预警服务-1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F3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192.169.205.83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25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70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574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F585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9440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B94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北京市司法局-微芯感知-知识图谱数据库-1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66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192.169.206.160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80A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ACB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CE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6CD68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24423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98D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北京市司法局-微芯感知-区块链数据库及缓存服务-1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62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192.169.206.203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C82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48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242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90EA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D5F2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155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北京市司法局-微芯感知-区块链基础支撑平台-1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9E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192.169.205.8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C80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754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FD3B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9BEA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2FB6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4F1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北京市司法局-微芯感知-可信时间服务-1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A98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192.169.240.44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0B39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B17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525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19A1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F447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0D02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北京市司法局-微芯感知-可信时间服务-2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DC8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192.169.240.57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32B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E2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485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E0F0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3639D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399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北京市行政执法信息服务平台-ES搜索服务器1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94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192.169.207.102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10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86DA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4F0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501C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C569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01F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北京市行政执法信息服务平台-ES搜索服务器2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BC9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192.169.207.171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F5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F5A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73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76AE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E82D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37F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北京市行政执法信息服务平台-后端应用服务器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A1E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AA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3B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D86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E213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84FF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DB1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北京市行政执法信息服务平台-前端应用服务器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8F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192.169.207.182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B565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DDB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DC1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54D09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69A3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2D5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北京市行政执法信息服务平台-共享存储空间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8E5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192.169.207.160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33C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589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94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AB94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C50B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923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北京市行政执法信息服务平台-消息管理Kafka服务器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75C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192.169.207.124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BD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F29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B0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E184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DEB1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C4F9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北京市司法局-北京市行政执法信息服务平台三期-区块链底座管理平台-T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C99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192.169.201.54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64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959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6FE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7162B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C008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F81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北京市司法局-三期平台数据库服务器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AB3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192.169.203.163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92EC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A0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47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0046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1BA59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40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北京市行政执法信息服务平台-大数据集群服务器1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01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192.169.205.76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B70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A38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47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A71F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914D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62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司法局-北京市行政执法信息服务平台-监督应用服务器2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0E69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192.169.203.19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5F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E13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A3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3B40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4E3A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6C7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司法局-行政执法平台-执行执法大模型应用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FCD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192.169.207.242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A4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C9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B71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B36D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9022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19A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司法局-行政执法平台-执行执法大模型应用-2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240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192.169.203.140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277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58E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D79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E52F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E3B7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0F4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北京市规范性文件审查工作信息平台-法律法规库服务器-主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5E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192.168.224.62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257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A8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F12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2B32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DDB6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45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北京市规范性文件审查工作信息平台-法律法规库服务器-备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EF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192.168.224.67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96E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D30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F6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97F3F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D913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C1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北京市规范性文件审查工作信息平台-应用服务器-备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0A9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172.26.68.193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4EBD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3F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01F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CF28C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5C31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F92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北京市规范性文件审查工作信息平台-应用服务器-主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EC5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172.26.68.194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4E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6E5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0A9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C50F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9F3A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7B8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政务综合管理平台-北大法宝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CE4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172.26.68.191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448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AA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396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DEB1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4D6A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5A6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司法局-政务综合管理平台-考勤考核管理系统-手机APP服务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80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192.169.207.133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1D4C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96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142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D82A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2BE8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30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司法局-政务综合管理平台-考勤考核管理系统代理服务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F8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192.169.240.38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CC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07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65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B4747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844D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52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司法局-日志管理系统-密码测评-1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AA81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192.169.201.74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494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050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B13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275F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168F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316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主机防护控制中心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48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192.169.202.219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53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CB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98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B1BD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AF97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EC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北京市行政执法信息服务平台-大屏交互二期服务器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62F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192.168.224.69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6D4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B6D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F9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7EB47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223F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440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北京市行政执法信息服务平台-大屏交互一期应用服务器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94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192.168.224.63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DFE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F52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6E9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1DE4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5CF9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1E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北京市行政执法信息服务平台-调度任务程序服务器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A2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192.168.224.64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27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D51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0D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2DC0A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261A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DB6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北京市行政执法信息服务平台-接口服务器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949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192.168.224.61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D9F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E63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562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90553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EF1A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AA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北京市行政执法信息服务平台-门户服务器-备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B72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172.26.68.186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BF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CF9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E3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2BAFB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219B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A73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北京市行政执法信息服务平台-网页防篡改服务器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43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192.168.224.68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DB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FD7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E41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A5287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B209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8C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北京市行政执法信息服务平台-应用服务器-备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C75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192.168.224.66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118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14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2BC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AAE1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F742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03B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北京市行政执法信息服务平台-应用服务器-主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7F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192.168.224.65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525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CED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C67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99A5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6A96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08C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北京市司法局-区块链节点-测试2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98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192.169.203.44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13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54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08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2493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84C3B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C96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北京市司法局-区块链应支撑平台-测试2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ED7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192.169.203.224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B6C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88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F23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45A0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3232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54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北京市司法局-区块链节点-测试1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98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192.169.203.208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D9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81A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34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522A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FD43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08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北京市司法局-区块链应支撑平台-测试1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79A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192.169.203.81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9BE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78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835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EBAD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8C0A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25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web应用防护管理中心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8F1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192.168.179.138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DB8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9F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4F1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D0BB6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00A8C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3C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网页防篡改控制中心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CE7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192.168.179.137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A31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4C8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FC0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4B729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9E89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58A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北京市行政执法信息服务平台-案卷评查应用服务器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31A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192.168.178.113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F0F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D88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355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2925E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D567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2F5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北京市行政执法信息服务平台-门户服务器-主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48A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192.168.182.29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B4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1E7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98B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DD9A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4A8D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A3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北京市行政执法信息服务平台-数据缓存服务器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F75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192.169.205.43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3E2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153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BE5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AEF42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A8E6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2BF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北京市行政执法信息服务平台-执法业务应用服务器-1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E7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192.169.206.150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E6A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AE7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B3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C200A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7F43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125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北京市行政执法信息服务平台-大数据集群服务器2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F85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192.169.205.78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949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E7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BC3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470F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0CEB0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C20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北京市行政执法信息服务平台-智能检索服务器1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C1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192.169.206.100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84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A18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F7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116ED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DE47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3E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北京市行北京市行政执法信息服务平台-敏捷分析展示工具1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FF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192.169.206.186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E21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90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99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84318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45D3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D15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北京市行政执法信息服务平台-数据共享服务服务器1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D5F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192.169.205.51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CD8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042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A02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1F54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81AD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358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北京市行政执法信息服务平台-数据治理工具服务器1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41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192.169.205.59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E3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2C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0F8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EA8C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E6F0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4E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北京市司法局-微芯感知-区块链应用支撑平台-1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4C6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192.169.206.182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CC1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54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1D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66B9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712A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31D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北京市司法局-微芯感知-知识图谱服务-1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2A6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192.169.206.122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BF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720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9A4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5237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EB22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951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北京市司法局-微芯感知-信用预警服务-1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B4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192.169.205.83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660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82F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BB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2581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6F78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3B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北京市司法局-微芯感知-知识图谱数据库-1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277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192.169.206.160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CEA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461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30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C541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A5D3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F7CD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北京市司法局-微芯感知-区块链数据库及缓存服务-1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2F1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192.169.206.203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AA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677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3F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F563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A57C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02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北京市司法局-微芯感知-区块链基础支撑平台-1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26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192.169.205.8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A3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F8E2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388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DFF4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7FE1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D1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北京市司法局-微芯感知-可信时间服务-1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BD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192.169.240.44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A2DB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5D2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8C5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F603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A025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E4C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北京市司法局-微芯感知-可信时间服务-2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30A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192.169.240.57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E56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E9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33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2AD08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3DA1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EF3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北京市行政执法信息服务平台-ES搜索服务器1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3F27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192.169.207.102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2FD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20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5443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ACA8D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16EC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12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北京市行政执法信息服务平台-ES搜索服务器2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9E64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192.169.207.171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9E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58A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FF5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42E1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992A8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EC8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北京市行政执法信息服务平台-后端应用服务器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D8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38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575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69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C5AA0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0235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748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北京市行政执法信息服务平台-前端应用服务器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EF8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192.169.207.182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26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74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4A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957F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2733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DF6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北京市行政执法信息服务平台-共享存储空间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A3C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192.169.207.160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C3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FBBD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584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BF65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C547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DD1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北京市行政执法信息服务平台-消息管理Kafka服务器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1348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192.169.207.124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572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5C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2F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A9BC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408F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CC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北京市司法局-北京市行政执法信息服务平台三期-区块链底座管理平台-T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265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192.169.201.54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A01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E0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86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8D25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C433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48B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北京市司法局-三期平台数据库服务器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E39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192.169.203.163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DF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BC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992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6394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9BE3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D1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北京市行政执法信息服务平台-大数据集群服务器1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78B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192.169.205.76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97E9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FD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00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AAA8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F5F6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8B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司法局-北京市行政执法信息服务平台-监督应用服务器2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DE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192.169.203.19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EA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16C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A1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6EBE1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4F7D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3D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司法局-行政执法平台-执行执法大模型应用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67F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192.169.207.242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E45A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8F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D30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E50E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6BEF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D06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司法局-行政执法平台-执行执法大模型应用-2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771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192.169.203.140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F9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D6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C2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095A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FCE6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56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北京市规范性文件审查工作信息平台-法律法规库服务器-主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3EA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192.168.224.62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DB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1A0A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47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B181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4D65A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15A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北京市规范性文件审查工作信息平台-法律法规库服务器-备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79F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192.168.224.67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21B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5D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5D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F438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D9E4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5B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北京市规范性文件审查工作信息平台-应用服务器-备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482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172.26.68.193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7534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570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C5B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4334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11AB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06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北京市规范性文件审查工作信息平台-应用服务器-主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EA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172.26.68.194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88A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36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96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DBB0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7863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1B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政务综合管理平台-北大法宝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A2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172.26.68.191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203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E9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53F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B992F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12C3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FC1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司法局-政务综合管理平台-考勤考核管理系统-手机APP服务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DD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192.169.207.133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5CF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CEC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B18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80CCB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A52F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7E4D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司法局-政务综合管理平台-考勤考核管理系统代理服务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2B2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192.169.240.38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B31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A6EF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03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8A785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14D5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828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司法局-日志管理系统-密码测评-1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0E1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192.169.201.74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EFA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EC0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C2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91317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96E4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B05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主机防护控制中心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351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192.169.202.219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8B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958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D689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7F37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39E6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69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北京市行政执法信息服务平台-大屏交互二期服务器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41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192.168.224.69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FF4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D23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97E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5E85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DCA66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D1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北京市行政执法信息服务平台-大屏交互一期应用服务器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1A3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192.168.224.63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A2A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5D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FC7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5E415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BA1B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C7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北京市行政执法信息服务平台-调度任务程序服务器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F18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192.168.224.64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34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9CC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3C6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2CE4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822C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1CA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北京市行政执法信息服务平台-接口服务器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9C4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192.168.224.61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64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CDB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EF0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3324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183C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0A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北京市行政执法信息服务平台-门户服务器-备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55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172.26.68.186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17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BC6D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684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4707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20D1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4F0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北京市行政执法信息服务平台-网页防篡改服务器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4B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192.168.224.68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72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DE7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2B1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F1650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2667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73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北京市行政执法信息服务平台-应用服务器-备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C4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192.168.224.66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799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1A4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58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C3FE0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A9CD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E3E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北京市行政执法信息服务平台-应用服务器-主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B69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192.168.224.65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B5D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7D0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F7C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6684A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FE2F1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35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北京市司法局-区块链节点-测试2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807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192.169.203.44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C6D9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D74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9BF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E265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8847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B5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北京市司法局-区块链应支撑平台-测试2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054D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192.169.203.224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6D4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685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15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5DF4E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9A0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1CB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北京市司法局-区块链节点-测试1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D79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192.169.203.208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A7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F4F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63A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747D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9A22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FCA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北京市司法局-区块链应支撑平台-测试1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D7B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192.169.203.81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86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CBD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0B8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0A57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FDC9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D32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web应用防护管理中心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F0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192.168.179.138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3D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DE7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8C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82120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A624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03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网页防篡改控制中心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C4A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192.168.179.137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438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A0D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61C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A5CD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A1F7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DE9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北京市行政执法信息服务平台-案卷评查应用服务器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2EC8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192.168.178.113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356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24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CA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31B9A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7183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B11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北京市行政执法信息服务平台-门户服务器-主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3AF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192.168.182.29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D9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BA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8EA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7B012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07F0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53B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北京市行政执法信息服务平台-数据缓存服务器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C9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192.169.205.43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49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952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764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EF46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509E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4C7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北京市行政执法信息服务平台-执法业务应用服务器-1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082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192.169.206.150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3C6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81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DE0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1456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EF19D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29A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北京市行政执法信息服务平台-大数据集群服务器2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3D6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192.169.205.78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4C3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355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041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99EA5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04A6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5CC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北京市行政执法信息服务平台-智能检索服务器1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29E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192.169.206.100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7BD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80F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48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CC21F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A7C0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38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北京市行北京市行政执法信息服务平台-敏捷分析展示工具1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8C7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192.169.206.186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D64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E8D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18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CCB8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F4FC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129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北京市行政执法信息服务平台-数据共享服务服务器1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D9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192.169.205.51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72A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EF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A33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DCBB8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496E8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579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北京市行政执法信息服务平台-数据治理工具服务器1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F38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192.169.205.59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A5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41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DDC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8DD6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1DBB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9C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北京市司法局-微芯感知-区块链应用支撑平台-1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51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192.169.206.182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41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94A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E0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F031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2870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520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北京市司法局-微芯感知-知识图谱服务-1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F38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192.169.206.122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B51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A4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9D6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8B575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B290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AC5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北京市司法局-微芯感知-信用预警服务-1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1F7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192.169.205.83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1FB9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FE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D60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E8AF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83A79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2D5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北京市司法局-微芯感知-知识图谱数据库-1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D07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192.169.206.160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131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789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31EB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0A00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E382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2A5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北京市司法局-微芯感知-区块链数据库及缓存服务-1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D2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192.169.206.203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DF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966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CF4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0CA1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6012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EE2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北京市司法局-微芯感知-区块链基础支撑平台-1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08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192.169.205.8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5B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0B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F71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83DD6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0C24F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646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北京市司法局-微芯感知-可信时间服务-1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47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192.169.240.44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E7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29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EE1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C5C21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EFD1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EB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北京市司法局-微芯感知-可信时间服务-2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D5D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192.169.240.57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9D01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E80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B9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0364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E657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743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北京市行政执法信息服务平台-ES搜索服务器1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21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192.169.207.102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01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79D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E27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35CD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57729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3F32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北京市行政执法信息服务平台-ES搜索服务器2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E1D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192.169.207.171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0EB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A9E1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DA8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47D1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5322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B6F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北京市行政执法信息服务平台-后端应用服务器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5B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EB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B9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733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42861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6D8A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970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北京市行政执法信息服务平台-前端应用服务器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D43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192.169.207.182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0D5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C0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7042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796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FEBF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D19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北京市行政执法信息服务平台-共享存储空间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D99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192.169.207.160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3D5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EA69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53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2173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5AA5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45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北京市行政执法信息服务平台-消息管理Kafka服务器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5CF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192.169.207.124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9C1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CD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AC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FD8C9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7406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20A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北京市司法局-北京市行政执法信息服务平台三期-区块链底座管理平台-T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8FB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192.169.201.54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D0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1AC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DD6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1CF38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A547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4BC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北京市司法局-三期平台数据库服务器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CB7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192.169.203.163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F02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85C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894F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E5E8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868AC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762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北京市行政执法信息服务平台-大数据集群服务器1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AF8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192.169.205.76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55D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9CE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4B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EF01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384A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3B8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司法局-北京市行政执法信息服务平台-监督应用服务器2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950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192.169.203.19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E9C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0D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9D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846F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A07B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A5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司法局-行政执法平台-执行执法大模型应用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3A6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192.169.207.242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C3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34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9D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6CDE8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E6FD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175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司法局-行政执法平台-执行执法大模型应用-2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C5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192.169.203.140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7F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A17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3C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44C4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DFFC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83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北京市规范性文件审查工作信息平台-法律法规库服务器-主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A2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192.168.224.62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146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A357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AD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27B73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4EA2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25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北京市规范性文件审查工作信息平台-法律法规库服务器-备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5A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192.168.224.67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F8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39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BA0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3C12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3AFFA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0BB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北京市规范性文件审查工作信息平台-应用服务器-备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042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172.26.68.193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311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EC2E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C2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66F6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60CA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C5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北京市规范性文件审查工作信息平台-应用服务器-主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65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172.26.68.194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D8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8A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5BD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26DC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E18F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A6D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政务综合管理平台-北大法宝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6F7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172.26.68.191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244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DD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EA9C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5047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199C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7B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司法局-政务综合管理平台-考勤考核管理系统-手机APP服务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05B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192.169.207.133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144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C9AC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246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356B7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7CAD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222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司法局-政务综合管理平台-考勤考核管理系统代理服务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28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192.169.240.38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9F7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910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4C1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5994C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B039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3BD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司法局-日志管理系统-密码测评-1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CA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192.169.201.74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330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F333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3A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4504F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8A0D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E17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主机防护控制中心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CD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192.169.202.219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F24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2B5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73F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E6DC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D0CA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4B8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北京市行政执法信息服务平台-大屏交互二期服务器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71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192.168.224.69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67E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6DF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3D8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5ED5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D59B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E5C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北京市行政执法信息服务平台-大屏交互一期应用服务器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E3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192.168.224.63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3B5C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798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B3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6E9F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9EFC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83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北京市行政执法信息服务平台-调度任务程序服务器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82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192.168.224.64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519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16A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11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35AE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749A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D94E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北京市行政执法信息服务平台-接口服务器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DB7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192.168.224.61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F0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F3C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6C2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B3FA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CC368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E9B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北京市行政执法信息服务平台-门户服务器-备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0D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172.26.68.186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8D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39C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CF7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094A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CADB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184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北京市行政执法信息服务平台-网页防篡改服务器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0F6B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192.168.224.68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1C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07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BB5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27D7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EADE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08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北京市行政执法信息服务平台-应用服务器-备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D8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192.168.224.66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22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4F8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529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8A63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79F1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B87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北京市行政执法信息服务平台-应用服务器-主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805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192.168.224.65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1E3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7D1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136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83E9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719F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23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北京市司法局-区块链节点-测试2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31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192.169.203.44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BA1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FCC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954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43023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7D28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73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北京市司法局-区块链应支撑平台-测试2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1E6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192.169.203.224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878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DA6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5D7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B617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9341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EC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北京市司法局-区块链节点-测试1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32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192.169.203.208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0FC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7B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231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3575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DAC8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5FE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北京市司法局-区块链应支撑平台-测试1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4B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192.169.203.81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F4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24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E0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37F7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05BC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454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web应用防护管理中心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BE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192.168.179.138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C7B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7E6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770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F877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80AB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AA7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网页防篡改控制中心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D7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192.168.179.137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85E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1BA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BEE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C444A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B84F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8E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北京市行政执法信息服务平台-案卷评查应用服务器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52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192.168.178.113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8A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24B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E9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4AB1B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870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43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北京市行政执法信息服务平台-门户服务器-主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701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192.168.182.29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32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7F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8B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4608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F4FD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BC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北京市行政执法信息服务平台-数据缓存服务器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2AD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192.169.205.43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A7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3B5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A5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DC20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340A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D15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北京市行政执法信息服务平台-执法业务应用服务器-1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A04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192.169.206.150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D0A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D8D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94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BB6FD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11D4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65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北京市行政执法信息服务平台-大数据集群服务器2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47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192.169.205.78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A10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4F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E1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5AA1A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52E9B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F3A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北京市行政执法信息服务平台-智能检索服务器1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A5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192.169.206.100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20D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CD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DE0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65F9F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D377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0CA1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北京市行北京市行政执法信息服务平台-敏捷分析展示工具1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09F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192.169.206.186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05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D04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01A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4F1D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95BB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24F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北京市行政执法信息服务平台-数据共享服务服务器1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EA1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192.169.205.51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7DE6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BD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96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E7F9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9A55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A39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北京市行政执法信息服务平台-数据治理工具服务器1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C0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192.169.205.59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92B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90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2F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00C48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C00B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96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北京市司法局-微芯感知-区块链应用支撑平台-1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CCD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192.169.206.182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F42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495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FF4C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6F4C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B137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876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北京市司法局-微芯感知-知识图谱服务-1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362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192.169.206.122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0FD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4E0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E7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85396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BD3A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6B5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北京市司法局-微芯感知-信用预警服务-1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58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192.169.205.83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48C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83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D6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E1DD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1C59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B1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北京市司法局-微芯感知-知识图谱数据库-1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C2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192.169.206.160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E5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7CA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26F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A985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A840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2C6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北京市司法局-微芯感知-区块链数据库及缓存服务-1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23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192.169.206.203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11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E0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7F8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54D3E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2CCD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B5F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北京市司法局-微芯感知-区块链基础支撑平台-1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496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192.169.205.8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01E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BC8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A71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9FCD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F930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F73F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北京市司法局-微芯感知-可信时间服务-1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93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192.169.240.44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955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B0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F83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AE9C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7903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99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北京市司法局-微芯感知-可信时间服务-2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B8E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192.169.240.57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777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AA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CE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C031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864C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6D7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北京市行政执法信息服务平台-ES搜索服务器1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CA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192.169.207.102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B58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BF4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51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4EFE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E43C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C6D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北京市行政执法信息服务平台-ES搜索服务器2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D4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192.169.207.171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36E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BE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FDF0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D183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1EFC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D30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北京市行政执法信息服务平台-后端应用服务器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701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7F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705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8C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D3B7D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D393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62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北京市行政执法信息服务平台-前端应用服务器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097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192.169.207.182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6C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9E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C4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5D1C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6140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528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北京市行政执法信息服务平台-共享存储空间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201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192.169.207.160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14B1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0B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D88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A7F1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71C5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3F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北京市行政执法信息服务平台-消息管理Kafka服务器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BF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192.169.207.124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131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758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16DD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97E5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D568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A96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北京市司法局-北京市行政执法信息服务平台三期-区块链底座管理平台-T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E48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192.169.201.54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76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21B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7B0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DA66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D2C6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103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北京市司法局-三期平台数据库服务器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64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192.169.203.163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487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386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D9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76584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FC55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9D72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北京市行政执法信息服务平台-大数据集群服务器1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5D90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192.169.205.76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5B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EA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6D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246B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EAD3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02C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司法局-北京市行政执法信息服务平台-监督应用服务器2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B50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192.169.203.19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C82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96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B3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66CD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060D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39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司法局-行政执法平台-执行执法大模型应用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20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192.169.207.242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41C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761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07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CF75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16B4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6F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司法局-行政执法平台-执行执法大模型应用-2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D4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192.169.203.140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0A9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9E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4AC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CFC9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5A1D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490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北京市规范性文件审查工作信息平台-法律法规库服务器-主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B3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192.168.224.62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E5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D0B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F47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BFE37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783B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4C8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北京市规范性文件审查工作信息平台-法律法规库服务器-备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0D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192.168.224.67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170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BF5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F59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1A78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9703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187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北京市规范性文件审查工作信息平台-应用服务器-备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C8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172.26.68.193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D74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BD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D8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52B5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CC40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46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北京市规范性文件审查工作信息平台-应用服务器-主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A0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172.26.68.194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5C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339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66C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FDF0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114B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82E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政务综合管理平台-北大法宝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90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172.26.68.191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C86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E1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8D1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A5E0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73ACD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FFD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司法局-政务综合管理平台-考勤考核管理系统-手机APP服务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538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192.169.207.133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AA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18C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151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E4F25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3CB8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8E4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司法局-政务综合管理平台-考勤考核管理系统代理服务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5D5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192.169.240.38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839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A1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505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A88A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086E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6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51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司法局-日志管理系统-密码测评-1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FA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192.169.201.74</w:t>
            </w:r>
          </w:p>
        </w:tc>
        <w:tc>
          <w:tcPr>
            <w:tcW w:w="19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D0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983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0BD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</w:tbl>
    <w:p w14:paraId="19B6DD4F"/>
    <w:p w14:paraId="05D6D826">
      <w:pPr>
        <w:tabs>
          <w:tab w:val="left" w:pos="1191"/>
        </w:tabs>
        <w:bidi w:val="0"/>
        <w:jc w:val="left"/>
        <w:rPr>
          <w:rFonts w:hint="default"/>
          <w:lang w:val="en-US" w:eastAsia="zh-CN"/>
        </w:rPr>
      </w:pPr>
    </w:p>
    <w:p w14:paraId="150F2D27">
      <w:pPr>
        <w:tabs>
          <w:tab w:val="left" w:pos="1191"/>
        </w:tabs>
        <w:bidi w:val="0"/>
        <w:jc w:val="left"/>
        <w:rPr>
          <w:rFonts w:hint="default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 w14:paraId="3C4CB536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default" w:ascii="黑体" w:hAnsi="黑体" w:eastAsia="黑体"/>
          <w:lang w:val="en-US" w:eastAsia="zh-CN"/>
        </w:rPr>
      </w:pPr>
      <w:bookmarkStart w:id="17" w:name="_Toc30382"/>
      <w:r>
        <w:rPr>
          <w:rFonts w:hint="eastAsia" w:ascii="黑体" w:hAnsi="黑体" w:eastAsia="黑体"/>
          <w:lang w:val="en-US" w:eastAsia="zh-CN"/>
        </w:rPr>
        <w:t>网页防篡改服务报告</w:t>
      </w:r>
      <w:bookmarkEnd w:id="17"/>
    </w:p>
    <w:p w14:paraId="1C639037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本月未发生网页篡改事件，防篡改服务运行记录如下表所示：</w:t>
      </w:r>
    </w:p>
    <w:tbl>
      <w:tblPr>
        <w:tblStyle w:val="20"/>
        <w:tblW w:w="1395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0"/>
        <w:gridCol w:w="4450"/>
        <w:gridCol w:w="5050"/>
      </w:tblGrid>
      <w:tr w14:paraId="1C870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B20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5A16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防篡改系统运行状态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469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防篡改事件监控</w:t>
            </w:r>
          </w:p>
        </w:tc>
      </w:tr>
      <w:tr w14:paraId="44C762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D8C91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C3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22B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F195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35E968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6EE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7A6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43A4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D429C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890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02A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0D0D1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5DBB9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168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1D1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048C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F100A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8A1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74B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A1E1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EC2B2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E9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01D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8A9F7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8838D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209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7E6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B187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6C3FC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A8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98C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A601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4F477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067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298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5F071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C8824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87B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12D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7315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D7712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100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D39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6F55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E5454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0AA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773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12A3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81E74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007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2EE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CD28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8045C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8E7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347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2EAB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39D0C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798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BA3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50476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E882E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043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512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ECCB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39E28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96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0225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D1A0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D2C65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924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81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B1F7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E9746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60E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C75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DF96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171A7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DD2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241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91B9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C144A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D59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9E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7BD51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B9CBA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84B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082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EE6E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D457C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F22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CBF5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21A1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2DD328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202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E7D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8C0D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2D2DA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F419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DAA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E30F9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7273A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627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C64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9B43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233D3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A62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409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BCC7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A0121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2025年11月28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24D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222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0285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920E6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2025年11月29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FB7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C8E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EEE4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61329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2025年11月30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0C9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3A9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</w:tbl>
    <w:p w14:paraId="61B4AAD2">
      <w:pPr>
        <w:rPr>
          <w:rFonts w:hint="default"/>
          <w:lang w:val="en-US" w:eastAsia="zh-CN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15BACD">
    <w:pPr>
      <w:pStyle w:val="11"/>
      <w:jc w:val="center"/>
    </w:pPr>
  </w:p>
  <w:p w14:paraId="2F89CF9A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6DCA1A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73522239">
            <w:pPr>
              <w:pStyle w:val="11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74B1112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AB69CE">
    <w:pPr>
      <w:pStyle w:val="12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7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1"/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YyYTE2MGE1OGI4Y2ViMDUwZDNjOGQyYmY2NmU3MWUifQ=="/>
  </w:docVars>
  <w:rsids>
    <w:rsidRoot w:val="00172A27"/>
    <w:rsid w:val="00011039"/>
    <w:rsid w:val="000167A1"/>
    <w:rsid w:val="000336B3"/>
    <w:rsid w:val="000517AA"/>
    <w:rsid w:val="0008241A"/>
    <w:rsid w:val="00095266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C5E85"/>
    <w:rsid w:val="007D335B"/>
    <w:rsid w:val="007F613B"/>
    <w:rsid w:val="007F66E9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9453EF"/>
    <w:rsid w:val="00952F8F"/>
    <w:rsid w:val="00986F55"/>
    <w:rsid w:val="009B0072"/>
    <w:rsid w:val="009E6863"/>
    <w:rsid w:val="00A201D1"/>
    <w:rsid w:val="00A36B93"/>
    <w:rsid w:val="00A42BCF"/>
    <w:rsid w:val="00AD3720"/>
    <w:rsid w:val="00AF25BF"/>
    <w:rsid w:val="00B0089A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C0D6F"/>
    <w:rsid w:val="00FC2C15"/>
    <w:rsid w:val="011A4CC2"/>
    <w:rsid w:val="0178388B"/>
    <w:rsid w:val="018429F6"/>
    <w:rsid w:val="01F557C4"/>
    <w:rsid w:val="021D673F"/>
    <w:rsid w:val="026B74AB"/>
    <w:rsid w:val="0273203C"/>
    <w:rsid w:val="02B16B27"/>
    <w:rsid w:val="02FA367F"/>
    <w:rsid w:val="03B54B18"/>
    <w:rsid w:val="049B41C2"/>
    <w:rsid w:val="05CC5945"/>
    <w:rsid w:val="06167E9D"/>
    <w:rsid w:val="07273D96"/>
    <w:rsid w:val="08F547FF"/>
    <w:rsid w:val="0BC77185"/>
    <w:rsid w:val="0C4329AD"/>
    <w:rsid w:val="0C575D20"/>
    <w:rsid w:val="0D0D5CBB"/>
    <w:rsid w:val="0D350454"/>
    <w:rsid w:val="0D59473B"/>
    <w:rsid w:val="0D8D4ACB"/>
    <w:rsid w:val="0E2258F9"/>
    <w:rsid w:val="0EC03E6B"/>
    <w:rsid w:val="0EDF2201"/>
    <w:rsid w:val="0F761D3D"/>
    <w:rsid w:val="0F7F6599"/>
    <w:rsid w:val="10993BAF"/>
    <w:rsid w:val="117E4384"/>
    <w:rsid w:val="11963813"/>
    <w:rsid w:val="131B2EE6"/>
    <w:rsid w:val="13610290"/>
    <w:rsid w:val="14356137"/>
    <w:rsid w:val="14727026"/>
    <w:rsid w:val="14C71286"/>
    <w:rsid w:val="150C76B9"/>
    <w:rsid w:val="15420741"/>
    <w:rsid w:val="16653DA4"/>
    <w:rsid w:val="16E67EEC"/>
    <w:rsid w:val="16F15DA3"/>
    <w:rsid w:val="17B00EC4"/>
    <w:rsid w:val="194F3A62"/>
    <w:rsid w:val="19785394"/>
    <w:rsid w:val="19E021C5"/>
    <w:rsid w:val="1A1A0607"/>
    <w:rsid w:val="1A686C8B"/>
    <w:rsid w:val="1AFE2B82"/>
    <w:rsid w:val="1BF9747E"/>
    <w:rsid w:val="1D9439D4"/>
    <w:rsid w:val="1E122B69"/>
    <w:rsid w:val="1F0B30E5"/>
    <w:rsid w:val="20880004"/>
    <w:rsid w:val="20E92A99"/>
    <w:rsid w:val="211C4B58"/>
    <w:rsid w:val="21493635"/>
    <w:rsid w:val="21870AC8"/>
    <w:rsid w:val="224C33B7"/>
    <w:rsid w:val="22930D0B"/>
    <w:rsid w:val="22AD78F2"/>
    <w:rsid w:val="25434182"/>
    <w:rsid w:val="25592D92"/>
    <w:rsid w:val="259A54C2"/>
    <w:rsid w:val="25DA5525"/>
    <w:rsid w:val="26CE1737"/>
    <w:rsid w:val="27C37A22"/>
    <w:rsid w:val="27F66761"/>
    <w:rsid w:val="28CE52BF"/>
    <w:rsid w:val="28DB28AF"/>
    <w:rsid w:val="2950728E"/>
    <w:rsid w:val="297D74C4"/>
    <w:rsid w:val="29AD102D"/>
    <w:rsid w:val="29AD5C50"/>
    <w:rsid w:val="2A2045F7"/>
    <w:rsid w:val="2A4559DD"/>
    <w:rsid w:val="2A9E38B8"/>
    <w:rsid w:val="2AFF6346"/>
    <w:rsid w:val="2B061407"/>
    <w:rsid w:val="2B0B1193"/>
    <w:rsid w:val="2BEE4C6E"/>
    <w:rsid w:val="2C353361"/>
    <w:rsid w:val="2D264703"/>
    <w:rsid w:val="2DE47AEF"/>
    <w:rsid w:val="2F9273D1"/>
    <w:rsid w:val="30481917"/>
    <w:rsid w:val="307A5D18"/>
    <w:rsid w:val="30DD2358"/>
    <w:rsid w:val="311825E8"/>
    <w:rsid w:val="31BA15B6"/>
    <w:rsid w:val="3207203C"/>
    <w:rsid w:val="323F6225"/>
    <w:rsid w:val="32B86B33"/>
    <w:rsid w:val="32C35DB5"/>
    <w:rsid w:val="33DB1BFF"/>
    <w:rsid w:val="34D0311F"/>
    <w:rsid w:val="35415191"/>
    <w:rsid w:val="35BF3924"/>
    <w:rsid w:val="35C34EA9"/>
    <w:rsid w:val="367232F1"/>
    <w:rsid w:val="36C27A33"/>
    <w:rsid w:val="37853062"/>
    <w:rsid w:val="37E1553E"/>
    <w:rsid w:val="37FC4B89"/>
    <w:rsid w:val="383C1EAC"/>
    <w:rsid w:val="3A316FE0"/>
    <w:rsid w:val="3B1A534B"/>
    <w:rsid w:val="3C1329D6"/>
    <w:rsid w:val="3C83152D"/>
    <w:rsid w:val="3C8B3CCA"/>
    <w:rsid w:val="3CB45DD5"/>
    <w:rsid w:val="3D0F7592"/>
    <w:rsid w:val="3DB76AFC"/>
    <w:rsid w:val="3DBA3451"/>
    <w:rsid w:val="3EB61016"/>
    <w:rsid w:val="3ECD69EC"/>
    <w:rsid w:val="3EF82F73"/>
    <w:rsid w:val="3F3913A0"/>
    <w:rsid w:val="3F62228A"/>
    <w:rsid w:val="40E16C38"/>
    <w:rsid w:val="41192025"/>
    <w:rsid w:val="41391F84"/>
    <w:rsid w:val="416747E6"/>
    <w:rsid w:val="41B713A8"/>
    <w:rsid w:val="41F76C92"/>
    <w:rsid w:val="43222110"/>
    <w:rsid w:val="437D4C43"/>
    <w:rsid w:val="43C25D33"/>
    <w:rsid w:val="45A5700C"/>
    <w:rsid w:val="45B538D4"/>
    <w:rsid w:val="45BB6187"/>
    <w:rsid w:val="460D4978"/>
    <w:rsid w:val="462E1B80"/>
    <w:rsid w:val="489E5603"/>
    <w:rsid w:val="49617D74"/>
    <w:rsid w:val="4A9F71C0"/>
    <w:rsid w:val="4AA05BA7"/>
    <w:rsid w:val="4ADD7448"/>
    <w:rsid w:val="4BD419A8"/>
    <w:rsid w:val="4CBB7977"/>
    <w:rsid w:val="4D4C6E86"/>
    <w:rsid w:val="4D715E9A"/>
    <w:rsid w:val="4DB10520"/>
    <w:rsid w:val="4E0538DC"/>
    <w:rsid w:val="4EB67177"/>
    <w:rsid w:val="4F4707FA"/>
    <w:rsid w:val="4FBD24FE"/>
    <w:rsid w:val="5000622F"/>
    <w:rsid w:val="501E5516"/>
    <w:rsid w:val="503E3F33"/>
    <w:rsid w:val="506B05BE"/>
    <w:rsid w:val="50A712FF"/>
    <w:rsid w:val="513D60B1"/>
    <w:rsid w:val="514D3353"/>
    <w:rsid w:val="52B76D0A"/>
    <w:rsid w:val="537129AF"/>
    <w:rsid w:val="53AE10BD"/>
    <w:rsid w:val="53C314AE"/>
    <w:rsid w:val="53E66E7F"/>
    <w:rsid w:val="53F06E40"/>
    <w:rsid w:val="54D34040"/>
    <w:rsid w:val="54D559E2"/>
    <w:rsid w:val="55AA0BED"/>
    <w:rsid w:val="56CF7546"/>
    <w:rsid w:val="571F64CE"/>
    <w:rsid w:val="57F87F21"/>
    <w:rsid w:val="58FE1672"/>
    <w:rsid w:val="59114B7D"/>
    <w:rsid w:val="59495808"/>
    <w:rsid w:val="598503ED"/>
    <w:rsid w:val="5996335D"/>
    <w:rsid w:val="59B57E5D"/>
    <w:rsid w:val="59C07238"/>
    <w:rsid w:val="5A5F3B43"/>
    <w:rsid w:val="5ADB43A7"/>
    <w:rsid w:val="5C0004BE"/>
    <w:rsid w:val="5C67138E"/>
    <w:rsid w:val="5D1659FC"/>
    <w:rsid w:val="5D431D2B"/>
    <w:rsid w:val="5E0D78CD"/>
    <w:rsid w:val="5E1470CA"/>
    <w:rsid w:val="5F212E91"/>
    <w:rsid w:val="5FAC76AC"/>
    <w:rsid w:val="5FCD1184"/>
    <w:rsid w:val="60C64988"/>
    <w:rsid w:val="60E6736F"/>
    <w:rsid w:val="62BA7AD0"/>
    <w:rsid w:val="62BE56A2"/>
    <w:rsid w:val="62ED3A57"/>
    <w:rsid w:val="63265F02"/>
    <w:rsid w:val="64B207F9"/>
    <w:rsid w:val="64BB6FF0"/>
    <w:rsid w:val="64C2160D"/>
    <w:rsid w:val="651C4B58"/>
    <w:rsid w:val="665E63E8"/>
    <w:rsid w:val="667D55E1"/>
    <w:rsid w:val="66A76EAB"/>
    <w:rsid w:val="678B6EDC"/>
    <w:rsid w:val="68463EA2"/>
    <w:rsid w:val="68746BAB"/>
    <w:rsid w:val="6AD62431"/>
    <w:rsid w:val="6B217BC8"/>
    <w:rsid w:val="6D5B7F81"/>
    <w:rsid w:val="6D9D3C67"/>
    <w:rsid w:val="6DB9350B"/>
    <w:rsid w:val="6EC71BE7"/>
    <w:rsid w:val="6FA137D1"/>
    <w:rsid w:val="6FAB61DB"/>
    <w:rsid w:val="700116E8"/>
    <w:rsid w:val="70C45A5D"/>
    <w:rsid w:val="70CF57BA"/>
    <w:rsid w:val="70EB7CFB"/>
    <w:rsid w:val="715A4420"/>
    <w:rsid w:val="728B3CF4"/>
    <w:rsid w:val="73F30978"/>
    <w:rsid w:val="7454460B"/>
    <w:rsid w:val="749E6314"/>
    <w:rsid w:val="750C6A4F"/>
    <w:rsid w:val="753F7C0B"/>
    <w:rsid w:val="758F65BA"/>
    <w:rsid w:val="76351364"/>
    <w:rsid w:val="7700568B"/>
    <w:rsid w:val="785C2AE2"/>
    <w:rsid w:val="79066E53"/>
    <w:rsid w:val="7A56058C"/>
    <w:rsid w:val="7A6C3A6C"/>
    <w:rsid w:val="7A7635A2"/>
    <w:rsid w:val="7B024C49"/>
    <w:rsid w:val="7B5644A0"/>
    <w:rsid w:val="7CA611C0"/>
    <w:rsid w:val="7F91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next w:val="1"/>
    <w:link w:val="40"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5">
    <w:name w:val="heading 4"/>
    <w:basedOn w:val="1"/>
    <w:next w:val="1"/>
    <w:link w:val="41"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7">
    <w:name w:val="toc 5"/>
    <w:basedOn w:val="1"/>
    <w:next w:val="1"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8">
    <w:name w:val="toc 3"/>
    <w:basedOn w:val="1"/>
    <w:next w:val="1"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9">
    <w:name w:val="toc 8"/>
    <w:basedOn w:val="1"/>
    <w:next w:val="1"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0">
    <w:name w:val="Balloon Text"/>
    <w:basedOn w:val="1"/>
    <w:link w:val="30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2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3">
    <w:name w:val="toc 1"/>
    <w:basedOn w:val="1"/>
    <w:next w:val="1"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4">
    <w:name w:val="toc 4"/>
    <w:basedOn w:val="1"/>
    <w:next w:val="1"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5">
    <w:name w:val="toc 6"/>
    <w:basedOn w:val="1"/>
    <w:next w:val="1"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6">
    <w:name w:val="toc 2"/>
    <w:basedOn w:val="1"/>
    <w:next w:val="1"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7">
    <w:name w:val="toc 9"/>
    <w:basedOn w:val="1"/>
    <w:next w:val="1"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1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1">
    <w:name w:val="Table Grid"/>
    <w:basedOn w:val="2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FollowedHyperlink"/>
    <w:basedOn w:val="22"/>
    <w:semiHidden/>
    <w:unhideWhenUsed/>
    <w:qFormat/>
    <w:uiPriority w:val="99"/>
    <w:rPr>
      <w:color w:val="954F72"/>
      <w:u w:val="single"/>
    </w:rPr>
  </w:style>
  <w:style w:type="character" w:styleId="24">
    <w:name w:val="Emphasis"/>
    <w:basedOn w:val="22"/>
    <w:qFormat/>
    <w:uiPriority w:val="20"/>
    <w:rPr>
      <w:i/>
      <w:iCs/>
    </w:rPr>
  </w:style>
  <w:style w:type="character" w:styleId="25">
    <w:name w:val="Hyperlink"/>
    <w:basedOn w:val="2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6">
    <w:name w:val="标题 1 字符"/>
    <w:basedOn w:val="22"/>
    <w:link w:val="2"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7">
    <w:name w:val="标题 2 字符"/>
    <w:basedOn w:val="22"/>
    <w:link w:val="3"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28">
    <w:name w:val="页眉 字符"/>
    <w:basedOn w:val="22"/>
    <w:link w:val="12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9">
    <w:name w:val="页脚 字符"/>
    <w:basedOn w:val="22"/>
    <w:link w:val="11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批注框文本 字符"/>
    <w:basedOn w:val="22"/>
    <w:link w:val="10"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1">
    <w:name w:val="List Paragraph"/>
    <w:basedOn w:val="1"/>
    <w:qFormat/>
    <w:uiPriority w:val="34"/>
    <w:pPr>
      <w:ind w:firstLine="420" w:firstLineChars="200"/>
    </w:pPr>
  </w:style>
  <w:style w:type="table" w:customStyle="1" w:styleId="32">
    <w:name w:val="网格型浅色1"/>
    <w:basedOn w:val="20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3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4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5">
    <w:name w:val="xl6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6">
    <w:name w:val="xl65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7">
    <w:name w:val="xl66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8">
    <w:name w:val="xl67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39">
    <w:name w:val="xl68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0">
    <w:name w:val="标题 3 字符"/>
    <w:basedOn w:val="22"/>
    <w:link w:val="4"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1">
    <w:name w:val="标题 4 字符"/>
    <w:basedOn w:val="22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2">
    <w:name w:val="myOwnTableStyle"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3">
    <w:name w:val="No Spacing"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4">
    <w:name w:val="font6"/>
    <w:basedOn w:val="1"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5">
    <w:name w:val="NERCIS-正文"/>
    <w:basedOn w:val="1"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6">
    <w:name w:val="Table Normal"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7">
    <w:name w:val="Table Paragraph"/>
    <w:basedOn w:val="1"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48">
    <w:name w:val="font11"/>
    <w:basedOn w:val="22"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49">
    <w:name w:val="font21"/>
    <w:basedOn w:val="22"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0">
    <w:name w:val="titlepage_title"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1">
    <w:name w:val="title_date_title"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2">
    <w:name w:val="normal_para"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3">
    <w:name w:val="special_para"/>
    <w:qFormat/>
    <w:uiPriority w:val="0"/>
    <w:rPr>
      <w:rFonts w:ascii="宋体" w:hAnsi="宋体" w:eastAsia="宋体"/>
      <w:sz w:val="24"/>
    </w:rPr>
  </w:style>
  <w:style w:type="paragraph" w:customStyle="1" w:styleId="54">
    <w:name w:val="table_para"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5">
    <w:name w:val="Grid Table 4 Accent 1"/>
    <w:basedOn w:val="20"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6">
    <w:name w:val="font31"/>
    <w:basedOn w:val="22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7">
    <w:name w:val="font41"/>
    <w:basedOn w:val="22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8">
    <w:name w:val="font61"/>
    <w:basedOn w:val="2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59">
    <w:name w:val="font01"/>
    <w:basedOn w:val="22"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0">
    <w:name w:val="font51"/>
    <w:basedOn w:val="2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517</Words>
  <Characters>594</Characters>
  <Lines>14</Lines>
  <Paragraphs>4</Paragraphs>
  <TotalTime>71</TotalTime>
  <ScaleCrop>false</ScaleCrop>
  <LinksUpToDate>false</LinksUpToDate>
  <CharactersWithSpaces>625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2020-03-09T05:09:00Z</dcterms:created>
  <dc:creator>政务云服务团队</dc:creator>
  <cp:lastModifiedBy>张昊</cp:lastModifiedBy>
  <dcterms:modified xsi:type="dcterms:W3CDTF">2026-04-21T10:30:55Z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77B13F0DC4C54B6BB8D9CBAC7C9A823B_13</vt:lpwstr>
  </property>
  <property fmtid="{D5CDD505-2E9C-101B-9397-08002B2CF9AE}" pid="4" name="KSOTemplateDocerSaveRecord">
    <vt:lpwstr>eyJoZGlkIjoiYjU2NjhhZWVkMWIzOThkNDBlYjViMWIzYTcyOWE0YzUiLCJ1c2VySWQiOiIxNjYyNDcxODQwIn0=</vt:lpwstr>
  </property>
</Properties>
</file>