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433A11">
      <w:pPr>
        <w:rPr>
          <w:rFonts w:hint="default"/>
        </w:rPr>
      </w:pPr>
      <w:r>
        <w:rPr>
          <w:rFonts w:hint="default"/>
        </w:rPr>
        <w:t>Rapport de contribution des membres du groupe</w:t>
      </w:r>
    </w:p>
    <w:p w14:paraId="144D6DAA">
      <w:pPr>
        <w:rPr>
          <w:rFonts w:hint="default"/>
        </w:rPr>
      </w:pPr>
    </w:p>
    <w:p w14:paraId="726D894B">
      <w:pPr>
        <w:rPr>
          <w:rFonts w:hint="default"/>
        </w:rPr>
      </w:pPr>
      <w:r>
        <w:rPr>
          <w:rFonts w:hint="default"/>
        </w:rPr>
        <w:t>Projet : Installation et Configuration de React</w:t>
      </w:r>
    </w:p>
    <w:p w14:paraId="44430E63">
      <w:pPr>
        <w:rPr>
          <w:rFonts w:hint="default"/>
        </w:rPr>
      </w:pPr>
    </w:p>
    <w:p w14:paraId="5ED91ED9">
      <w:pPr>
        <w:rPr>
          <w:rFonts w:hint="default"/>
        </w:rPr>
      </w:pPr>
      <w:r>
        <w:rPr>
          <w:rFonts w:hint="default"/>
        </w:rPr>
        <w:t>Dans le cadre de ce projet, notre équipe de cinq membres a travaillé ensemble pour créer une documentation complète sur l’installation et la configuration de React. Chaque membre a eu un rôle spécifique afin de garantir une répartition équilibrée du travail et d’assurer une production de qualité.</w:t>
      </w:r>
    </w:p>
    <w:p w14:paraId="327825A1">
      <w:pPr>
        <w:rPr>
          <w:rFonts w:hint="default"/>
        </w:rPr>
      </w:pPr>
    </w:p>
    <w:p w14:paraId="1C6E85D6">
      <w:pPr>
        <w:rPr>
          <w:rFonts w:hint="default"/>
        </w:rPr>
      </w:pPr>
    </w:p>
    <w:p w14:paraId="23827228">
      <w:pPr>
        <w:rPr>
          <w:rFonts w:hint="default"/>
        </w:rPr>
      </w:pPr>
      <w:r>
        <w:rPr>
          <w:rFonts w:hint="default"/>
        </w:rPr>
        <w:t>Répartition des tâches et contributions individuelles</w:t>
      </w:r>
    </w:p>
    <w:p w14:paraId="08495AEF">
      <w:pPr>
        <w:rPr>
          <w:rFonts w:hint="default"/>
        </w:rPr>
      </w:pPr>
    </w:p>
    <w:p w14:paraId="16108ACA">
      <w:pPr>
        <w:rPr>
          <w:rFonts w:hint="default"/>
        </w:rPr>
      </w:pPr>
      <w:r>
        <w:rPr>
          <w:rFonts w:hint="default"/>
        </w:rPr>
        <w:t>Francois Rood Marvens : Installation de Node.js et mise en forme</w:t>
      </w:r>
    </w:p>
    <w:p w14:paraId="5FDDDAAC">
      <w:pPr>
        <w:rPr>
          <w:rFonts w:hint="default"/>
        </w:rPr>
      </w:pPr>
    </w:p>
    <w:p w14:paraId="5BA13EF4">
      <w:pPr>
        <w:rPr>
          <w:rFonts w:hint="default"/>
        </w:rPr>
      </w:pPr>
      <w:r>
        <w:rPr>
          <w:rFonts w:hint="default"/>
        </w:rPr>
        <w:t>Le premier membre s’est chargé de la première phase du projet, qui consistait à expliquer l’installation de Node.js sur différents systèmes d’exploitation (Windows, macOS et Linux). Il a également documenté les commandes permettant de vérifier l’installation et les versions de Node.js et npm. De plus, il a présenté les commandes de base de npm, essentielles pour la gestion des dépendances en React. Enfin, il a pris en charge la mise en forme du document final en PDF ou en site web statique.</w:t>
      </w:r>
    </w:p>
    <w:p w14:paraId="726B484C">
      <w:pPr>
        <w:rPr>
          <w:rFonts w:hint="default"/>
        </w:rPr>
      </w:pPr>
    </w:p>
    <w:p w14:paraId="2C964EED">
      <w:pPr>
        <w:rPr>
          <w:rFonts w:hint="default"/>
        </w:rPr>
      </w:pPr>
      <w:r>
        <w:rPr>
          <w:rFonts w:hint="default"/>
        </w:rPr>
        <w:t>DANIEL Jean Ricolson : Création d’un projet React et gestion du dépôt Git</w:t>
      </w:r>
    </w:p>
    <w:p w14:paraId="3A1F7095">
      <w:pPr>
        <w:rPr>
          <w:rFonts w:hint="default"/>
        </w:rPr>
      </w:pPr>
    </w:p>
    <w:p w14:paraId="797F42C0">
      <w:pPr>
        <w:rPr>
          <w:rFonts w:hint="default"/>
        </w:rPr>
      </w:pPr>
      <w:r>
        <w:rPr>
          <w:rFonts w:hint="default"/>
        </w:rPr>
        <w:t>Le deuxième membre a rédigé une section détaillée sur les différentes méthodes pour créer un projet React, notamment en utilisant Create React App et Vite. Il a également décrit la structure des dossiers et fichiers d’un projet React, tout en expliquant le fichier package.json et ses principales propriétés. De plus, il s’est assuré que le dépôt Git du projet était bien structuré et contenait tout le code source nécessaire.</w:t>
      </w:r>
    </w:p>
    <w:p w14:paraId="3134F7BF">
      <w:pPr>
        <w:rPr>
          <w:rFonts w:hint="default"/>
        </w:rPr>
      </w:pPr>
    </w:p>
    <w:p w14:paraId="08DFAEFD">
      <w:pPr>
        <w:rPr>
          <w:rFonts w:hint="default"/>
        </w:rPr>
      </w:pPr>
      <w:r>
        <w:rPr>
          <w:rFonts w:hint="default"/>
        </w:rPr>
        <w:t>Leconte Romney Ed Findley : Démarrage et utilisation basique + gestion GitHub</w:t>
      </w:r>
    </w:p>
    <w:p w14:paraId="380BA10E">
      <w:pPr>
        <w:rPr>
          <w:rFonts w:hint="default"/>
        </w:rPr>
      </w:pPr>
    </w:p>
    <w:p w14:paraId="6C00B7C6">
      <w:pPr>
        <w:rPr>
          <w:rFonts w:hint="default"/>
        </w:rPr>
      </w:pPr>
      <w:r>
        <w:rPr>
          <w:rFonts w:hint="default"/>
        </w:rPr>
        <w:t>Ce membre a documenté les commandes permettant de démarrer un serveur de développement en React et a rédigé des explications claires sur la création d’un premier composant React. Il a également abordé les notions de props et state, qui sont essentielles à la gestion des données dans une application React. En parallèle, il a été le responsable de la gestion du dépôt GitHub, veillant à ce que tous les fichiers soient bien versionnés et accessibles à l’équipe.</w:t>
      </w:r>
    </w:p>
    <w:p w14:paraId="08BE0CC0">
      <w:pPr>
        <w:rPr>
          <w:rFonts w:hint="default"/>
        </w:rPr>
      </w:pPr>
    </w:p>
    <w:p w14:paraId="46A0722F">
      <w:pPr>
        <w:rPr>
          <w:rFonts w:hint="default"/>
        </w:rPr>
      </w:pPr>
      <w:r>
        <w:rPr>
          <w:rFonts w:hint="default"/>
        </w:rPr>
        <w:t>AMBROISE Cédric : Mise en pratique et démonstration</w:t>
      </w:r>
    </w:p>
    <w:p w14:paraId="44810741">
      <w:pPr>
        <w:rPr>
          <w:rFonts w:hint="default"/>
        </w:rPr>
      </w:pPr>
    </w:p>
    <w:p w14:paraId="0EE9935E">
      <w:pPr>
        <w:rPr>
          <w:rFonts w:hint="default"/>
        </w:rPr>
      </w:pPr>
      <w:r>
        <w:rPr>
          <w:rFonts w:hint="default"/>
        </w:rPr>
        <w:t>Le quatrième membre a pris en charge la partie pratique du projet en créant un projet React minimal affichant "Hello World". Il a ensuite ajouté un second composant utilisant des props et a documenté toutes les étapes avec des captures d’écran et du code commenté. Son travail a été essentiel pour fournir un exemple concret et compréhensible pour les développeurs débutants.</w:t>
      </w:r>
    </w:p>
    <w:p w14:paraId="04B97E09">
      <w:pPr>
        <w:rPr>
          <w:rFonts w:hint="default"/>
        </w:rPr>
      </w:pPr>
    </w:p>
    <w:p w14:paraId="7A581AA1">
      <w:pPr>
        <w:rPr>
          <w:rFonts w:hint="default"/>
        </w:rPr>
      </w:pPr>
      <w:r>
        <w:rPr>
          <w:rFonts w:hint="default"/>
        </w:rPr>
        <w:t>ALADIN Carlenson Jerry : Compilation, vérification et assistance</w:t>
      </w:r>
    </w:p>
    <w:p w14:paraId="6C3B8641">
      <w:pPr>
        <w:rPr>
          <w:rFonts w:hint="default"/>
        </w:rPr>
      </w:pPr>
    </w:p>
    <w:p w14:paraId="626887D2">
      <w:pPr>
        <w:rPr>
          <w:rFonts w:hint="default"/>
        </w:rPr>
      </w:pPr>
      <w:r>
        <w:rPr>
          <w:rFonts w:hint="default"/>
        </w:rPr>
        <w:t>Le dernier membre a joué un rôle transversal en assurant la compilation et la finalisation de la documentation. Il a vérifié la clarté, l’exactitude et l’exhaustivité des explications fournies par chaque membre, en s’assurant que l’ensemble du document était cohérent et bien structuré. De plus, il a servi de "base de données" pour l’équipe, en effectuant des recherches et en fournissant des informations complémentaires aux autres membres en cas de besoin.</w:t>
      </w:r>
    </w:p>
    <w:p w14:paraId="58FA99D2">
      <w:pPr>
        <w:rPr>
          <w:rFonts w:hint="default"/>
        </w:rPr>
      </w:pPr>
    </w:p>
    <w:p w14:paraId="314D2B3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F19"/>
    <w:rsid w:val="000C4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2025-03-20T03:34:00Z</dcterms:created>
  <dc:creator>ADMIN</dc:creator>
  <cp:lastModifiedBy>ADMIN</cp:lastModifiedBy>
  <dcterms:modified xsi:type="dcterms:W3CDTF">2025-03-20T03:38:51Z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3084-12.2.0.20348</vt:lpwstr>
  </property>
  <property fmtid="{D5CDD505-2E9C-101B-9397-08002B2CF9AE}" pid="3" name="ICV">
    <vt:lpwstr>C6A5AF2BFE1B4059A4332FEDAF4AFAAD_11</vt:lpwstr>
  </property>
</Properties>
</file>