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B1" w:rsidRDefault="00444D95">
      <w:r>
        <w:rPr>
          <w:noProof/>
        </w:rPr>
        <w:drawing>
          <wp:inline distT="0" distB="0" distL="0" distR="0">
            <wp:extent cx="3620005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C94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8F4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95" w:rsidRDefault="00444D95">
      <w:r>
        <w:t>Output would go here</w:t>
      </w:r>
      <w:bookmarkStart w:id="0" w:name="_GoBack"/>
      <w:bookmarkEnd w:id="0"/>
    </w:p>
    <w:sectPr w:rsidR="00444D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2B1" w:rsidRDefault="009372B1" w:rsidP="009372B1">
      <w:pPr>
        <w:spacing w:after="0" w:line="240" w:lineRule="auto"/>
      </w:pPr>
      <w:r>
        <w:separator/>
      </w:r>
    </w:p>
  </w:endnote>
  <w:endnote w:type="continuationSeparator" w:id="0">
    <w:p w:rsidR="009372B1" w:rsidRDefault="009372B1" w:rsidP="0093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2B1" w:rsidRDefault="009372B1" w:rsidP="009372B1">
      <w:pPr>
        <w:spacing w:after="0" w:line="240" w:lineRule="auto"/>
      </w:pPr>
      <w:r>
        <w:separator/>
      </w:r>
    </w:p>
  </w:footnote>
  <w:footnote w:type="continuationSeparator" w:id="0">
    <w:p w:rsidR="009372B1" w:rsidRDefault="009372B1" w:rsidP="0093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B1" w:rsidRDefault="009372B1" w:rsidP="009372B1">
    <w:pPr>
      <w:pStyle w:val="Header"/>
    </w:pPr>
    <w:r>
      <w:t>Daniel Bigler</w:t>
    </w:r>
  </w:p>
  <w:p w:rsidR="009372B1" w:rsidRDefault="009372B1" w:rsidP="009372B1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1"/>
    <w:rsid w:val="00444D95"/>
    <w:rsid w:val="009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661DA"/>
  <w15:chartTrackingRefBased/>
  <w15:docId w15:val="{DCC1A5DC-E6BF-45B6-9656-44BB5102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B1"/>
  </w:style>
  <w:style w:type="paragraph" w:styleId="Footer">
    <w:name w:val="footer"/>
    <w:basedOn w:val="Normal"/>
    <w:link w:val="FooterChar"/>
    <w:uiPriority w:val="99"/>
    <w:unhideWhenUsed/>
    <w:rsid w:val="0093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EDF4-D71B-46DA-831D-1BD62425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5</cp:revision>
  <dcterms:created xsi:type="dcterms:W3CDTF">2019-08-19T14:21:00Z</dcterms:created>
  <dcterms:modified xsi:type="dcterms:W3CDTF">2019-08-19T14:23:00Z</dcterms:modified>
</cp:coreProperties>
</file>