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2639" w14:textId="7D0A3F16" w:rsidR="005A49EC" w:rsidRPr="007A65B4" w:rsidRDefault="007E5EB1" w:rsidP="007A65B4">
      <w:pPr>
        <w:pStyle w:val="NoSpacing"/>
        <w:jc w:val="center"/>
        <w:rPr>
          <w:b/>
          <w:bCs/>
        </w:rPr>
      </w:pPr>
      <w:r w:rsidRPr="007A65B4">
        <w:rPr>
          <w:b/>
          <w:bCs/>
        </w:rPr>
        <w:t>Rest API SharePoint C</w:t>
      </w:r>
      <w:r w:rsidR="005A49EC" w:rsidRPr="007A65B4">
        <w:rPr>
          <w:b/>
          <w:bCs/>
        </w:rPr>
        <w:t>o</w:t>
      </w:r>
      <w:r w:rsidRPr="007A65B4">
        <w:rPr>
          <w:b/>
          <w:bCs/>
        </w:rPr>
        <w:t>nnecto</w:t>
      </w:r>
      <w:r w:rsidR="005A49EC" w:rsidRPr="007A65B4">
        <w:rPr>
          <w:b/>
          <w:bCs/>
        </w:rPr>
        <w:t>r</w:t>
      </w:r>
    </w:p>
    <w:p w14:paraId="10A0AA5E" w14:textId="1A0B55D4" w:rsidR="005A49EC" w:rsidRPr="007A65B4" w:rsidRDefault="005A49EC" w:rsidP="005A49EC">
      <w:pPr>
        <w:pStyle w:val="NoSpacing"/>
        <w:rPr>
          <w:b/>
          <w:bCs/>
        </w:rPr>
      </w:pPr>
      <w:r w:rsidRPr="007A65B4">
        <w:rPr>
          <w:b/>
          <w:bCs/>
        </w:rPr>
        <w:t>Purpose</w:t>
      </w:r>
    </w:p>
    <w:p w14:paraId="5E8FF079" w14:textId="14A49FC8" w:rsidR="005A49EC" w:rsidRDefault="005A49EC" w:rsidP="005A49EC">
      <w:pPr>
        <w:pStyle w:val="NoSpacing"/>
      </w:pPr>
      <w:r>
        <w:t>Connect to</w:t>
      </w:r>
      <w:r w:rsidR="007A65B4">
        <w:t xml:space="preserve"> the</w:t>
      </w:r>
      <w:r>
        <w:t xml:space="preserve"> Finance SharePoint site </w:t>
      </w:r>
      <w:r w:rsidR="00114E18">
        <w:t xml:space="preserve">to facilitate building of reports to provide detailed financial insights </w:t>
      </w:r>
      <w:r w:rsidR="00114E18">
        <w:t>to</w:t>
      </w:r>
      <w:r w:rsidR="00114E18">
        <w:t xml:space="preserve"> drive business performance</w:t>
      </w:r>
      <w:r w:rsidR="00114E18">
        <w:t>.</w:t>
      </w:r>
    </w:p>
    <w:p w14:paraId="31EAC694" w14:textId="77777777" w:rsidR="005A49EC" w:rsidRDefault="005A49EC" w:rsidP="005A49EC">
      <w:pPr>
        <w:pStyle w:val="NoSpacing"/>
      </w:pPr>
    </w:p>
    <w:p w14:paraId="66D8CA98" w14:textId="46544FB2" w:rsidR="005A49EC" w:rsidRPr="007A65B4" w:rsidRDefault="005A49EC" w:rsidP="005A49EC">
      <w:pPr>
        <w:pStyle w:val="NoSpacing"/>
        <w:rPr>
          <w:b/>
          <w:bCs/>
        </w:rPr>
      </w:pPr>
      <w:r w:rsidRPr="007A65B4">
        <w:rPr>
          <w:b/>
          <w:bCs/>
        </w:rPr>
        <w:t xml:space="preserve">Tables to </w:t>
      </w:r>
      <w:r w:rsidR="00112849" w:rsidRPr="007A65B4">
        <w:rPr>
          <w:b/>
          <w:bCs/>
        </w:rPr>
        <w:t>GET</w:t>
      </w:r>
      <w:r w:rsidR="00CF02CC">
        <w:rPr>
          <w:b/>
          <w:bCs/>
        </w:rPr>
        <w:t xml:space="preserve"> from finance </w:t>
      </w:r>
      <w:proofErr w:type="gramStart"/>
      <w:r w:rsidR="00CF02CC">
        <w:rPr>
          <w:b/>
          <w:bCs/>
        </w:rPr>
        <w:t>SharePoint</w:t>
      </w:r>
      <w:proofErr w:type="gramEnd"/>
    </w:p>
    <w:p w14:paraId="6852463E" w14:textId="722B3B62" w:rsidR="005A49EC" w:rsidRDefault="005A49EC" w:rsidP="005A49EC">
      <w:pPr>
        <w:pStyle w:val="NoSpacing"/>
        <w:numPr>
          <w:ilvl w:val="0"/>
          <w:numId w:val="1"/>
        </w:numPr>
      </w:pPr>
      <w:r>
        <w:t>GL Lookup</w:t>
      </w:r>
    </w:p>
    <w:p w14:paraId="21A96E1F" w14:textId="610C8594" w:rsidR="005A49EC" w:rsidRDefault="005A49EC" w:rsidP="005A49EC">
      <w:pPr>
        <w:pStyle w:val="NoSpacing"/>
        <w:numPr>
          <w:ilvl w:val="0"/>
          <w:numId w:val="1"/>
        </w:numPr>
      </w:pPr>
      <w:r>
        <w:t>Product Lookup</w:t>
      </w:r>
    </w:p>
    <w:p w14:paraId="55BC262E" w14:textId="5AAFEA41" w:rsidR="005A49EC" w:rsidRDefault="005A49EC" w:rsidP="005A49EC">
      <w:pPr>
        <w:pStyle w:val="NoSpacing"/>
        <w:numPr>
          <w:ilvl w:val="0"/>
          <w:numId w:val="1"/>
        </w:numPr>
      </w:pPr>
      <w:r>
        <w:t>Cost Centre Lookup</w:t>
      </w:r>
    </w:p>
    <w:p w14:paraId="546BEBFF" w14:textId="7FC8A634" w:rsidR="005A49EC" w:rsidRDefault="005A49EC" w:rsidP="005A49EC">
      <w:pPr>
        <w:pStyle w:val="NoSpacing"/>
        <w:numPr>
          <w:ilvl w:val="0"/>
          <w:numId w:val="1"/>
        </w:numPr>
      </w:pPr>
      <w:r>
        <w:t>WBS Lookup</w:t>
      </w:r>
    </w:p>
    <w:p w14:paraId="7E6ACE35" w14:textId="14D041B0" w:rsidR="00114E18" w:rsidRDefault="00114E18" w:rsidP="005A49EC">
      <w:pPr>
        <w:pStyle w:val="NoSpacing"/>
        <w:numPr>
          <w:ilvl w:val="0"/>
          <w:numId w:val="1"/>
        </w:numPr>
      </w:pPr>
      <w:r>
        <w:t>Budget files</w:t>
      </w:r>
    </w:p>
    <w:p w14:paraId="79CB4436" w14:textId="77777777" w:rsidR="005A49EC" w:rsidRDefault="005A49EC" w:rsidP="005A49EC">
      <w:pPr>
        <w:pStyle w:val="NoSpacing"/>
      </w:pPr>
    </w:p>
    <w:p w14:paraId="7EAD843F" w14:textId="2B824917" w:rsidR="005A49EC" w:rsidRDefault="00DB270B" w:rsidP="005A49EC">
      <w:pPr>
        <w:pStyle w:val="NoSpacing"/>
        <w:rPr>
          <w:noProof/>
        </w:rPr>
      </w:pPr>
      <w:r w:rsidRPr="007A65B4">
        <w:rPr>
          <w:b/>
          <w:bCs/>
        </w:rPr>
        <w:t>Data Flow Diagram</w:t>
      </w:r>
    </w:p>
    <w:p w14:paraId="28FCF96B" w14:textId="6724961E" w:rsidR="00CF02CC" w:rsidRDefault="00CF02CC" w:rsidP="005A49EC">
      <w:pPr>
        <w:pStyle w:val="NoSpacing"/>
      </w:pPr>
      <w:r>
        <w:rPr>
          <w:noProof/>
        </w:rPr>
        <w:drawing>
          <wp:inline distT="0" distB="0" distL="0" distR="0" wp14:anchorId="019FF3D0" wp14:editId="3EDCA120">
            <wp:extent cx="5731510" cy="1626235"/>
            <wp:effectExtent l="0" t="0" r="2540" b="0"/>
            <wp:docPr id="1233949423" name="Picture 2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9423" name="Picture 2" descr="A diagram of a software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CE2E" w14:textId="77777777" w:rsidR="00DB270B" w:rsidRDefault="00DB270B" w:rsidP="005A49EC">
      <w:pPr>
        <w:pStyle w:val="NoSpacing"/>
      </w:pPr>
    </w:p>
    <w:p w14:paraId="2236D2D5" w14:textId="19F86DDB" w:rsidR="00DB270B" w:rsidRDefault="00DB270B" w:rsidP="00DB270B">
      <w:pPr>
        <w:pStyle w:val="NoSpacing"/>
        <w:numPr>
          <w:ilvl w:val="0"/>
          <w:numId w:val="2"/>
        </w:numPr>
      </w:pPr>
      <w:r w:rsidRPr="00BC1F15">
        <w:rPr>
          <w:b/>
          <w:bCs/>
        </w:rPr>
        <w:t>Finance:</w:t>
      </w:r>
      <w:r>
        <w:t xml:space="preserve"> </w:t>
      </w:r>
      <w:r w:rsidR="00BC1F15">
        <w:tab/>
      </w:r>
      <w:r>
        <w:t>Update</w:t>
      </w:r>
      <w:r w:rsidR="009265AF">
        <w:t>s the</w:t>
      </w:r>
      <w:r>
        <w:t xml:space="preserve"> existing file in SharePoint directory</w:t>
      </w:r>
      <w:r w:rsidR="00BC1F15">
        <w:br/>
      </w:r>
    </w:p>
    <w:p w14:paraId="7D3B5637" w14:textId="44C4EB68" w:rsidR="00BC1F15" w:rsidRDefault="00DB270B" w:rsidP="00DB270B">
      <w:pPr>
        <w:pStyle w:val="NoSpacing"/>
        <w:numPr>
          <w:ilvl w:val="0"/>
          <w:numId w:val="2"/>
        </w:numPr>
      </w:pPr>
      <w:r w:rsidRPr="00BC1F15">
        <w:rPr>
          <w:b/>
          <w:bCs/>
        </w:rPr>
        <w:t>Data Engineer:</w:t>
      </w:r>
      <w:r w:rsidR="00BC1F15">
        <w:rPr>
          <w:b/>
          <w:bCs/>
        </w:rPr>
        <w:tab/>
      </w:r>
      <w:r>
        <w:t xml:space="preserve">Scheduled job would trigger the API notebook to </w:t>
      </w:r>
      <w:r w:rsidR="00BC1F15">
        <w:t xml:space="preserve">request a </w:t>
      </w:r>
      <w:r>
        <w:t xml:space="preserve">GET </w:t>
      </w:r>
      <w:r w:rsidR="00BC1F15">
        <w:t xml:space="preserve">activity </w:t>
      </w:r>
      <w:r>
        <w:t xml:space="preserve">from the </w:t>
      </w:r>
      <w:r w:rsidR="00BC1F15">
        <w:t xml:space="preserve">specified </w:t>
      </w:r>
      <w:r>
        <w:t>SharePoint Directory</w:t>
      </w:r>
      <w:r w:rsidR="00BC1F15">
        <w:t xml:space="preserve"> to obtain data.</w:t>
      </w:r>
      <w:r>
        <w:br/>
        <w:t>NOTE: Schedule would be agreed with Finance team (Daily/weekly/monthly…)</w:t>
      </w:r>
    </w:p>
    <w:p w14:paraId="0737A661" w14:textId="3B17463F" w:rsidR="00DB270B" w:rsidRDefault="00BC1F15" w:rsidP="00BC1F15">
      <w:pPr>
        <w:pStyle w:val="NoSpacing"/>
        <w:ind w:left="720"/>
      </w:pPr>
      <w:r w:rsidRPr="00BC1F15">
        <w:t>GET</w:t>
      </w:r>
      <w:r>
        <w:rPr>
          <w:b/>
          <w:bCs/>
        </w:rPr>
        <w:t xml:space="preserve"> </w:t>
      </w:r>
      <w:r w:rsidRPr="00BC1F15">
        <w:t>–</w:t>
      </w:r>
      <w:r>
        <w:rPr>
          <w:b/>
          <w:bCs/>
        </w:rPr>
        <w:t xml:space="preserve"> </w:t>
      </w:r>
      <w:r>
        <w:t>I</w:t>
      </w:r>
      <w:r w:rsidRPr="00BC1F15">
        <w:t xml:space="preserve">s </w:t>
      </w:r>
      <w:r w:rsidRPr="00BC1F15">
        <w:t xml:space="preserve">a way for you to grab data from a </w:t>
      </w:r>
      <w:r>
        <w:t xml:space="preserve">specific </w:t>
      </w:r>
      <w:r w:rsidRPr="00BC1F15">
        <w:t>data source</w:t>
      </w:r>
      <w:r>
        <w:t>/resource</w:t>
      </w:r>
      <w:r>
        <w:br/>
      </w:r>
    </w:p>
    <w:p w14:paraId="3A0D4227" w14:textId="77777777" w:rsidR="00FD3623" w:rsidRDefault="00DB270B" w:rsidP="00DB270B">
      <w:pPr>
        <w:pStyle w:val="NoSpacing"/>
        <w:numPr>
          <w:ilvl w:val="0"/>
          <w:numId w:val="2"/>
        </w:numPr>
      </w:pPr>
      <w:r w:rsidRPr="009265AF">
        <w:rPr>
          <w:b/>
          <w:bCs/>
        </w:rPr>
        <w:t>Data Engineer:</w:t>
      </w:r>
      <w:r>
        <w:t xml:space="preserve"> </w:t>
      </w:r>
      <w:r w:rsidR="00BC1F15">
        <w:tab/>
      </w:r>
      <w:r>
        <w:t xml:space="preserve">The triggered job that runs the notebook, </w:t>
      </w:r>
      <w:proofErr w:type="gramStart"/>
      <w:r>
        <w:t>GET</w:t>
      </w:r>
      <w:proofErr w:type="gramEnd"/>
      <w:r w:rsidR="00BC1F15">
        <w:t xml:space="preserve"> </w:t>
      </w:r>
      <w:r>
        <w:t>and extracts the data from the excel file</w:t>
      </w:r>
      <w:r w:rsidR="009265AF">
        <w:t>, and t</w:t>
      </w:r>
      <w:r>
        <w:t>he extracted data would create a Data Frame</w:t>
      </w:r>
      <w:r w:rsidR="00BC1F15">
        <w:t xml:space="preserve"> of the Excel data.</w:t>
      </w:r>
      <w:r>
        <w:br/>
      </w:r>
      <w:r w:rsidRPr="00BC1F15">
        <w:t>Data Frame</w:t>
      </w:r>
      <w:r>
        <w:t xml:space="preserve"> –</w:t>
      </w:r>
      <w:r w:rsidR="00BC1F15">
        <w:t xml:space="preserve"> is a d</w:t>
      </w:r>
      <w:r>
        <w:t>ata structure constructed with rows and columns</w:t>
      </w:r>
      <w:r w:rsidR="00BC1F15">
        <w:t>.</w:t>
      </w:r>
    </w:p>
    <w:p w14:paraId="1493227C" w14:textId="29AFB5E6" w:rsidR="00BC1F15" w:rsidRDefault="00FD3623" w:rsidP="00FD3623">
      <w:pPr>
        <w:pStyle w:val="NoSpacing"/>
        <w:ind w:left="720"/>
      </w:pPr>
      <w:r>
        <w:br/>
      </w:r>
      <w:r>
        <w:t xml:space="preserve">The current job </w:t>
      </w:r>
      <w:r>
        <w:t xml:space="preserve">continues the </w:t>
      </w:r>
      <w:r>
        <w:t>data pipeline that cleans and formats the data ensuring dates are in date format, numbers are in integer format etc…</w:t>
      </w:r>
      <w:r>
        <w:br/>
        <w:t>The data pipeline transitions into different stages to ensure data quality:</w:t>
      </w:r>
      <w:r>
        <w:br/>
        <w:t>Raw &gt; Bronze &gt; Silver &gt; Gold.</w:t>
      </w:r>
      <w:r>
        <w:br/>
        <w:t xml:space="preserve">Raw </w:t>
      </w:r>
      <w:r>
        <w:tab/>
        <w:t>= Extracted data</w:t>
      </w:r>
      <w:r>
        <w:br/>
        <w:t>Bronze</w:t>
      </w:r>
      <w:r>
        <w:tab/>
        <w:t>= Provides metadata (Ingest date &amp; Unique ID)</w:t>
      </w:r>
      <w:r>
        <w:br/>
        <w:t>Silver</w:t>
      </w:r>
      <w:r>
        <w:tab/>
        <w:t>= Cleaning the data</w:t>
      </w:r>
      <w:r>
        <w:br/>
        <w:t xml:space="preserve">Gold </w:t>
      </w:r>
      <w:r>
        <w:tab/>
        <w:t>= Business use case aggregations</w:t>
      </w:r>
      <w:r>
        <w:br/>
      </w:r>
    </w:p>
    <w:p w14:paraId="6177C57A" w14:textId="5187CAE0" w:rsidR="00BC1F15" w:rsidRDefault="00BC1F15" w:rsidP="00DB270B">
      <w:pPr>
        <w:pStyle w:val="NoSpacing"/>
        <w:numPr>
          <w:ilvl w:val="0"/>
          <w:numId w:val="2"/>
        </w:numPr>
      </w:pPr>
      <w:r w:rsidRPr="00BC1F15">
        <w:rPr>
          <w:b/>
          <w:bCs/>
        </w:rPr>
        <w:t>Data Engineer:</w:t>
      </w:r>
      <w:r>
        <w:tab/>
        <w:t>The Data is stored as a table in our data lake.</w:t>
      </w:r>
    </w:p>
    <w:p w14:paraId="69AE563A" w14:textId="75FC8267" w:rsidR="00BC1F15" w:rsidRDefault="00BC1F15" w:rsidP="00FD3623">
      <w:pPr>
        <w:pStyle w:val="NoSpacing"/>
      </w:pPr>
    </w:p>
    <w:p w14:paraId="73F639A9" w14:textId="2FBEB8F8" w:rsidR="00BC1F15" w:rsidRDefault="00BC1F15" w:rsidP="00BC1F15">
      <w:pPr>
        <w:pStyle w:val="NoSpacing"/>
        <w:numPr>
          <w:ilvl w:val="0"/>
          <w:numId w:val="2"/>
        </w:numPr>
      </w:pPr>
      <w:r w:rsidRPr="007A65B4">
        <w:rPr>
          <w:b/>
          <w:bCs/>
        </w:rPr>
        <w:t>Data Engineer:</w:t>
      </w:r>
      <w:r>
        <w:tab/>
        <w:t>Data is passed to BI Developer to develop dashboard for reporting.</w:t>
      </w:r>
      <w:r w:rsidR="00FD3623">
        <w:t xml:space="preserve"> The BI Dev, </w:t>
      </w:r>
      <w:proofErr w:type="gramStart"/>
      <w:r w:rsidR="00FD3623">
        <w:t>connects up</w:t>
      </w:r>
      <w:proofErr w:type="gramEnd"/>
      <w:r w:rsidR="00FD3623">
        <w:t xml:space="preserve"> using the available data source connectors in </w:t>
      </w:r>
      <w:proofErr w:type="spellStart"/>
      <w:r w:rsidR="00FD3623">
        <w:t>PowerBI</w:t>
      </w:r>
      <w:proofErr w:type="spellEnd"/>
      <w:r w:rsidR="00FD3623">
        <w:t>, enabling a seamless flow.</w:t>
      </w:r>
    </w:p>
    <w:sectPr w:rsidR="00BC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84C0E"/>
    <w:multiLevelType w:val="hybridMultilevel"/>
    <w:tmpl w:val="098A6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60FD"/>
    <w:multiLevelType w:val="hybridMultilevel"/>
    <w:tmpl w:val="214E0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236924">
    <w:abstractNumId w:val="1"/>
  </w:num>
  <w:num w:numId="2" w16cid:durableId="24283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B1"/>
    <w:rsid w:val="00112849"/>
    <w:rsid w:val="00114E18"/>
    <w:rsid w:val="004675C0"/>
    <w:rsid w:val="005A49EC"/>
    <w:rsid w:val="007A65B4"/>
    <w:rsid w:val="007E5EB1"/>
    <w:rsid w:val="00917AC7"/>
    <w:rsid w:val="009265AF"/>
    <w:rsid w:val="00BC1F15"/>
    <w:rsid w:val="00CF02CC"/>
    <w:rsid w:val="00DB270B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9BC8"/>
  <w15:chartTrackingRefBased/>
  <w15:docId w15:val="{72676598-98D5-49FB-B975-F145166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9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Correla Limited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Bignell</dc:creator>
  <cp:keywords/>
  <dc:description/>
  <cp:lastModifiedBy>Jordan Bignell</cp:lastModifiedBy>
  <cp:revision>1</cp:revision>
  <dcterms:created xsi:type="dcterms:W3CDTF">2024-11-26T12:03:00Z</dcterms:created>
  <dcterms:modified xsi:type="dcterms:W3CDTF">2024-11-26T15:51:00Z</dcterms:modified>
</cp:coreProperties>
</file>