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19C895A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0861" w14:textId="77777777" w:rsidR="0048337A" w:rsidRDefault="0048337A">
            <w:pPr>
              <w:snapToGrid w:val="0"/>
              <w:rPr>
                <w:rFonts w:ascii="Arial" w:hAnsi="Arial" w:cs="Arial"/>
              </w:rPr>
            </w:pPr>
          </w:p>
          <w:p w14:paraId="504247C8" w14:textId="77777777" w:rsidR="0048337A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F211063" w14:textId="77777777" w:rsidR="0048337A" w:rsidRDefault="0048337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B83A1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8A11" w14:textId="0850C3BA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proofErr w:type="spellStart"/>
            <w:r w:rsidR="004378FE">
              <w:rPr>
                <w:rFonts w:ascii="Arial" w:hAnsi="Arial" w:cs="Arial"/>
              </w:rPr>
              <w:t>JUNES</w:t>
            </w:r>
            <w:proofErr w:type="spellEnd"/>
            <w:r w:rsidR="004378FE">
              <w:rPr>
                <w:rFonts w:ascii="Arial" w:hAnsi="Arial" w:cs="Arial"/>
              </w:rPr>
              <w:t xml:space="preserve"> </w:t>
            </w:r>
            <w:proofErr w:type="spellStart"/>
            <w:r w:rsidR="004378FE">
              <w:rPr>
                <w:rFonts w:ascii="Arial" w:hAnsi="Arial" w:cs="Arial"/>
              </w:rPr>
              <w:t>MERILUS</w:t>
            </w:r>
            <w:proofErr w:type="spellEnd"/>
            <w:r w:rsidR="004378FE">
              <w:rPr>
                <w:rFonts w:ascii="Arial" w:hAnsi="Arial" w:cs="Arial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</w:rPr>
              <w:t>Nº 16</w:t>
            </w:r>
          </w:p>
        </w:tc>
      </w:tr>
      <w:tr w:rsidR="0048337A" w14:paraId="2922765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A6B7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48337A" w14:paraId="1EA416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1331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45984010954</w:t>
            </w:r>
          </w:p>
        </w:tc>
      </w:tr>
      <w:tr w:rsidR="0048337A" w14:paraId="272BE00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E019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junesmerilus99@gfmail.com</w:t>
            </w:r>
          </w:p>
        </w:tc>
      </w:tr>
      <w:tr w:rsidR="0048337A" w14:paraId="5EE3E67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F257" w14:textId="234BBC8B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4378FE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nformática</w:t>
            </w:r>
          </w:p>
        </w:tc>
      </w:tr>
      <w:tr w:rsidR="0048337A" w14:paraId="674A2CD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74E4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4°inf</w:t>
            </w:r>
          </w:p>
        </w:tc>
      </w:tr>
    </w:tbl>
    <w:p w14:paraId="23A7F28E" w14:textId="77777777" w:rsidR="0048337A" w:rsidRDefault="0048337A">
      <w:pPr>
        <w:rPr>
          <w:rFonts w:ascii="Arial" w:hAnsi="Arial" w:cs="Arial"/>
          <w:b/>
        </w:rPr>
      </w:pPr>
    </w:p>
    <w:p w14:paraId="7D10E402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0C082A4C" w14:textId="77777777" w:rsidR="0048337A" w:rsidRDefault="0048337A">
      <w:pPr>
        <w:rPr>
          <w:rFonts w:ascii="Arial" w:hAnsi="Arial" w:cs="Arial"/>
          <w:b/>
        </w:rPr>
      </w:pPr>
    </w:p>
    <w:p w14:paraId="304B6BF8" w14:textId="77777777" w:rsidR="0048337A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547CF99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D213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Elegantes Cavaleiros</w:t>
            </w:r>
          </w:p>
        </w:tc>
      </w:tr>
    </w:tbl>
    <w:p w14:paraId="59801C20" w14:textId="77777777" w:rsidR="0048337A" w:rsidRDefault="0048337A">
      <w:pPr>
        <w:rPr>
          <w:rFonts w:ascii="Arial" w:hAnsi="Arial" w:cs="Arial"/>
        </w:rPr>
      </w:pPr>
    </w:p>
    <w:p w14:paraId="22C3E4A6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EB0904F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2BED" w14:textId="2049DBCB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loja de vendas de ternos para homens o objetivo do nosso site é deixar os homens da sociedade mais elegantes para estar pronta a qualquer tipo de convite que seja pra um casamento um encontro ou uma festa</w:t>
            </w:r>
            <w:r w:rsidR="00073823">
              <w:rPr>
                <w:rFonts w:ascii="Arial" w:hAnsi="Arial" w:cs="Arial"/>
              </w:rPr>
              <w:t>.</w:t>
            </w:r>
          </w:p>
          <w:p w14:paraId="4C81BDBB" w14:textId="4A097A3E" w:rsidR="00073823" w:rsidRDefault="00073823" w:rsidP="00073823">
            <w:pPr>
              <w:ind w:left="2022"/>
              <w:jc w:val="both"/>
              <w:rPr>
                <w:rFonts w:ascii="Arial" w:hAnsi="Arial" w:cs="Arial"/>
              </w:rPr>
            </w:pPr>
            <w:r w:rsidRPr="00073823">
              <w:rPr>
                <w:rFonts w:ascii="Arial" w:hAnsi="Arial" w:cs="Arial"/>
              </w:rPr>
              <w:t>O empreendedorismo vem ganhando espaço no mundo globalizado a cada dia que passa. Com a ascensão do capitalismo como teoria econômica, e sua grande influência na vida das pessoas e das empresas, o empreendedorismo cresceu muito de importância, haja vista que a iniciativa privada busca empreender seus negócios de forma viável, lucrativa e por longo tempo. Todas as pessoas que iniciam um negócio pretendem que o mesmo venha a ser sustentável no tempo e no espaço. O empreendedorismo estuda essas relações entre os recursos disponíveis, seu processamento e os resultados a serem obtidos. Os objetivos são muitos vastos, desde pequenos negócios em áreas de atividades primárias, até grandes empresas e indústrias com tecnologia de ponta e exigência de altos conhecimentos e poder de influência.</w:t>
            </w:r>
            <w:r>
              <w:rPr>
                <w:rFonts w:ascii="Arial" w:hAnsi="Arial" w:cs="Arial"/>
              </w:rPr>
              <w:t xml:space="preserve"> (OLIVEIRA,2007).</w:t>
            </w:r>
          </w:p>
          <w:p w14:paraId="68A3899E" w14:textId="69659888" w:rsidR="00073823" w:rsidRDefault="00073823" w:rsidP="0007382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Conforme </w:t>
            </w:r>
            <w:proofErr w:type="spellStart"/>
            <w:r>
              <w:rPr>
                <w:rFonts w:ascii="Arial" w:hAnsi="Arial" w:cs="Arial"/>
              </w:rPr>
              <w:t>Sambrana</w:t>
            </w:r>
            <w:proofErr w:type="spellEnd"/>
            <w:r>
              <w:rPr>
                <w:rFonts w:ascii="Arial" w:hAnsi="Arial" w:cs="Arial"/>
              </w:rPr>
              <w:t xml:space="preserve"> (2006) </w:t>
            </w:r>
            <w:r w:rsidRPr="00073823">
              <w:rPr>
                <w:rFonts w:ascii="Arial" w:hAnsi="Arial" w:cs="Arial"/>
              </w:rPr>
              <w:t xml:space="preserve">Desfilar com roupas de luxo e artigos de grife, pode credenciar a pessoa como do clube dos ricos. </w:t>
            </w:r>
            <w:r>
              <w:rPr>
                <w:rFonts w:ascii="Arial" w:hAnsi="Arial" w:cs="Arial"/>
              </w:rPr>
              <w:t>Roupas de alta qualidade duram muitos anos, c</w:t>
            </w:r>
            <w:r w:rsidRPr="00073823">
              <w:rPr>
                <w:rFonts w:ascii="Arial" w:hAnsi="Arial" w:cs="Arial"/>
              </w:rPr>
              <w:t xml:space="preserve">omo o uso prolongado desses objetos de grife, de certa forma, muitas vezes cansam, uma nova tendência vem se destacando na Europa, nos Estados Unidos, e também no Brasil: a moda de aluguel. As pessoas costumam pagar um bom dinheiro para serem “donas”, pelo menos por um dia, de roupas assinadas por estilistas famosos, da alta-costura. Esse mercado inclui, além de roupas, vários outros artigos, antes exclusivos dos endinheirados, como bolsas de grifes renomadas, </w:t>
            </w:r>
            <w:r w:rsidRPr="00073823">
              <w:rPr>
                <w:rFonts w:ascii="Arial" w:hAnsi="Arial" w:cs="Arial"/>
              </w:rPr>
              <w:t>joias</w:t>
            </w:r>
            <w:r w:rsidRPr="00073823">
              <w:rPr>
                <w:rFonts w:ascii="Arial" w:hAnsi="Arial" w:cs="Arial"/>
              </w:rPr>
              <w:t>, aviões executivos, casas em hotéis, etc. Este mercado já é bastante desenvolvido no Exterior. Apesar do aluguel de roupas e artigos de luxo proporcionar prazer com hora para terminar muitas pessoas têm preferido esta opção, por ser mais acessível, ou por proporcionar a possibilidade de maior diversidade, mudança e atualização</w:t>
            </w:r>
            <w:r>
              <w:rPr>
                <w:rFonts w:ascii="Arial" w:hAnsi="Arial" w:cs="Arial"/>
              </w:rPr>
              <w:t>.</w:t>
            </w:r>
          </w:p>
          <w:p w14:paraId="050A7ED6" w14:textId="7F3A8810" w:rsidR="00073823" w:rsidRPr="004378FE" w:rsidRDefault="00073823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 xml:space="preserve">As pessoas buscam a competitividade e a mudança, como forma de atender </w:t>
            </w:r>
            <w:r w:rsidR="004378FE" w:rsidRPr="004378FE">
              <w:rPr>
                <w:rFonts w:ascii="Arial" w:hAnsi="Arial" w:cs="Arial"/>
              </w:rPr>
              <w:t>às</w:t>
            </w:r>
            <w:r w:rsidRPr="004378FE">
              <w:rPr>
                <w:rFonts w:ascii="Arial" w:hAnsi="Arial" w:cs="Arial"/>
              </w:rPr>
              <w:t xml:space="preserve"> suas necessidades de realização</w:t>
            </w:r>
            <w:r w:rsidR="004378FE" w:rsidRPr="004378FE">
              <w:rPr>
                <w:rFonts w:ascii="Arial" w:hAnsi="Arial" w:cs="Arial"/>
              </w:rPr>
              <w:t xml:space="preserve">. </w:t>
            </w:r>
            <w:r w:rsidR="004378FE" w:rsidRPr="004378FE">
              <w:rPr>
                <w:rFonts w:ascii="Arial" w:hAnsi="Arial" w:cs="Arial"/>
              </w:rPr>
              <w:t>A empresa atua oferecendo para aluguel roupas femininas, masculinas e infanto-juvenis, atendendo todos os tipos de clientes e eventos, como estudantes, casamentos, eventos comemorativos, formaturas, festa de abc, debutantes, becas, fantasia infantil, senhoras, etc. A empresa aluga também acessórios, como bolsas, cintos e sapatos masculinos (deixou de trabalhar com calçados femininos, pelo grande índice de quebra e estrago das sandálias). A empresa vem atendendo uma boa quantidade de clientes, apesar do pouco tempo de instalação no atual ponto, obtendo receitas suficientes para pagar as despesas e obter lucro</w:t>
            </w:r>
            <w:r w:rsidR="004378FE" w:rsidRPr="004378FE">
              <w:rPr>
                <w:rFonts w:ascii="Arial" w:hAnsi="Arial" w:cs="Arial"/>
              </w:rPr>
              <w:t>.</w:t>
            </w:r>
          </w:p>
        </w:tc>
      </w:tr>
    </w:tbl>
    <w:p w14:paraId="569D2C38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3CA19F5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B9E7" w14:textId="28EA2BD8" w:rsidR="0048337A" w:rsidRPr="004378FE" w:rsidRDefault="00000000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>Na sociedade os homens de terno de é um significado de poder de respeito e talvez de sedução aos das mulheres então por isso eu digo se um cavaleiro Elegante por que a sua elegância é o nosso orgulho</w:t>
            </w:r>
            <w:r w:rsidR="004378FE" w:rsidRPr="004378FE">
              <w:rPr>
                <w:rFonts w:ascii="Arial" w:hAnsi="Arial" w:cs="Arial"/>
              </w:rPr>
              <w:t>.</w:t>
            </w:r>
          </w:p>
        </w:tc>
      </w:tr>
    </w:tbl>
    <w:p w14:paraId="339DD008" w14:textId="77777777" w:rsidR="0048337A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678B1D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E32F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97C55EB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41F8FC07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7D1A5696" w14:textId="77777777" w:rsidR="0048337A" w:rsidRDefault="0048337A">
            <w:pPr>
              <w:rPr>
                <w:rFonts w:ascii="Arial" w:hAnsi="Arial" w:cs="Arial"/>
              </w:rPr>
            </w:pPr>
          </w:p>
        </w:tc>
      </w:tr>
    </w:tbl>
    <w:p w14:paraId="0F4CC21C" w14:textId="77777777" w:rsidR="0048337A" w:rsidRDefault="0048337A">
      <w:pPr>
        <w:rPr>
          <w:rFonts w:ascii="Arial" w:hAnsi="Arial" w:cs="Arial"/>
        </w:rPr>
      </w:pPr>
    </w:p>
    <w:p w14:paraId="0EBF56A9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66683AF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3183" w14:textId="5E600B12" w:rsidR="0048337A" w:rsidRDefault="00073823" w:rsidP="004378FE">
            <w:pPr>
              <w:spacing w:line="360" w:lineRule="auto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>O</w:t>
            </w:r>
            <w:r w:rsidR="004378FE" w:rsidRPr="004378FE">
              <w:rPr>
                <w:rFonts w:ascii="Arial" w:hAnsi="Arial" w:cs="Arial"/>
              </w:rPr>
              <w:t xml:space="preserve">bjetivamos fazer uma </w:t>
            </w:r>
            <w:r w:rsidR="004378FE" w:rsidRPr="004378FE">
              <w:rPr>
                <w:rFonts w:ascii="Arial" w:hAnsi="Arial" w:cs="Arial"/>
              </w:rPr>
              <w:t>escolha correta dos produtos e serviços a serem disponibilizados aos clientes depende das decisões estratégicas.</w:t>
            </w:r>
          </w:p>
        </w:tc>
      </w:tr>
    </w:tbl>
    <w:p w14:paraId="47AA0CE9" w14:textId="77777777" w:rsidR="0048337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01F4BFA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4416" w14:textId="021D1206" w:rsidR="0048337A" w:rsidRPr="004378FE" w:rsidRDefault="00073823" w:rsidP="004378FE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4378FE">
              <w:rPr>
                <w:rFonts w:ascii="Arial" w:hAnsi="Arial" w:cs="Arial"/>
              </w:rPr>
              <w:t>O processo decisório nas empresas deve levar em conta, principalmente, os seus objetivos. As decisões operacionais são as que mais consomem energia, atenção e tempo nas empresas. São, porém, de fundamental valor, pois o processo operacional é que vai determinar e maximizar a transformação dos recursos da empresa, e a rentabilidade das operações. É preciso decidir sobre os programas de produção, estoques, estratégias de marketing, estabelecimento dos preços, investimentos em pesquisa e desenvolvimento.</w:t>
            </w:r>
          </w:p>
        </w:tc>
      </w:tr>
    </w:tbl>
    <w:p w14:paraId="7CD27A45" w14:textId="77777777" w:rsidR="0048337A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1A9A500" w14:textId="77777777" w:rsidR="0048337A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4F35CF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6056" w14:textId="77777777" w:rsidR="004378FE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 xml:space="preserve">Este estudo caracteriza-se como uma pesquisa qualitativa exploratória e descritiva. Exploratória por conter questões e hipóteses para estudos futuros. Descritiva porque descreve fatos e fenômenos da realidade. </w:t>
            </w:r>
          </w:p>
          <w:p w14:paraId="701F1EF4" w14:textId="4925229D" w:rsidR="0048337A" w:rsidRPr="004378FE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 xml:space="preserve">Para Godoy (1995), a pesquisa qualitativa é rica em descrições contextualizadas, e por isso pode ser considerada descritiva. Gil (1994) descreve que a pesquisa exploratória tem como principal finalidade o aperfeiçoamento das </w:t>
            </w:r>
            <w:r w:rsidRPr="004378FE">
              <w:rPr>
                <w:rFonts w:ascii="Arial" w:hAnsi="Arial" w:cs="Arial"/>
              </w:rPr>
              <w:t>ideias</w:t>
            </w:r>
            <w:r w:rsidRPr="004378FE">
              <w:rPr>
                <w:rFonts w:ascii="Arial" w:hAnsi="Arial" w:cs="Arial"/>
              </w:rPr>
              <w:t xml:space="preserve"> e intuições, proporcionando o conhecimento e a familiaridade com o problema em estudo, construindo hipóteses futuras e explicitando o problema estudado. Já a pesquisa descritiva descreve as características </w:t>
            </w:r>
            <w:r w:rsidRPr="004378FE">
              <w:rPr>
                <w:rFonts w:ascii="Arial" w:hAnsi="Arial" w:cs="Arial"/>
              </w:rPr>
              <w:lastRenderedPageBreak/>
              <w:t>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  </w:r>
          </w:p>
        </w:tc>
      </w:tr>
    </w:tbl>
    <w:p w14:paraId="37435AE9" w14:textId="77777777" w:rsidR="0048337A" w:rsidRDefault="0048337A">
      <w:pPr>
        <w:spacing w:line="360" w:lineRule="auto"/>
        <w:rPr>
          <w:rFonts w:ascii="Arial" w:hAnsi="Arial" w:cs="Arial"/>
        </w:rPr>
      </w:pPr>
    </w:p>
    <w:p w14:paraId="2E036002" w14:textId="77777777" w:rsidR="0048337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286EB84" w14:textId="77777777" w:rsidR="0048337A" w:rsidRDefault="0048337A">
      <w:pPr>
        <w:rPr>
          <w:rFonts w:ascii="Arial" w:eastAsia="Arial" w:hAnsi="Arial" w:cs="Arial"/>
        </w:rPr>
      </w:pPr>
    </w:p>
    <w:p w14:paraId="1D060909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1C892C2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6EF0" w14:textId="77777777" w:rsidR="0048337A" w:rsidRDefault="0007382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 OLIVEIRA NETO, José Lira; FONTENELE, Raimundo Eduardo Silveira. O Empreendedorismo no Setor de Aluguel de Roupas de Festa–Análise a Partir da Experiência e do Pensamento de Empreendedores de Sucesso: Um Estudo de Caso.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Artigo publicado no site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SEGeT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2007.</w:t>
            </w:r>
          </w:p>
          <w:p w14:paraId="2833FDB5" w14:textId="529F6BCE" w:rsidR="00073823" w:rsidRDefault="004378FE">
            <w:r>
              <w:t>GIL, A. C. Métodos e técnicas de pesquisa social. São Paulo: Atlas, 1994.</w:t>
            </w:r>
          </w:p>
          <w:p w14:paraId="48F7AE74" w14:textId="616EDAF2" w:rsidR="004378FE" w:rsidRDefault="004378FE">
            <w:proofErr w:type="spellStart"/>
            <w:r>
              <w:t>SAMBRANA</w:t>
            </w:r>
            <w:proofErr w:type="spellEnd"/>
            <w:r>
              <w:t>, Carlos. Site Internet: http//www.terra.com.br/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index_frame</w:t>
            </w:r>
            <w:proofErr w:type="spellEnd"/>
            <w:r>
              <w:t>/</w:t>
            </w:r>
            <w:proofErr w:type="spellStart"/>
            <w:r>
              <w:t>istoedinheiro</w:t>
            </w:r>
            <w:proofErr w:type="spellEnd"/>
            <w:r>
              <w:t>, out 2006. Acessado em 20.12.2006.</w:t>
            </w:r>
          </w:p>
          <w:p w14:paraId="74D26362" w14:textId="77F0E17E" w:rsidR="004378FE" w:rsidRDefault="004378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YIN, R. K. Estudo de Caso: planejamento e métodos. 2. ed. Porto Alegre: Bookman, 2001.</w:t>
            </w:r>
          </w:p>
          <w:p w14:paraId="2E054DDF" w14:textId="1A64CDB3" w:rsidR="00073823" w:rsidRDefault="00073823">
            <w:pPr>
              <w:rPr>
                <w:rFonts w:ascii="Arial" w:hAnsi="Arial" w:cs="Arial"/>
              </w:rPr>
            </w:pPr>
          </w:p>
        </w:tc>
      </w:tr>
    </w:tbl>
    <w:p w14:paraId="55704463" w14:textId="77777777" w:rsidR="0048337A" w:rsidRDefault="0048337A">
      <w:pPr>
        <w:rPr>
          <w:rFonts w:ascii="Arial" w:hAnsi="Arial" w:cs="Arial"/>
        </w:rPr>
      </w:pPr>
    </w:p>
    <w:p w14:paraId="4EFC70D7" w14:textId="77777777" w:rsidR="0048337A" w:rsidRDefault="0048337A">
      <w:pPr>
        <w:rPr>
          <w:rFonts w:ascii="Arial" w:eastAsia="Arial" w:hAnsi="Arial" w:cs="Arial"/>
        </w:rPr>
      </w:pPr>
    </w:p>
    <w:p w14:paraId="4581D101" w14:textId="77777777" w:rsidR="0048337A" w:rsidRDefault="0048337A">
      <w:pPr>
        <w:rPr>
          <w:rFonts w:ascii="Arial" w:eastAsia="Arial" w:hAnsi="Arial" w:cs="Arial"/>
        </w:rPr>
      </w:pPr>
    </w:p>
    <w:p w14:paraId="203BF898" w14:textId="77777777" w:rsidR="0048337A" w:rsidRDefault="0048337A">
      <w:pPr>
        <w:rPr>
          <w:rFonts w:ascii="Arial" w:eastAsia="Arial" w:hAnsi="Arial" w:cs="Arial"/>
        </w:rPr>
      </w:pPr>
    </w:p>
    <w:p w14:paraId="37BCA1E8" w14:textId="77777777" w:rsidR="0048337A" w:rsidRDefault="0048337A">
      <w:pPr>
        <w:rPr>
          <w:rFonts w:ascii="Arial" w:eastAsia="Arial" w:hAnsi="Arial" w:cs="Arial"/>
        </w:rPr>
      </w:pPr>
    </w:p>
    <w:p w14:paraId="5A9C0E15" w14:textId="77777777" w:rsidR="0048337A" w:rsidRDefault="0048337A">
      <w:pPr>
        <w:rPr>
          <w:rFonts w:ascii="Arial" w:eastAsia="Arial" w:hAnsi="Arial" w:cs="Arial"/>
        </w:rPr>
      </w:pPr>
    </w:p>
    <w:p w14:paraId="2FD51C70" w14:textId="77777777" w:rsidR="0048337A" w:rsidRDefault="0048337A">
      <w:pPr>
        <w:rPr>
          <w:rFonts w:ascii="Arial" w:eastAsia="Arial" w:hAnsi="Arial" w:cs="Arial"/>
        </w:rPr>
      </w:pPr>
    </w:p>
    <w:p w14:paraId="1DB0C23E" w14:textId="77777777" w:rsidR="0048337A" w:rsidRDefault="0048337A">
      <w:pPr>
        <w:rPr>
          <w:rFonts w:ascii="Arial" w:eastAsia="Arial" w:hAnsi="Arial" w:cs="Arial"/>
        </w:rPr>
      </w:pPr>
    </w:p>
    <w:p w14:paraId="211877ED" w14:textId="77777777" w:rsidR="0048337A" w:rsidRDefault="0048337A">
      <w:pPr>
        <w:rPr>
          <w:rFonts w:ascii="Arial" w:eastAsia="Arial" w:hAnsi="Arial" w:cs="Arial"/>
        </w:rPr>
      </w:pPr>
    </w:p>
    <w:p w14:paraId="42BD89CD" w14:textId="77777777" w:rsidR="0048337A" w:rsidRDefault="0048337A">
      <w:pPr>
        <w:rPr>
          <w:rFonts w:ascii="Arial" w:eastAsia="Arial" w:hAnsi="Arial" w:cs="Arial"/>
        </w:rPr>
      </w:pPr>
    </w:p>
    <w:p w14:paraId="7C5C5AFB" w14:textId="77777777" w:rsidR="0048337A" w:rsidRDefault="0048337A">
      <w:pPr>
        <w:rPr>
          <w:rFonts w:ascii="Arial" w:eastAsia="Arial" w:hAnsi="Arial" w:cs="Arial"/>
        </w:rPr>
      </w:pPr>
    </w:p>
    <w:p w14:paraId="7E1B4365" w14:textId="77777777" w:rsidR="0048337A" w:rsidRDefault="0048337A">
      <w:pPr>
        <w:rPr>
          <w:rFonts w:ascii="Arial" w:eastAsia="Arial" w:hAnsi="Arial" w:cs="Arial"/>
        </w:rPr>
      </w:pPr>
    </w:p>
    <w:p w14:paraId="76F56F67" w14:textId="77777777" w:rsidR="0048337A" w:rsidRDefault="0048337A">
      <w:pPr>
        <w:rPr>
          <w:rFonts w:ascii="Arial" w:eastAsia="Arial" w:hAnsi="Arial" w:cs="Arial"/>
        </w:rPr>
      </w:pPr>
    </w:p>
    <w:p w14:paraId="40BFAA0B" w14:textId="77777777" w:rsidR="0048337A" w:rsidRDefault="0048337A">
      <w:pPr>
        <w:rPr>
          <w:rFonts w:ascii="Arial" w:eastAsia="Arial" w:hAnsi="Arial" w:cs="Arial"/>
        </w:rPr>
      </w:pPr>
    </w:p>
    <w:p w14:paraId="13EB49EE" w14:textId="77777777" w:rsidR="0048337A" w:rsidRDefault="0048337A">
      <w:pPr>
        <w:rPr>
          <w:rFonts w:ascii="Arial" w:eastAsia="Arial" w:hAnsi="Arial" w:cs="Arial"/>
        </w:rPr>
      </w:pPr>
    </w:p>
    <w:p w14:paraId="447FF272" w14:textId="77777777" w:rsidR="0048337A" w:rsidRDefault="0048337A">
      <w:pPr>
        <w:rPr>
          <w:rFonts w:ascii="Arial" w:eastAsia="Arial" w:hAnsi="Arial" w:cs="Arial"/>
        </w:rPr>
      </w:pPr>
    </w:p>
    <w:p w14:paraId="7B84E816" w14:textId="77777777" w:rsidR="0048337A" w:rsidRDefault="0048337A">
      <w:pPr>
        <w:rPr>
          <w:rFonts w:ascii="Arial" w:eastAsia="Arial" w:hAnsi="Arial" w:cs="Arial"/>
        </w:rPr>
      </w:pPr>
    </w:p>
    <w:p w14:paraId="34C88AAE" w14:textId="77777777" w:rsidR="0048337A" w:rsidRDefault="0048337A">
      <w:pPr>
        <w:rPr>
          <w:rFonts w:ascii="Arial" w:eastAsia="Arial" w:hAnsi="Arial" w:cs="Arial"/>
        </w:rPr>
      </w:pPr>
    </w:p>
    <w:p w14:paraId="0C7D0444" w14:textId="77777777" w:rsidR="0048337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33194A05" w14:textId="77777777" w:rsidR="0048337A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DF2F70" wp14:editId="092B9CA7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48337A" w14:paraId="1280CD97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3966D3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A91A7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AE2E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8337A" w14:paraId="07AEC75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BDA24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8CC9170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AF440FD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76E18CE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A6A16" w14:textId="77777777" w:rsidR="0048337A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2B8479E7" w14:textId="77777777" w:rsidR="0048337A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14455755" w14:textId="77777777" w:rsidR="0048337A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0523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DB5DE77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5245167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D538B8C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91D5D5D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6939B05" w14:textId="77777777" w:rsidR="0048337A" w:rsidRDefault="0048337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7212041" w14:textId="77777777" w:rsidR="0048337A" w:rsidRDefault="0048337A">
      <w:pPr>
        <w:rPr>
          <w:rFonts w:ascii="Arial" w:hAnsi="Arial" w:cs="Arial"/>
          <w:b/>
        </w:rPr>
      </w:pPr>
    </w:p>
    <w:sectPr w:rsidR="0048337A">
      <w:headerReference w:type="default" r:id="rId10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EB48" w14:textId="77777777" w:rsidR="005B64D2" w:rsidRDefault="005B64D2">
      <w:pPr>
        <w:spacing w:after="0" w:line="240" w:lineRule="auto"/>
      </w:pPr>
      <w:r>
        <w:separator/>
      </w:r>
    </w:p>
  </w:endnote>
  <w:endnote w:type="continuationSeparator" w:id="0">
    <w:p w14:paraId="097CB5C9" w14:textId="77777777" w:rsidR="005B64D2" w:rsidRDefault="005B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3C3E" w14:textId="77777777" w:rsidR="005B64D2" w:rsidRDefault="005B64D2">
      <w:pPr>
        <w:spacing w:after="0" w:line="240" w:lineRule="auto"/>
      </w:pPr>
      <w:r>
        <w:separator/>
      </w:r>
    </w:p>
  </w:footnote>
  <w:footnote w:type="continuationSeparator" w:id="0">
    <w:p w14:paraId="2A3337ED" w14:textId="77777777" w:rsidR="005B64D2" w:rsidRDefault="005B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1" w:type="dxa"/>
      <w:tblLook w:val="04A0" w:firstRow="1" w:lastRow="0" w:firstColumn="1" w:lastColumn="0" w:noHBand="0" w:noVBand="1"/>
    </w:tblPr>
    <w:tblGrid>
      <w:gridCol w:w="1979"/>
      <w:gridCol w:w="5528"/>
      <w:gridCol w:w="1554"/>
    </w:tblGrid>
    <w:tr w:rsidR="0048337A" w14:paraId="3AA71B34" w14:textId="77777777">
      <w:trPr>
        <w:trHeight w:val="1550"/>
      </w:trPr>
      <w:tc>
        <w:tcPr>
          <w:tcW w:w="1979" w:type="dxa"/>
        </w:tcPr>
        <w:p w14:paraId="1C3DF1C3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7" behindDoc="1" locked="0" layoutInCell="1" allowOverlap="1" wp14:anchorId="307C71BD" wp14:editId="312422C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F707652" w14:textId="77777777" w:rsidR="0048337A" w:rsidRDefault="0048337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877EF45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5C230ED8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47FD5A12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D754A11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77A74CBB" w14:textId="77777777" w:rsidR="0048337A" w:rsidRDefault="00000000">
          <w:pPr>
            <w:pStyle w:val="Cabealho"/>
            <w:pBdr>
              <w:bottom w:val="single" w:sz="12" w:space="1" w:color="000000"/>
            </w:pBdr>
            <w:spacing w:after="0" w:line="240" w:lineRule="auto"/>
            <w:jc w:val="center"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 w14:paraId="6837AAFA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003" w:dyaOrig="764" w14:anchorId="5257BC5B">
              <v:shape id="ole_rId4" o:spid="_x0000_i1025" style="width:50.25pt;height:38.25pt" coordsize="" o:spt="100" adj="0,,0" path="" stroked="f">
                <v:stroke joinstyle="miter"/>
                <v:imagedata r:id="rId4" o:title=""/>
                <v:formulas/>
                <v:path o:connecttype="segments"/>
              </v:shape>
              <o:OLEObject Type="Embed" ProgID="Word.Picture.8" ShapeID="ole_rId4" DrawAspect="Content" ObjectID="_1740490523" r:id="rId5"/>
            </w:object>
          </w:r>
        </w:p>
      </w:tc>
    </w:tr>
  </w:tbl>
  <w:p w14:paraId="37CB6053" w14:textId="77777777" w:rsidR="0048337A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B3A"/>
    <w:multiLevelType w:val="multilevel"/>
    <w:tmpl w:val="CC1A8D4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521CAE"/>
    <w:multiLevelType w:val="multilevel"/>
    <w:tmpl w:val="E4926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24999176">
    <w:abstractNumId w:val="0"/>
  </w:num>
  <w:num w:numId="2" w16cid:durableId="181124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A"/>
    <w:rsid w:val="00073823"/>
    <w:rsid w:val="004378FE"/>
    <w:rsid w:val="0048337A"/>
    <w:rsid w:val="005B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B6DAA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</cp:lastModifiedBy>
  <cp:revision>2</cp:revision>
  <cp:lastPrinted>2013-03-13T16:42:00Z</cp:lastPrinted>
  <dcterms:created xsi:type="dcterms:W3CDTF">2023-03-16T19:49:00Z</dcterms:created>
  <dcterms:modified xsi:type="dcterms:W3CDTF">2023-03-16T19:49:00Z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