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0F088" w14:textId="4B1A8355" w:rsidR="008A7CA0" w:rsidRDefault="0027233A">
      <w:r>
        <w:t>gjju</w:t>
      </w:r>
    </w:p>
    <w:sectPr w:rsidR="008A7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4B"/>
    <w:rsid w:val="0007134B"/>
    <w:rsid w:val="000A6A35"/>
    <w:rsid w:val="0027233A"/>
    <w:rsid w:val="008A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08AA"/>
  <w15:chartTrackingRefBased/>
  <w15:docId w15:val="{020F4D58-6E10-4524-BC83-6D9AB8E9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Abdorrhman Bigonahi</dc:creator>
  <cp:keywords/>
  <dc:description/>
  <cp:lastModifiedBy>Abdorrhman Bigonahi</cp:lastModifiedBy>
  <cp:revision>2</cp:revision>
  <dcterms:created xsi:type="dcterms:W3CDTF">2024-10-27T11:17:00Z</dcterms:created>
  <dcterms:modified xsi:type="dcterms:W3CDTF">2024-10-27T11:18:00Z</dcterms:modified>
</cp:coreProperties>
</file>