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ascii="仿宋_GB2312" w:hAnsi="仿宋_GB2312" w:eastAsia="仿宋_GB2312" w:cs="Times New Roman"/>
          <w:b/>
          <w:sz w:val="44"/>
          <w:szCs w:val="44"/>
        </w:rPr>
      </w:pPr>
      <w:r>
        <w:rPr>
          <w:rFonts w:ascii="仿宋_GB2312" w:hAnsi="仿宋_GB2312" w:eastAsia="仿宋_GB2312" w:cs="Times New Roman"/>
          <w:b/>
          <w:sz w:val="44"/>
          <w:szCs w:val="44"/>
        </w:rPr>
        <w:t>中央财政支持地方高校发展资金</w:t>
      </w:r>
    </w:p>
    <w:p>
      <w:pPr>
        <w:bidi w:val="0"/>
        <w:jc w:val="center"/>
        <w:rPr>
          <w:rFonts w:ascii="仿宋_GB2312" w:hAnsi="仿宋_GB2312" w:eastAsia="仿宋_GB2312" w:cs="Times New Roman"/>
          <w:b/>
          <w:sz w:val="36"/>
          <w:szCs w:val="36"/>
        </w:rPr>
      </w:pPr>
    </w:p>
    <w:p>
      <w:pPr>
        <w:bidi w:val="0"/>
        <w:jc w:val="center"/>
        <w:rPr>
          <w:rFonts w:ascii="仿宋_GB2312" w:hAnsi="仿宋_GB2312" w:eastAsia="仿宋_GB2312" w:cs="Times New Roman"/>
          <w:b/>
          <w:sz w:val="52"/>
          <w:szCs w:val="52"/>
        </w:rPr>
      </w:pPr>
      <w:bookmarkStart w:id="0" w:name="_GoBack"/>
      <w:bookmarkEnd w:id="0"/>
      <w:r>
        <w:rPr>
          <w:rFonts w:ascii="仿宋_GB2312" w:hAnsi="仿宋_GB2312" w:eastAsia="仿宋_GB2312" w:cs="Times New Roman"/>
          <w:b/>
          <w:sz w:val="52"/>
          <w:szCs w:val="52"/>
        </w:rPr>
        <w:t>项目申请书</w:t>
      </w:r>
    </w:p>
    <w:p>
      <w:pPr>
        <w:bidi w:val="0"/>
        <w:jc w:val="center"/>
        <w:rPr>
          <w:rFonts w:ascii="Times New Roman" w:hAnsi="Times New Roman" w:eastAsia="仿宋_GB2312" w:cs="Times New Roman"/>
          <w:b/>
          <w:sz w:val="18"/>
          <w:szCs w:val="24"/>
        </w:rPr>
      </w:pPr>
    </w:p>
    <w:p>
      <w:pPr>
        <w:bidi w:val="0"/>
        <w:jc w:val="center"/>
        <w:rPr>
          <w:rFonts w:ascii="仿宋_GB2312" w:hAnsi="仿宋_GB2312" w:eastAsia="仿宋_GB2312" w:cs="Times New Roman"/>
          <w:b/>
          <w:sz w:val="36"/>
          <w:szCs w:val="36"/>
        </w:rPr>
      </w:pPr>
    </w:p>
    <w:p>
      <w:pPr>
        <w:bidi w:val="0"/>
        <w:jc w:val="center"/>
        <w:rPr>
          <w:rFonts w:ascii="Times New Roman" w:hAnsi="Times New Roman" w:eastAsia="仿宋_GB2312" w:cs="Times New Roman"/>
          <w:b/>
          <w:sz w:val="44"/>
          <w:szCs w:val="44"/>
        </w:rPr>
      </w:pPr>
    </w:p>
    <w:p>
      <w:pPr>
        <w:bidi w:val="0"/>
        <w:rPr>
          <w:rFonts w:ascii="Times New Roman" w:hAnsi="Times New Roman" w:eastAsia="宋体" w:cs="Times New Roman"/>
          <w:szCs w:val="24"/>
        </w:rPr>
      </w:pPr>
    </w:p>
    <w:p>
      <w:pPr>
        <w:bidi w:val="0"/>
        <w:rPr>
          <w:rFonts w:ascii="Times New Roman" w:hAnsi="Times New Roman" w:eastAsia="宋体" w:cs="Times New Roman"/>
          <w:szCs w:val="24"/>
        </w:rPr>
      </w:pPr>
    </w:p>
    <w:p>
      <w:pPr>
        <w:bidi w:val="0"/>
        <w:rPr>
          <w:rFonts w:ascii="Times New Roman" w:hAnsi="Times New Roman" w:eastAsia="宋体" w:cs="Times New Roman"/>
          <w:szCs w:val="24"/>
        </w:rPr>
      </w:pPr>
    </w:p>
    <w:p>
      <w:pPr>
        <w:bidi w:val="0"/>
        <w:rPr>
          <w:rFonts w:ascii="Times New Roman" w:hAnsi="Times New Roman" w:eastAsia="宋体" w:cs="Times New Roman"/>
          <w:szCs w:val="24"/>
        </w:rPr>
      </w:pPr>
    </w:p>
    <w:p>
      <w:pPr>
        <w:bidi w:val="0"/>
        <w:rPr>
          <w:rFonts w:ascii="Times New Roman" w:hAnsi="Times New Roman" w:eastAsia="仿宋_GB2312" w:cs="Times New Roman"/>
          <w:szCs w:val="24"/>
        </w:rPr>
      </w:pPr>
    </w:p>
    <w:p>
      <w:pPr>
        <w:bidi w:val="0"/>
        <w:rPr>
          <w:rFonts w:ascii="Times New Roman" w:hAnsi="Times New Roman" w:eastAsia="仿宋_GB2312" w:cs="Times New Roman"/>
          <w:szCs w:val="24"/>
        </w:rPr>
      </w:pPr>
    </w:p>
    <w:p>
      <w:pPr>
        <w:bidi w:val="0"/>
        <w:rPr>
          <w:rFonts w:ascii="Times New Roman" w:hAnsi="Times New Roman" w:eastAsia="宋体" w:cs="Times New Roman"/>
          <w:szCs w:val="24"/>
        </w:rPr>
      </w:pPr>
    </w:p>
    <w:p>
      <w:pPr>
        <w:bidi w:val="0"/>
        <w:rPr>
          <w:rFonts w:ascii="Times New Roman" w:hAnsi="Times New Roman" w:eastAsia="宋体" w:cs="Times New Roman"/>
          <w:szCs w:val="24"/>
        </w:rPr>
      </w:pPr>
    </w:p>
    <w:p>
      <w:pPr>
        <w:bidi w:val="0"/>
        <w:rPr>
          <w:rFonts w:ascii="Times New Roman" w:hAnsi="Times New Roman" w:eastAsia="宋体" w:cs="Times New Roman"/>
          <w:szCs w:val="24"/>
        </w:rPr>
      </w:pPr>
    </w:p>
    <w:p>
      <w:pPr>
        <w:bidi w:val="0"/>
        <w:rPr>
          <w:rFonts w:ascii="Times New Roman" w:hAnsi="Times New Roman" w:eastAsia="宋体" w:cs="Times New Roman"/>
          <w:szCs w:val="24"/>
        </w:rPr>
      </w:pPr>
    </w:p>
    <w:p>
      <w:pPr>
        <w:bidi w:val="0"/>
        <w:rPr>
          <w:rFonts w:ascii="Times New Roman" w:hAnsi="Times New Roman" w:eastAsia="宋体" w:cs="Times New Roman"/>
          <w:szCs w:val="24"/>
        </w:rPr>
      </w:pPr>
    </w:p>
    <w:p>
      <w:pPr>
        <w:bidi w:val="0"/>
        <w:ind w:left="0" w:right="0" w:firstLine="960"/>
      </w:pPr>
      <w:r>
        <w:rPr>
          <w:rFonts w:ascii="Times New Roman" w:hAnsi="Times New Roman" w:eastAsia="仿宋_GB2312" w:cs="Times New Roman"/>
          <w:sz w:val="32"/>
          <w:szCs w:val="24"/>
        </w:rPr>
        <w:t>项  目  省  份：</w:t>
      </w:r>
      <w:r>
        <w:rPr>
          <w:rFonts w:ascii="仿宋_GB2312" w:hAnsi="仿宋_GB2312" w:eastAsia="仿宋_GB2312" w:cs="Times New Roman"/>
          <w:sz w:val="32"/>
          <w:szCs w:val="24"/>
          <w:u w:val="single"/>
        </w:rPr>
        <w:t xml:space="preserve">    天津市          </w:t>
      </w:r>
    </w:p>
    <w:p>
      <w:pPr>
        <w:bidi w:val="0"/>
        <w:ind w:left="0" w:right="0" w:firstLine="960"/>
        <w:jc w:val="left"/>
      </w:pPr>
      <w:r>
        <w:rPr>
          <w:rFonts w:ascii="Times New Roman" w:hAnsi="Times New Roman" w:eastAsia="仿宋_GB2312" w:cs="Times New Roman"/>
          <w:sz w:val="32"/>
          <w:szCs w:val="24"/>
        </w:rPr>
        <w:t>项  目  名  称：</w:t>
      </w:r>
      <w:r>
        <w:rPr>
          <w:rFonts w:ascii="Times New Roman" w:hAnsi="Times New Roman" w:eastAsia="仿宋_GB2312" w:cs="Times New Roman"/>
          <w:sz w:val="32"/>
          <w:szCs w:val="24"/>
          <w:u w:val="single"/>
        </w:rPr>
        <w:t xml:space="preserve">摄影实验室      </w:t>
      </w:r>
    </w:p>
    <w:p>
      <w:pPr>
        <w:bidi w:val="0"/>
        <w:ind w:left="0" w:right="0" w:firstLine="960"/>
      </w:pPr>
      <w:r>
        <w:rPr>
          <w:rFonts w:ascii="Times New Roman" w:hAnsi="Times New Roman" w:eastAsia="仿宋_GB2312" w:cs="Times New Roman"/>
          <w:sz w:val="32"/>
          <w:szCs w:val="24"/>
        </w:rPr>
        <w:t>申  请  学  校：</w:t>
      </w:r>
      <w:r>
        <w:rPr>
          <w:rFonts w:ascii="仿宋_GB2312" w:hAnsi="仿宋_GB2312" w:eastAsia="仿宋_GB2312" w:cs="Times New Roman"/>
          <w:sz w:val="32"/>
          <w:szCs w:val="24"/>
          <w:u w:val="single"/>
        </w:rPr>
        <w:t xml:space="preserve"> 天津职业技术师范大学</w:t>
      </w:r>
    </w:p>
    <w:p>
      <w:pPr>
        <w:bidi w:val="0"/>
        <w:ind w:left="0" w:right="0" w:firstLine="960"/>
      </w:pPr>
      <w:r>
        <w:rPr>
          <w:rFonts w:ascii="Times New Roman" w:hAnsi="Times New Roman" w:eastAsia="仿宋_GB2312" w:cs="Times New Roman"/>
          <w:sz w:val="32"/>
          <w:szCs w:val="24"/>
        </w:rPr>
        <w:t>项 目 负 责 人：</w:t>
      </w:r>
      <w:r>
        <w:rPr>
          <w:rFonts w:ascii="Times New Roman" w:hAnsi="Times New Roman" w:eastAsia="仿宋_GB2312" w:cs="Times New Roman"/>
          <w:sz w:val="32"/>
          <w:szCs w:val="24"/>
          <w:u w:val="single"/>
        </w:rPr>
        <w:t xml:space="preserve"> 张思雪              </w:t>
      </w:r>
    </w:p>
    <w:p>
      <w:pPr>
        <w:bidi w:val="0"/>
        <w:ind w:left="0" w:right="0" w:firstLine="960"/>
      </w:pPr>
      <w:r>
        <w:rPr>
          <w:rFonts w:ascii="Times New Roman" w:hAnsi="Times New Roman" w:eastAsia="仿宋_GB2312" w:cs="Times New Roman"/>
          <w:sz w:val="32"/>
          <w:szCs w:val="24"/>
        </w:rPr>
        <w:t>申  报  日  期：</w:t>
      </w:r>
      <w:r>
        <w:rPr>
          <w:rFonts w:ascii="仿宋_GB2312" w:hAnsi="仿宋_GB2312" w:eastAsia="仿宋_GB2312" w:cs="Times New Roman"/>
          <w:sz w:val="32"/>
          <w:szCs w:val="24"/>
          <w:u w:val="single"/>
        </w:rPr>
        <w:t xml:space="preserve"> </w:t>
      </w:r>
      <w:r>
        <w:rPr>
          <w:rFonts w:ascii="仿宋_GB2312" w:hAnsi="仿宋_GB2312" w:eastAsia="仿宋_GB2312" w:cs="Times New Roman"/>
          <w:sz w:val="32"/>
          <w:szCs w:val="24"/>
          <w:u w:val="single"/>
          <w:lang w:val="en-US" w:eastAsia="zh-CN"/>
        </w:rPr>
        <w:t>2021</w:t>
      </w:r>
      <w:r>
        <w:rPr>
          <w:rFonts w:ascii="仿宋_GB2312" w:hAnsi="仿宋_GB2312" w:eastAsia="仿宋_GB2312" w:cs="Times New Roman"/>
          <w:sz w:val="32"/>
          <w:szCs w:val="24"/>
          <w:u w:val="single"/>
        </w:rPr>
        <w:t xml:space="preserve"> </w:t>
      </w:r>
      <w:r>
        <w:rPr>
          <w:rFonts w:ascii="仿宋_GB2312" w:hAnsi="仿宋_GB2312" w:eastAsia="仿宋_GB2312" w:cs="Times New Roman"/>
          <w:sz w:val="32"/>
          <w:szCs w:val="24"/>
        </w:rPr>
        <w:t xml:space="preserve">年 </w:t>
      </w:r>
      <w:r>
        <w:rPr>
          <w:rFonts w:ascii="仿宋_GB2312" w:hAnsi="仿宋_GB2312" w:eastAsia="仿宋_GB2312" w:cs="Times New Roman"/>
          <w:sz w:val="32"/>
          <w:szCs w:val="24"/>
          <w:u w:val="single"/>
        </w:rPr>
        <w:t xml:space="preserve"> </w:t>
      </w:r>
      <w:r>
        <w:rPr>
          <w:rFonts w:ascii="仿宋_GB2312" w:hAnsi="仿宋_GB2312" w:eastAsia="仿宋_GB2312" w:cs="Times New Roman"/>
          <w:sz w:val="32"/>
          <w:szCs w:val="24"/>
          <w:u w:val="single"/>
          <w:lang w:val="en-US" w:eastAsia="zh-CN"/>
        </w:rPr>
        <w:t>6</w:t>
      </w:r>
      <w:r>
        <w:rPr>
          <w:rFonts w:ascii="仿宋_GB2312" w:hAnsi="仿宋_GB2312" w:eastAsia="仿宋_GB2312" w:cs="Times New Roman"/>
          <w:sz w:val="32"/>
          <w:szCs w:val="24"/>
          <w:u w:val="single"/>
        </w:rPr>
        <w:t xml:space="preserve">  </w:t>
      </w:r>
      <w:r>
        <w:rPr>
          <w:rFonts w:ascii="仿宋_GB2312" w:hAnsi="仿宋_GB2312" w:eastAsia="仿宋_GB2312" w:cs="Times New Roman"/>
          <w:sz w:val="32"/>
          <w:szCs w:val="24"/>
        </w:rPr>
        <w:t>月</w:t>
      </w:r>
      <w:r>
        <w:rPr>
          <w:rFonts w:ascii="仿宋_GB2312" w:hAnsi="仿宋_GB2312" w:eastAsia="仿宋_GB2312" w:cs="Times New Roman"/>
          <w:sz w:val="32"/>
          <w:szCs w:val="24"/>
          <w:u w:val="single"/>
        </w:rPr>
        <w:t xml:space="preserve"> </w:t>
      </w:r>
      <w:r>
        <w:rPr>
          <w:rFonts w:ascii="仿宋_GB2312" w:hAnsi="仿宋_GB2312" w:eastAsia="仿宋_GB2312" w:cs="Times New Roman"/>
          <w:sz w:val="32"/>
          <w:szCs w:val="24"/>
          <w:u w:val="single"/>
          <w:lang w:val="en-US" w:eastAsia="zh-CN"/>
        </w:rPr>
        <w:t>16</w:t>
      </w:r>
      <w:r>
        <w:rPr>
          <w:rFonts w:ascii="仿宋_GB2312" w:hAnsi="仿宋_GB2312" w:eastAsia="仿宋_GB2312" w:cs="Times New Roman"/>
          <w:sz w:val="32"/>
          <w:szCs w:val="24"/>
          <w:u w:val="single"/>
        </w:rPr>
        <w:t xml:space="preserve"> </w:t>
      </w:r>
      <w:r>
        <w:rPr>
          <w:rFonts w:ascii="仿宋_GB2312" w:hAnsi="仿宋_GB2312" w:eastAsia="仿宋_GB2312" w:cs="Times New Roman"/>
          <w:sz w:val="32"/>
          <w:szCs w:val="24"/>
        </w:rPr>
        <w:t>日</w:t>
      </w:r>
    </w:p>
    <w:p>
      <w:pPr>
        <w:bidi w:val="0"/>
        <w:rPr>
          <w:rFonts w:ascii="Times New Roman" w:hAnsi="Times New Roman" w:eastAsia="仿宋_GB2312" w:cs="Times New Roman"/>
          <w:szCs w:val="24"/>
        </w:rPr>
      </w:pPr>
    </w:p>
    <w:p>
      <w:pPr>
        <w:bidi w:val="0"/>
        <w:rPr>
          <w:rFonts w:ascii="Times New Roman" w:hAnsi="Times New Roman" w:eastAsia="仿宋_GB2312" w:cs="Times New Roman"/>
          <w:szCs w:val="24"/>
        </w:rPr>
      </w:pPr>
    </w:p>
    <w:p>
      <w:pPr>
        <w:bidi w:val="0"/>
        <w:jc w:val="center"/>
        <w:rPr>
          <w:rFonts w:ascii="Times New Roman" w:hAnsi="Times New Roman" w:eastAsia="仿宋_GB2312" w:cs="Times New Roman"/>
          <w:sz w:val="32"/>
          <w:szCs w:val="24"/>
        </w:rPr>
      </w:pPr>
      <w:r>
        <w:rPr>
          <w:rFonts w:ascii="Times New Roman" w:hAnsi="Times New Roman" w:eastAsia="仿宋_GB2312" w:cs="Times New Roman"/>
          <w:sz w:val="32"/>
          <w:szCs w:val="24"/>
        </w:rPr>
        <w:t>中华人民共和国财政部制</w:t>
      </w:r>
    </w:p>
    <w:p>
      <w:pPr>
        <w:bidi w:val="0"/>
        <w:jc w:val="center"/>
        <w:rPr>
          <w:rFonts w:ascii="Times New Roman" w:hAnsi="Times New Roman" w:eastAsia="仿宋_GB2312" w:cs="Times New Roman"/>
          <w:sz w:val="32"/>
          <w:szCs w:val="24"/>
        </w:rPr>
      </w:pPr>
    </w:p>
    <w:p>
      <w:pPr>
        <w:bidi w:val="0"/>
        <w:jc w:val="center"/>
        <w:rPr>
          <w:rFonts w:ascii="Times New Roman" w:hAnsi="Times New Roman" w:eastAsia="仿宋_GB2312" w:cs="Times New Roman"/>
          <w:sz w:val="32"/>
          <w:szCs w:val="24"/>
        </w:rPr>
      </w:pPr>
    </w:p>
    <w:p>
      <w:pPr>
        <w:bidi w:val="0"/>
        <w:jc w:val="center"/>
        <w:rPr>
          <w:rFonts w:ascii="Times New Roman" w:hAnsi="Times New Roman" w:eastAsia="仿宋_GB2312" w:cs="Times New Roman"/>
          <w:sz w:val="32"/>
          <w:szCs w:val="24"/>
        </w:rPr>
      </w:pPr>
    </w:p>
    <w:p>
      <w:pPr>
        <w:bidi w:val="0"/>
        <w:jc w:val="center"/>
        <w:rPr>
          <w:rFonts w:ascii="Times New Roman" w:hAnsi="Times New Roman" w:eastAsia="仿宋_GB2312" w:cs="Times New Roman"/>
          <w:sz w:val="32"/>
          <w:szCs w:val="24"/>
        </w:rPr>
      </w:pPr>
    </w:p>
    <w:tbl>
      <w:tblPr>
        <w:tblStyle w:val="4"/>
        <w:tblW w:w="8568" w:type="dxa"/>
        <w:tblInd w:w="108" w:type="dxa"/>
        <w:tblLayout w:type="autofit"/>
        <w:tblCellMar>
          <w:top w:w="0" w:type="dxa"/>
          <w:left w:w="108" w:type="dxa"/>
          <w:bottom w:w="0" w:type="dxa"/>
          <w:right w:w="108" w:type="dxa"/>
        </w:tblCellMar>
      </w:tblPr>
      <w:tblGrid>
        <w:gridCol w:w="840"/>
        <w:gridCol w:w="1226"/>
        <w:gridCol w:w="756"/>
        <w:gridCol w:w="2089"/>
        <w:gridCol w:w="2056"/>
        <w:gridCol w:w="80"/>
        <w:gridCol w:w="1521"/>
      </w:tblGrid>
      <w:tr>
        <w:tblPrEx>
          <w:tblCellMar>
            <w:top w:w="0" w:type="dxa"/>
            <w:left w:w="108" w:type="dxa"/>
            <w:bottom w:w="0" w:type="dxa"/>
            <w:right w:w="108" w:type="dxa"/>
          </w:tblCellMar>
        </w:tblPrEx>
        <w:trPr>
          <w:trHeight w:val="472" w:hRule="atLeast"/>
        </w:trPr>
        <w:tc>
          <w:tcPr>
            <w:tcW w:w="8568" w:type="dxa"/>
            <w:gridSpan w:val="7"/>
            <w:vAlign w:val="bottom"/>
          </w:tcPr>
          <w:p>
            <w:pPr>
              <w:widowControl/>
              <w:bidi w:val="0"/>
              <w:snapToGrid w:val="0"/>
              <w:jc w:val="center"/>
              <w:rPr>
                <w:rFonts w:ascii="宋体" w:hAnsi="宋体" w:eastAsia="宋体" w:cs="宋体"/>
                <w:b/>
                <w:bCs/>
                <w:kern w:val="0"/>
                <w:sz w:val="28"/>
                <w:szCs w:val="28"/>
              </w:rPr>
            </w:pPr>
            <w:r>
              <w:rPr>
                <w:rFonts w:ascii="宋体" w:hAnsi="宋体" w:cs="宋体"/>
                <w:b/>
                <w:bCs/>
                <w:kern w:val="0"/>
                <w:sz w:val="28"/>
                <w:szCs w:val="28"/>
              </w:rPr>
              <w:t>项　目　申　请　书</w:t>
            </w:r>
          </w:p>
        </w:tc>
      </w:tr>
      <w:tr>
        <w:tblPrEx>
          <w:tblCellMar>
            <w:top w:w="0" w:type="dxa"/>
            <w:left w:w="108" w:type="dxa"/>
            <w:bottom w:w="0" w:type="dxa"/>
            <w:right w:w="108" w:type="dxa"/>
          </w:tblCellMar>
        </w:tblPrEx>
        <w:trPr>
          <w:trHeight w:val="369" w:hRule="atLeast"/>
        </w:trPr>
        <w:tc>
          <w:tcPr>
            <w:tcW w:w="548" w:type="dxa"/>
            <w:vMerge w:val="restart"/>
            <w:tcBorders>
              <w:top w:val="single" w:color="000000" w:sz="4" w:space="0"/>
              <w:left w:val="single" w:color="000000" w:sz="4" w:space="0"/>
              <w:bottom w:val="single" w:color="000000" w:sz="4" w:space="0"/>
              <w:right w:val="single" w:color="000000" w:sz="4" w:space="0"/>
            </w:tcBorders>
            <w:textDirection w:val="tbRl"/>
            <w:vAlign w:val="center"/>
          </w:tcPr>
          <w:p>
            <w:pPr>
              <w:widowControl/>
              <w:bidi w:val="0"/>
              <w:jc w:val="center"/>
              <w:rPr>
                <w:rFonts w:ascii="宋体" w:hAnsi="宋体" w:eastAsia="宋体" w:cs="宋体"/>
                <w:kern w:val="0"/>
                <w:szCs w:val="21"/>
              </w:rPr>
            </w:pPr>
            <w:r>
              <w:rPr>
                <w:rFonts w:ascii="宋体" w:hAnsi="宋体" w:cs="宋体"/>
                <w:kern w:val="0"/>
                <w:szCs w:val="21"/>
              </w:rPr>
              <w:t>学校基本情况</w:t>
            </w:r>
          </w:p>
        </w:tc>
        <w:tc>
          <w:tcPr>
            <w:tcW w:w="2080" w:type="dxa"/>
            <w:gridSpan w:val="2"/>
            <w:tcBorders>
              <w:top w:val="single" w:color="000000" w:sz="4" w:space="0"/>
              <w:bottom w:val="single" w:color="000000" w:sz="4" w:space="0"/>
            </w:tcBorders>
            <w:vAlign w:val="center"/>
          </w:tcPr>
          <w:p>
            <w:pPr>
              <w:widowControl/>
              <w:bidi w:val="0"/>
              <w:rPr>
                <w:rFonts w:ascii="宋体" w:hAnsi="宋体" w:eastAsia="宋体" w:cs="宋体"/>
                <w:kern w:val="0"/>
                <w:szCs w:val="21"/>
              </w:rPr>
            </w:pPr>
            <w:r>
              <w:rPr>
                <w:rFonts w:ascii="宋体" w:hAnsi="宋体" w:cs="宋体"/>
                <w:kern w:val="0"/>
                <w:szCs w:val="21"/>
              </w:rPr>
              <w:t>学校名称</w:t>
            </w:r>
          </w:p>
        </w:tc>
        <w:tc>
          <w:tcPr>
            <w:tcW w:w="2160" w:type="dxa"/>
            <w:tcBorders>
              <w:top w:val="single" w:color="000000" w:sz="4" w:space="0"/>
              <w:left w:val="single" w:color="000000" w:sz="4" w:space="0"/>
              <w:bottom w:val="single" w:color="000000" w:sz="4" w:space="0"/>
              <w:right w:val="single" w:color="000000" w:sz="4" w:space="0"/>
            </w:tcBorders>
            <w:vAlign w:val="center"/>
          </w:tcPr>
          <w:p>
            <w:pPr>
              <w:widowControl/>
              <w:bidi w:val="0"/>
              <w:jc w:val="left"/>
              <w:rPr>
                <w:rFonts w:ascii="Times New Roman" w:hAnsi="Times New Roman" w:eastAsia="宋体" w:cs="Times New Roman"/>
                <w:sz w:val="18"/>
                <w:szCs w:val="21"/>
              </w:rPr>
            </w:pPr>
            <w:r>
              <w:rPr>
                <w:rFonts w:ascii="Times New Roman" w:hAnsi="Times New Roman" w:cs="Times New Roman"/>
                <w:sz w:val="18"/>
                <w:szCs w:val="21"/>
              </w:rPr>
              <w:t>天津职业技术师范大学</w:t>
            </w:r>
          </w:p>
        </w:tc>
        <w:tc>
          <w:tcPr>
            <w:tcW w:w="2160" w:type="dxa"/>
            <w:tcBorders>
              <w:top w:val="single" w:color="000000" w:sz="4" w:space="0"/>
              <w:bottom w:val="single" w:color="000000" w:sz="4" w:space="0"/>
            </w:tcBorders>
            <w:vAlign w:val="center"/>
          </w:tcPr>
          <w:p>
            <w:pPr>
              <w:widowControl/>
              <w:bidi w:val="0"/>
              <w:rPr>
                <w:rFonts w:ascii="宋体" w:hAnsi="宋体" w:eastAsia="宋体" w:cs="宋体"/>
                <w:kern w:val="0"/>
                <w:szCs w:val="21"/>
              </w:rPr>
            </w:pPr>
            <w:r>
              <w:rPr>
                <w:rFonts w:ascii="宋体" w:hAnsi="宋体" w:cs="宋体"/>
                <w:kern w:val="0"/>
                <w:szCs w:val="21"/>
              </w:rPr>
              <w:t>学校类别</w:t>
            </w:r>
          </w:p>
        </w:tc>
        <w:tc>
          <w:tcPr>
            <w:tcW w:w="1620" w:type="dxa"/>
            <w:gridSpan w:val="2"/>
            <w:tcBorders>
              <w:top w:val="single" w:color="000000" w:sz="4" w:space="0"/>
              <w:left w:val="single" w:color="000000" w:sz="4" w:space="0"/>
              <w:bottom w:val="single" w:color="000000" w:sz="4" w:space="0"/>
              <w:right w:val="single" w:color="000000" w:sz="4" w:space="0"/>
            </w:tcBorders>
            <w:vAlign w:val="center"/>
          </w:tcPr>
          <w:p>
            <w:pPr>
              <w:widowControl/>
              <w:bidi w:val="0"/>
              <w:jc w:val="center"/>
              <w:rPr>
                <w:rFonts w:ascii="宋体" w:hAnsi="宋体" w:eastAsia="宋体" w:cs="宋体"/>
                <w:bCs/>
                <w:kern w:val="0"/>
                <w:szCs w:val="21"/>
              </w:rPr>
            </w:pPr>
            <w:r>
              <w:rPr>
                <w:rFonts w:ascii="宋体" w:hAnsi="宋体" w:cs="宋体"/>
                <w:bCs/>
                <w:kern w:val="0"/>
                <w:szCs w:val="21"/>
              </w:rPr>
              <w:t>师范</w:t>
            </w:r>
          </w:p>
        </w:tc>
      </w:tr>
      <w:tr>
        <w:tblPrEx>
          <w:tblCellMar>
            <w:top w:w="0" w:type="dxa"/>
            <w:left w:w="108" w:type="dxa"/>
            <w:bottom w:w="0" w:type="dxa"/>
            <w:right w:w="108" w:type="dxa"/>
          </w:tblCellMar>
        </w:tblPrEx>
        <w:trPr>
          <w:trHeight w:val="369" w:hRule="atLeast"/>
        </w:trPr>
        <w:tc>
          <w:tcPr>
            <w:tcW w:w="548" w:type="dxa"/>
            <w:vMerge w:val="continue"/>
            <w:tcBorders>
              <w:top w:val="single" w:color="000000" w:sz="4" w:space="0"/>
              <w:left w:val="single" w:color="000000" w:sz="4" w:space="0"/>
              <w:bottom w:val="single" w:color="000000" w:sz="4" w:space="0"/>
              <w:right w:val="single" w:color="000000" w:sz="4" w:space="0"/>
            </w:tcBorders>
            <w:textDirection w:val="tbRl"/>
            <w:vAlign w:val="center"/>
          </w:tcPr>
          <w:p>
            <w:pPr>
              <w:widowControl w:val="0"/>
              <w:bidi w:val="0"/>
              <w:jc w:val="both"/>
            </w:pPr>
          </w:p>
        </w:tc>
        <w:tc>
          <w:tcPr>
            <w:tcW w:w="2080" w:type="dxa"/>
            <w:gridSpan w:val="2"/>
            <w:tcBorders>
              <w:bottom w:val="single" w:color="000000" w:sz="4" w:space="0"/>
            </w:tcBorders>
            <w:vAlign w:val="center"/>
          </w:tcPr>
          <w:p>
            <w:pPr>
              <w:widowControl/>
              <w:bidi w:val="0"/>
              <w:rPr>
                <w:rFonts w:ascii="宋体" w:hAnsi="宋体" w:eastAsia="宋体" w:cs="宋体"/>
                <w:kern w:val="0"/>
                <w:szCs w:val="21"/>
              </w:rPr>
            </w:pPr>
            <w:r>
              <w:rPr>
                <w:rFonts w:ascii="宋体" w:hAnsi="宋体" w:cs="宋体"/>
                <w:kern w:val="0"/>
                <w:szCs w:val="21"/>
              </w:rPr>
              <w:t>详细地址</w:t>
            </w:r>
          </w:p>
        </w:tc>
        <w:tc>
          <w:tcPr>
            <w:tcW w:w="2160" w:type="dxa"/>
            <w:tcBorders>
              <w:left w:val="single" w:color="000000" w:sz="4" w:space="0"/>
              <w:bottom w:val="single" w:color="000000" w:sz="4" w:space="0"/>
              <w:right w:val="single" w:color="000000" w:sz="4" w:space="0"/>
            </w:tcBorders>
            <w:vAlign w:val="center"/>
          </w:tcPr>
          <w:p>
            <w:pPr>
              <w:widowControl/>
              <w:bidi w:val="0"/>
              <w:spacing w:before="0" w:after="0"/>
              <w:rPr>
                <w:rFonts w:ascii="宋体" w:hAnsi="宋体" w:eastAsia="宋体" w:cs="宋体"/>
                <w:sz w:val="18"/>
                <w:szCs w:val="21"/>
              </w:rPr>
            </w:pPr>
            <w:r>
              <w:rPr>
                <w:rFonts w:ascii="宋体" w:hAnsi="宋体" w:cs="宋体"/>
                <w:sz w:val="18"/>
                <w:szCs w:val="21"/>
              </w:rPr>
              <w:t>天津市津南区大沽南路</w:t>
            </w:r>
            <w:r>
              <w:rPr>
                <w:rFonts w:ascii="宋体" w:hAnsi="宋体" w:eastAsia="宋体" w:cs="宋体"/>
                <w:sz w:val="18"/>
                <w:szCs w:val="21"/>
              </w:rPr>
              <w:t>1310</w:t>
            </w:r>
            <w:r>
              <w:rPr>
                <w:rFonts w:ascii="宋体" w:hAnsi="宋体" w:cs="宋体"/>
                <w:sz w:val="18"/>
                <w:szCs w:val="21"/>
              </w:rPr>
              <w:t>号</w:t>
            </w:r>
          </w:p>
        </w:tc>
        <w:tc>
          <w:tcPr>
            <w:tcW w:w="2160" w:type="dxa"/>
            <w:tcBorders>
              <w:bottom w:val="single" w:color="000000" w:sz="4" w:space="0"/>
            </w:tcBorders>
            <w:vAlign w:val="center"/>
          </w:tcPr>
          <w:p>
            <w:pPr>
              <w:widowControl/>
              <w:bidi w:val="0"/>
              <w:rPr>
                <w:rFonts w:ascii="宋体" w:hAnsi="宋体" w:eastAsia="宋体" w:cs="宋体"/>
                <w:kern w:val="0"/>
                <w:szCs w:val="21"/>
              </w:rPr>
            </w:pPr>
            <w:r>
              <w:rPr>
                <w:rFonts w:ascii="宋体" w:hAnsi="宋体" w:cs="宋体"/>
                <w:kern w:val="0"/>
                <w:szCs w:val="21"/>
              </w:rPr>
              <w:t>邮政编码</w:t>
            </w:r>
          </w:p>
        </w:tc>
        <w:tc>
          <w:tcPr>
            <w:tcW w:w="1620" w:type="dxa"/>
            <w:gridSpan w:val="2"/>
            <w:tcBorders>
              <w:left w:val="single" w:color="000000" w:sz="4" w:space="0"/>
              <w:bottom w:val="single" w:color="000000" w:sz="4" w:space="0"/>
              <w:right w:val="single" w:color="000000" w:sz="4" w:space="0"/>
            </w:tcBorders>
            <w:vAlign w:val="center"/>
          </w:tcPr>
          <w:p>
            <w:pPr>
              <w:widowControl/>
              <w:bidi w:val="0"/>
              <w:rPr>
                <w:rFonts w:ascii="宋体" w:hAnsi="宋体" w:eastAsia="宋体" w:cs="宋体"/>
                <w:bCs/>
                <w:kern w:val="0"/>
                <w:szCs w:val="21"/>
              </w:rPr>
            </w:pPr>
            <w:r>
              <w:rPr>
                <w:rFonts w:ascii="宋体" w:hAnsi="宋体" w:cs="宋体"/>
                <w:bCs/>
                <w:kern w:val="0"/>
                <w:szCs w:val="21"/>
              </w:rPr>
              <w:t>　</w:t>
            </w:r>
            <w:r>
              <w:rPr>
                <w:rFonts w:ascii="宋体" w:hAnsi="宋体" w:eastAsia="宋体" w:cs="宋体"/>
                <w:bCs/>
                <w:kern w:val="0"/>
                <w:szCs w:val="21"/>
              </w:rPr>
              <w:t>300222</w:t>
            </w:r>
          </w:p>
        </w:tc>
      </w:tr>
      <w:tr>
        <w:tblPrEx>
          <w:tblCellMar>
            <w:top w:w="0" w:type="dxa"/>
            <w:left w:w="108" w:type="dxa"/>
            <w:bottom w:w="0" w:type="dxa"/>
            <w:right w:w="108" w:type="dxa"/>
          </w:tblCellMar>
        </w:tblPrEx>
        <w:trPr>
          <w:trHeight w:val="369" w:hRule="atLeast"/>
        </w:trPr>
        <w:tc>
          <w:tcPr>
            <w:tcW w:w="548" w:type="dxa"/>
            <w:vMerge w:val="continue"/>
            <w:tcBorders>
              <w:top w:val="single" w:color="000000" w:sz="4" w:space="0"/>
              <w:left w:val="single" w:color="000000" w:sz="4" w:space="0"/>
              <w:bottom w:val="single" w:color="000000" w:sz="4" w:space="0"/>
              <w:right w:val="single" w:color="000000" w:sz="4" w:space="0"/>
            </w:tcBorders>
            <w:textDirection w:val="tbRl"/>
            <w:vAlign w:val="center"/>
          </w:tcPr>
          <w:p>
            <w:pPr>
              <w:widowControl w:val="0"/>
              <w:bidi w:val="0"/>
              <w:jc w:val="both"/>
            </w:pPr>
          </w:p>
        </w:tc>
        <w:tc>
          <w:tcPr>
            <w:tcW w:w="2080" w:type="dxa"/>
            <w:gridSpan w:val="2"/>
            <w:tcBorders>
              <w:bottom w:val="single" w:color="000000" w:sz="4" w:space="0"/>
            </w:tcBorders>
            <w:vAlign w:val="center"/>
          </w:tcPr>
          <w:p>
            <w:pPr>
              <w:widowControl/>
              <w:bidi w:val="0"/>
              <w:rPr>
                <w:rFonts w:ascii="宋体" w:hAnsi="宋体" w:eastAsia="宋体" w:cs="宋体"/>
                <w:kern w:val="0"/>
                <w:szCs w:val="21"/>
              </w:rPr>
            </w:pPr>
            <w:r>
              <w:rPr>
                <w:rFonts w:ascii="宋体" w:hAnsi="宋体" w:cs="宋体"/>
                <w:kern w:val="0"/>
                <w:szCs w:val="21"/>
              </w:rPr>
              <w:t>在校生数（人）</w:t>
            </w:r>
          </w:p>
        </w:tc>
        <w:tc>
          <w:tcPr>
            <w:tcW w:w="2160" w:type="dxa"/>
            <w:tcBorders>
              <w:left w:val="single" w:color="000000" w:sz="4" w:space="0"/>
              <w:bottom w:val="single" w:color="000000" w:sz="4" w:space="0"/>
              <w:right w:val="single" w:color="000000" w:sz="4" w:space="0"/>
            </w:tcBorders>
            <w:vAlign w:val="center"/>
          </w:tcPr>
          <w:p>
            <w:pPr>
              <w:widowControl/>
              <w:bidi w:val="0"/>
              <w:jc w:val="center"/>
            </w:pPr>
            <w:r>
              <w:rPr>
                <w:rFonts w:ascii="宋体" w:hAnsi="宋体" w:cs="宋体"/>
                <w:bCs/>
                <w:kern w:val="0"/>
                <w:szCs w:val="21"/>
              </w:rPr>
              <w:t>18</w:t>
            </w:r>
            <w:r>
              <w:rPr>
                <w:rFonts w:ascii="宋体" w:hAnsi="宋体" w:cs="宋体"/>
                <w:bCs/>
                <w:kern w:val="0"/>
                <w:szCs w:val="21"/>
                <w:lang w:val="en-US" w:eastAsia="zh-CN"/>
              </w:rPr>
              <w:t>689</w:t>
            </w:r>
          </w:p>
        </w:tc>
        <w:tc>
          <w:tcPr>
            <w:tcW w:w="2160" w:type="dxa"/>
            <w:tcBorders>
              <w:bottom w:val="single" w:color="000000" w:sz="4" w:space="0"/>
            </w:tcBorders>
            <w:vAlign w:val="center"/>
          </w:tcPr>
          <w:p>
            <w:pPr>
              <w:widowControl/>
              <w:bidi w:val="0"/>
              <w:rPr>
                <w:rFonts w:ascii="宋体" w:hAnsi="宋体" w:cs="宋体"/>
                <w:kern w:val="0"/>
                <w:szCs w:val="21"/>
              </w:rPr>
            </w:pPr>
            <w:r>
              <w:rPr>
                <w:rFonts w:ascii="宋体" w:hAnsi="宋体" w:cs="宋体"/>
                <w:kern w:val="0"/>
                <w:szCs w:val="21"/>
              </w:rPr>
              <w:t>教职工总数（人）</w:t>
            </w:r>
          </w:p>
        </w:tc>
        <w:tc>
          <w:tcPr>
            <w:tcW w:w="1620" w:type="dxa"/>
            <w:gridSpan w:val="2"/>
            <w:tcBorders>
              <w:left w:val="single" w:color="000000" w:sz="4" w:space="0"/>
              <w:bottom w:val="single" w:color="000000" w:sz="4" w:space="0"/>
              <w:right w:val="single" w:color="000000" w:sz="4" w:space="0"/>
            </w:tcBorders>
            <w:vAlign w:val="center"/>
          </w:tcPr>
          <w:p>
            <w:pPr>
              <w:widowControl/>
              <w:bidi w:val="0"/>
              <w:jc w:val="center"/>
              <w:rPr>
                <w:rFonts w:ascii="宋体" w:hAnsi="宋体" w:cs="宋体"/>
                <w:bCs/>
                <w:kern w:val="0"/>
                <w:szCs w:val="21"/>
              </w:rPr>
            </w:pPr>
            <w:r>
              <w:rPr>
                <w:rFonts w:ascii="宋体" w:hAnsi="宋体" w:cs="宋体"/>
                <w:bCs/>
                <w:kern w:val="0"/>
                <w:szCs w:val="21"/>
              </w:rPr>
              <w:t>1254</w:t>
            </w:r>
          </w:p>
        </w:tc>
      </w:tr>
      <w:tr>
        <w:tblPrEx>
          <w:tblCellMar>
            <w:top w:w="0" w:type="dxa"/>
            <w:left w:w="108" w:type="dxa"/>
            <w:bottom w:w="0" w:type="dxa"/>
            <w:right w:w="108" w:type="dxa"/>
          </w:tblCellMar>
        </w:tblPrEx>
        <w:trPr>
          <w:trHeight w:val="369" w:hRule="atLeast"/>
        </w:trPr>
        <w:tc>
          <w:tcPr>
            <w:tcW w:w="548" w:type="dxa"/>
            <w:vMerge w:val="continue"/>
            <w:tcBorders>
              <w:top w:val="single" w:color="000000" w:sz="4" w:space="0"/>
              <w:left w:val="single" w:color="000000" w:sz="4" w:space="0"/>
              <w:bottom w:val="single" w:color="000000" w:sz="4" w:space="0"/>
              <w:right w:val="single" w:color="000000" w:sz="4" w:space="0"/>
            </w:tcBorders>
            <w:textDirection w:val="tbRl"/>
            <w:vAlign w:val="center"/>
          </w:tcPr>
          <w:p>
            <w:pPr>
              <w:widowControl w:val="0"/>
              <w:bidi w:val="0"/>
              <w:jc w:val="both"/>
            </w:pPr>
          </w:p>
        </w:tc>
        <w:tc>
          <w:tcPr>
            <w:tcW w:w="2080" w:type="dxa"/>
            <w:gridSpan w:val="2"/>
            <w:tcBorders>
              <w:bottom w:val="single" w:color="000000" w:sz="4" w:space="0"/>
            </w:tcBorders>
            <w:vAlign w:val="center"/>
          </w:tcPr>
          <w:p>
            <w:pPr>
              <w:widowControl/>
              <w:bidi w:val="0"/>
              <w:ind w:left="0" w:right="0" w:firstLine="210"/>
              <w:rPr>
                <w:rFonts w:ascii="宋体" w:hAnsi="宋体" w:eastAsia="宋体" w:cs="宋体"/>
                <w:kern w:val="0"/>
                <w:szCs w:val="21"/>
              </w:rPr>
            </w:pPr>
            <w:r>
              <w:rPr>
                <w:rFonts w:ascii="宋体" w:hAnsi="宋体" w:cs="宋体"/>
                <w:kern w:val="0"/>
                <w:szCs w:val="21"/>
              </w:rPr>
              <w:t>其中：本／专科生</w:t>
            </w:r>
          </w:p>
        </w:tc>
        <w:tc>
          <w:tcPr>
            <w:tcW w:w="2160" w:type="dxa"/>
            <w:tcBorders>
              <w:left w:val="single" w:color="000000" w:sz="4" w:space="0"/>
              <w:bottom w:val="single" w:color="000000" w:sz="4" w:space="0"/>
              <w:right w:val="single" w:color="000000" w:sz="4" w:space="0"/>
            </w:tcBorders>
            <w:vAlign w:val="center"/>
          </w:tcPr>
          <w:p>
            <w:pPr>
              <w:widowControl/>
              <w:bidi w:val="0"/>
              <w:jc w:val="center"/>
            </w:pPr>
            <w:r>
              <w:rPr>
                <w:rFonts w:ascii="宋体" w:hAnsi="宋体" w:cs="宋体"/>
                <w:bCs/>
                <w:kern w:val="0"/>
                <w:szCs w:val="21"/>
              </w:rPr>
              <w:t>1</w:t>
            </w:r>
            <w:r>
              <w:rPr>
                <w:rFonts w:ascii="宋体" w:hAnsi="宋体" w:cs="宋体"/>
                <w:bCs/>
                <w:kern w:val="0"/>
                <w:szCs w:val="21"/>
                <w:lang w:val="en-US" w:eastAsia="zh-CN"/>
              </w:rPr>
              <w:t>17077/820</w:t>
            </w:r>
          </w:p>
        </w:tc>
        <w:tc>
          <w:tcPr>
            <w:tcW w:w="2160" w:type="dxa"/>
            <w:tcBorders>
              <w:bottom w:val="single" w:color="000000" w:sz="4" w:space="0"/>
            </w:tcBorders>
            <w:vAlign w:val="center"/>
          </w:tcPr>
          <w:p>
            <w:pPr>
              <w:widowControl/>
              <w:bidi w:val="0"/>
              <w:rPr>
                <w:rFonts w:ascii="宋体" w:hAnsi="宋体" w:cs="宋体"/>
                <w:kern w:val="0"/>
                <w:szCs w:val="21"/>
              </w:rPr>
            </w:pPr>
            <w:r>
              <w:rPr>
                <w:rFonts w:ascii="宋体" w:hAnsi="宋体" w:cs="宋体"/>
                <w:kern w:val="0"/>
                <w:szCs w:val="21"/>
              </w:rPr>
              <w:t>其中：专任教师</w:t>
            </w:r>
          </w:p>
        </w:tc>
        <w:tc>
          <w:tcPr>
            <w:tcW w:w="1620" w:type="dxa"/>
            <w:gridSpan w:val="2"/>
            <w:tcBorders>
              <w:left w:val="single" w:color="000000" w:sz="4" w:space="0"/>
              <w:bottom w:val="single" w:color="000000" w:sz="4" w:space="0"/>
              <w:right w:val="single" w:color="000000" w:sz="4" w:space="0"/>
            </w:tcBorders>
            <w:vAlign w:val="center"/>
          </w:tcPr>
          <w:p>
            <w:pPr>
              <w:widowControl/>
              <w:bidi w:val="0"/>
              <w:jc w:val="center"/>
              <w:rPr>
                <w:rFonts w:ascii="宋体" w:hAnsi="宋体" w:cs="宋体"/>
                <w:bCs/>
                <w:kern w:val="0"/>
                <w:szCs w:val="21"/>
              </w:rPr>
            </w:pPr>
            <w:r>
              <w:rPr>
                <w:rFonts w:ascii="宋体" w:hAnsi="宋体" w:cs="宋体"/>
                <w:bCs/>
                <w:kern w:val="0"/>
                <w:szCs w:val="21"/>
              </w:rPr>
              <w:t>934</w:t>
            </w:r>
          </w:p>
        </w:tc>
      </w:tr>
      <w:tr>
        <w:tblPrEx>
          <w:tblCellMar>
            <w:top w:w="0" w:type="dxa"/>
            <w:left w:w="108" w:type="dxa"/>
            <w:bottom w:w="0" w:type="dxa"/>
            <w:right w:w="108" w:type="dxa"/>
          </w:tblCellMar>
        </w:tblPrEx>
        <w:trPr>
          <w:trHeight w:val="369" w:hRule="atLeast"/>
        </w:trPr>
        <w:tc>
          <w:tcPr>
            <w:tcW w:w="548" w:type="dxa"/>
            <w:vMerge w:val="continue"/>
            <w:tcBorders>
              <w:top w:val="single" w:color="000000" w:sz="4" w:space="0"/>
              <w:left w:val="single" w:color="000000" w:sz="4" w:space="0"/>
              <w:bottom w:val="single" w:color="000000" w:sz="4" w:space="0"/>
              <w:right w:val="single" w:color="000000" w:sz="4" w:space="0"/>
            </w:tcBorders>
            <w:textDirection w:val="tbRl"/>
            <w:vAlign w:val="center"/>
          </w:tcPr>
          <w:p>
            <w:pPr>
              <w:widowControl w:val="0"/>
              <w:bidi w:val="0"/>
              <w:jc w:val="both"/>
            </w:pPr>
          </w:p>
        </w:tc>
        <w:tc>
          <w:tcPr>
            <w:tcW w:w="2080" w:type="dxa"/>
            <w:gridSpan w:val="2"/>
            <w:tcBorders>
              <w:bottom w:val="single" w:color="000000" w:sz="4" w:space="0"/>
            </w:tcBorders>
            <w:vAlign w:val="center"/>
          </w:tcPr>
          <w:p>
            <w:pPr>
              <w:widowControl/>
              <w:bidi w:val="0"/>
            </w:pPr>
            <w:r>
              <w:rPr>
                <w:rFonts w:ascii="Times New Roman" w:hAnsi="Times New Roman" w:cs="Times New Roman"/>
                <w:kern w:val="0"/>
                <w:szCs w:val="21"/>
              </w:rPr>
              <w:t xml:space="preserve">        </w:t>
            </w:r>
            <w:r>
              <w:rPr>
                <w:rFonts w:ascii="宋体" w:hAnsi="宋体" w:cs="Times New Roman"/>
                <w:kern w:val="0"/>
                <w:szCs w:val="21"/>
              </w:rPr>
              <w:t>硕士生</w:t>
            </w:r>
          </w:p>
        </w:tc>
        <w:tc>
          <w:tcPr>
            <w:tcW w:w="2160" w:type="dxa"/>
            <w:tcBorders>
              <w:left w:val="single" w:color="000000" w:sz="4" w:space="0"/>
              <w:bottom w:val="single" w:color="000000" w:sz="4" w:space="0"/>
              <w:right w:val="single" w:color="000000" w:sz="4" w:space="0"/>
            </w:tcBorders>
            <w:vAlign w:val="center"/>
          </w:tcPr>
          <w:p>
            <w:pPr>
              <w:widowControl/>
              <w:bidi w:val="0"/>
              <w:jc w:val="center"/>
              <w:rPr>
                <w:rFonts w:ascii="宋体" w:hAnsi="宋体" w:cs="宋体"/>
                <w:bCs/>
                <w:kern w:val="0"/>
                <w:szCs w:val="21"/>
              </w:rPr>
            </w:pPr>
            <w:r>
              <w:rPr>
                <w:rFonts w:ascii="宋体" w:hAnsi="宋体" w:cs="宋体"/>
                <w:bCs/>
                <w:kern w:val="0"/>
                <w:szCs w:val="21"/>
              </w:rPr>
              <w:t>740</w:t>
            </w:r>
          </w:p>
        </w:tc>
        <w:tc>
          <w:tcPr>
            <w:tcW w:w="2160" w:type="dxa"/>
            <w:tcBorders>
              <w:bottom w:val="single" w:color="000000" w:sz="4" w:space="0"/>
            </w:tcBorders>
            <w:vAlign w:val="center"/>
          </w:tcPr>
          <w:p>
            <w:pPr>
              <w:widowControl/>
              <w:bidi w:val="0"/>
              <w:rPr>
                <w:rFonts w:ascii="宋体" w:hAnsi="宋体" w:cs="宋体"/>
                <w:kern w:val="0"/>
                <w:szCs w:val="21"/>
              </w:rPr>
            </w:pPr>
            <w:r>
              <w:rPr>
                <w:rFonts w:ascii="宋体" w:hAnsi="宋体" w:cs="宋体"/>
                <w:kern w:val="0"/>
                <w:szCs w:val="21"/>
              </w:rPr>
              <w:t>　其中：教授</w:t>
            </w:r>
          </w:p>
        </w:tc>
        <w:tc>
          <w:tcPr>
            <w:tcW w:w="1620" w:type="dxa"/>
            <w:gridSpan w:val="2"/>
            <w:tcBorders>
              <w:left w:val="single" w:color="000000" w:sz="4" w:space="0"/>
              <w:bottom w:val="single" w:color="000000" w:sz="4" w:space="0"/>
              <w:right w:val="single" w:color="000000" w:sz="4" w:space="0"/>
            </w:tcBorders>
            <w:vAlign w:val="center"/>
          </w:tcPr>
          <w:p>
            <w:pPr>
              <w:widowControl/>
              <w:bidi w:val="0"/>
              <w:jc w:val="center"/>
              <w:rPr>
                <w:rFonts w:ascii="宋体" w:hAnsi="宋体" w:cs="宋体"/>
                <w:bCs/>
                <w:kern w:val="0"/>
                <w:szCs w:val="21"/>
              </w:rPr>
            </w:pPr>
            <w:r>
              <w:rPr>
                <w:rFonts w:ascii="宋体" w:hAnsi="宋体" w:cs="宋体"/>
                <w:bCs/>
                <w:kern w:val="0"/>
                <w:szCs w:val="21"/>
              </w:rPr>
              <w:t>125</w:t>
            </w:r>
          </w:p>
        </w:tc>
      </w:tr>
      <w:tr>
        <w:tblPrEx>
          <w:tblCellMar>
            <w:top w:w="0" w:type="dxa"/>
            <w:left w:w="108" w:type="dxa"/>
            <w:bottom w:w="0" w:type="dxa"/>
            <w:right w:w="108" w:type="dxa"/>
          </w:tblCellMar>
        </w:tblPrEx>
        <w:trPr>
          <w:trHeight w:val="369" w:hRule="atLeast"/>
        </w:trPr>
        <w:tc>
          <w:tcPr>
            <w:tcW w:w="548" w:type="dxa"/>
            <w:vMerge w:val="continue"/>
            <w:tcBorders>
              <w:top w:val="single" w:color="000000" w:sz="4" w:space="0"/>
              <w:left w:val="single" w:color="000000" w:sz="4" w:space="0"/>
              <w:bottom w:val="single" w:color="000000" w:sz="4" w:space="0"/>
              <w:right w:val="single" w:color="000000" w:sz="4" w:space="0"/>
            </w:tcBorders>
            <w:textDirection w:val="tbRl"/>
            <w:vAlign w:val="center"/>
          </w:tcPr>
          <w:p>
            <w:pPr>
              <w:widowControl w:val="0"/>
              <w:bidi w:val="0"/>
              <w:jc w:val="both"/>
            </w:pPr>
          </w:p>
        </w:tc>
        <w:tc>
          <w:tcPr>
            <w:tcW w:w="2080" w:type="dxa"/>
            <w:gridSpan w:val="2"/>
            <w:tcBorders>
              <w:bottom w:val="single" w:color="000000" w:sz="4" w:space="0"/>
            </w:tcBorders>
            <w:vAlign w:val="center"/>
          </w:tcPr>
          <w:p>
            <w:pPr>
              <w:widowControl/>
              <w:bidi w:val="0"/>
            </w:pPr>
            <w:r>
              <w:rPr>
                <w:rFonts w:ascii="Times New Roman" w:hAnsi="Times New Roman" w:cs="Times New Roman"/>
                <w:kern w:val="0"/>
                <w:szCs w:val="21"/>
              </w:rPr>
              <w:t xml:space="preserve">        </w:t>
            </w:r>
            <w:r>
              <w:rPr>
                <w:rFonts w:ascii="宋体" w:hAnsi="宋体" w:cs="Times New Roman"/>
                <w:kern w:val="0"/>
                <w:szCs w:val="21"/>
              </w:rPr>
              <w:t>博士生</w:t>
            </w:r>
          </w:p>
        </w:tc>
        <w:tc>
          <w:tcPr>
            <w:tcW w:w="2160" w:type="dxa"/>
            <w:tcBorders>
              <w:left w:val="single" w:color="000000" w:sz="4" w:space="0"/>
              <w:bottom w:val="single" w:color="000000" w:sz="4" w:space="0"/>
              <w:right w:val="single" w:color="000000" w:sz="4" w:space="0"/>
            </w:tcBorders>
            <w:vAlign w:val="center"/>
          </w:tcPr>
          <w:p>
            <w:pPr>
              <w:widowControl/>
              <w:bidi w:val="0"/>
              <w:jc w:val="center"/>
              <w:rPr>
                <w:rFonts w:ascii="宋体" w:hAnsi="宋体" w:cs="宋体"/>
                <w:bCs/>
                <w:kern w:val="0"/>
                <w:szCs w:val="21"/>
              </w:rPr>
            </w:pPr>
            <w:r>
              <w:rPr>
                <w:rFonts w:ascii="宋体" w:hAnsi="宋体" w:cs="宋体"/>
                <w:bCs/>
                <w:kern w:val="0"/>
                <w:szCs w:val="21"/>
              </w:rPr>
              <w:t>52</w:t>
            </w:r>
          </w:p>
        </w:tc>
        <w:tc>
          <w:tcPr>
            <w:tcW w:w="2160" w:type="dxa"/>
            <w:tcBorders>
              <w:bottom w:val="single" w:color="000000" w:sz="4" w:space="0"/>
            </w:tcBorders>
            <w:vAlign w:val="center"/>
          </w:tcPr>
          <w:p>
            <w:pPr>
              <w:widowControl/>
              <w:bidi w:val="0"/>
              <w:rPr>
                <w:rFonts w:ascii="宋体" w:hAnsi="宋体" w:cs="宋体"/>
                <w:kern w:val="0"/>
                <w:szCs w:val="21"/>
              </w:rPr>
            </w:pPr>
            <w:r>
              <w:rPr>
                <w:rFonts w:ascii="宋体" w:hAnsi="宋体" w:cs="宋体"/>
                <w:kern w:val="0"/>
                <w:szCs w:val="21"/>
              </w:rPr>
              <w:t>　　　　副教授</w:t>
            </w:r>
          </w:p>
        </w:tc>
        <w:tc>
          <w:tcPr>
            <w:tcW w:w="1620" w:type="dxa"/>
            <w:gridSpan w:val="2"/>
            <w:tcBorders>
              <w:left w:val="single" w:color="000000" w:sz="4" w:space="0"/>
              <w:bottom w:val="single" w:color="000000" w:sz="4" w:space="0"/>
              <w:right w:val="single" w:color="000000" w:sz="4" w:space="0"/>
            </w:tcBorders>
            <w:vAlign w:val="center"/>
          </w:tcPr>
          <w:p>
            <w:pPr>
              <w:widowControl/>
              <w:bidi w:val="0"/>
              <w:jc w:val="center"/>
              <w:rPr>
                <w:rFonts w:ascii="宋体" w:hAnsi="宋体" w:cs="宋体"/>
                <w:bCs/>
                <w:kern w:val="0"/>
                <w:szCs w:val="21"/>
              </w:rPr>
            </w:pPr>
            <w:r>
              <w:rPr>
                <w:rFonts w:ascii="宋体" w:hAnsi="宋体" w:cs="宋体"/>
                <w:bCs/>
                <w:kern w:val="0"/>
                <w:szCs w:val="21"/>
              </w:rPr>
              <w:t>287</w:t>
            </w:r>
          </w:p>
        </w:tc>
      </w:tr>
      <w:tr>
        <w:tblPrEx>
          <w:tblCellMar>
            <w:top w:w="0" w:type="dxa"/>
            <w:left w:w="108" w:type="dxa"/>
            <w:bottom w:w="0" w:type="dxa"/>
            <w:right w:w="108" w:type="dxa"/>
          </w:tblCellMar>
        </w:tblPrEx>
        <w:trPr>
          <w:trHeight w:val="369" w:hRule="atLeast"/>
        </w:trPr>
        <w:tc>
          <w:tcPr>
            <w:tcW w:w="548" w:type="dxa"/>
            <w:vMerge w:val="continue"/>
            <w:tcBorders>
              <w:top w:val="single" w:color="000000" w:sz="4" w:space="0"/>
              <w:left w:val="single" w:color="000000" w:sz="4" w:space="0"/>
              <w:bottom w:val="single" w:color="000000" w:sz="4" w:space="0"/>
              <w:right w:val="single" w:color="000000" w:sz="4" w:space="0"/>
            </w:tcBorders>
            <w:textDirection w:val="tbRl"/>
            <w:vAlign w:val="center"/>
          </w:tcPr>
          <w:p>
            <w:pPr>
              <w:widowControl w:val="0"/>
              <w:bidi w:val="0"/>
              <w:jc w:val="both"/>
            </w:pPr>
          </w:p>
        </w:tc>
        <w:tc>
          <w:tcPr>
            <w:tcW w:w="4240" w:type="dxa"/>
            <w:gridSpan w:val="3"/>
            <w:tcBorders>
              <w:top w:val="single" w:color="000000" w:sz="4" w:space="0"/>
              <w:bottom w:val="single" w:color="000000" w:sz="4" w:space="0"/>
              <w:right w:val="single" w:color="000000" w:sz="4" w:space="0"/>
            </w:tcBorders>
            <w:vAlign w:val="center"/>
          </w:tcPr>
          <w:p>
            <w:pPr>
              <w:widowControl/>
              <w:bidi w:val="0"/>
              <w:rPr>
                <w:rFonts w:ascii="宋体" w:hAnsi="宋体" w:eastAsia="宋体" w:cs="宋体"/>
                <w:kern w:val="0"/>
                <w:szCs w:val="21"/>
              </w:rPr>
            </w:pPr>
            <w:r>
              <w:rPr>
                <w:rFonts w:ascii="宋体" w:hAnsi="宋体" w:cs="宋体"/>
                <w:kern w:val="0"/>
                <w:szCs w:val="21"/>
              </w:rPr>
              <w:t xml:space="preserve">国家／省级重点学科数（个）   </w:t>
            </w:r>
          </w:p>
        </w:tc>
        <w:tc>
          <w:tcPr>
            <w:tcW w:w="3780" w:type="dxa"/>
            <w:gridSpan w:val="3"/>
            <w:tcBorders>
              <w:top w:val="single" w:color="000000" w:sz="4" w:space="0"/>
              <w:bottom w:val="single" w:color="000000" w:sz="4" w:space="0"/>
              <w:right w:val="single" w:color="000000" w:sz="4" w:space="0"/>
            </w:tcBorders>
            <w:vAlign w:val="center"/>
          </w:tcPr>
          <w:p>
            <w:pPr>
              <w:widowControl/>
              <w:bidi w:val="0"/>
              <w:jc w:val="center"/>
              <w:rPr>
                <w:rFonts w:ascii="宋体" w:hAnsi="宋体" w:eastAsia="宋体" w:cs="Times New Roman"/>
                <w:kern w:val="0"/>
                <w:szCs w:val="24"/>
              </w:rPr>
            </w:pPr>
            <w:r>
              <w:rPr>
                <w:rFonts w:ascii="宋体" w:hAnsi="宋体" w:cs="Times New Roman"/>
                <w:kern w:val="0"/>
                <w:szCs w:val="24"/>
              </w:rPr>
              <w:t>／</w:t>
            </w:r>
            <w:r>
              <w:rPr>
                <w:rFonts w:ascii="宋体" w:hAnsi="宋体" w:eastAsia="宋体" w:cs="Times New Roman"/>
                <w:kern w:val="0"/>
                <w:szCs w:val="24"/>
              </w:rPr>
              <w:t>7</w:t>
            </w:r>
          </w:p>
        </w:tc>
      </w:tr>
      <w:tr>
        <w:tblPrEx>
          <w:tblCellMar>
            <w:top w:w="0" w:type="dxa"/>
            <w:left w:w="108" w:type="dxa"/>
            <w:bottom w:w="0" w:type="dxa"/>
            <w:right w:w="108" w:type="dxa"/>
          </w:tblCellMar>
        </w:tblPrEx>
        <w:trPr>
          <w:trHeight w:val="369" w:hRule="atLeast"/>
        </w:trPr>
        <w:tc>
          <w:tcPr>
            <w:tcW w:w="548" w:type="dxa"/>
            <w:vMerge w:val="continue"/>
            <w:tcBorders>
              <w:top w:val="single" w:color="000000" w:sz="4" w:space="0"/>
              <w:left w:val="single" w:color="000000" w:sz="4" w:space="0"/>
              <w:bottom w:val="single" w:color="000000" w:sz="4" w:space="0"/>
              <w:right w:val="single" w:color="000000" w:sz="4" w:space="0"/>
            </w:tcBorders>
            <w:textDirection w:val="tbRl"/>
            <w:vAlign w:val="center"/>
          </w:tcPr>
          <w:p>
            <w:pPr>
              <w:widowControl w:val="0"/>
              <w:bidi w:val="0"/>
              <w:jc w:val="both"/>
            </w:pPr>
          </w:p>
        </w:tc>
        <w:tc>
          <w:tcPr>
            <w:tcW w:w="4240" w:type="dxa"/>
            <w:gridSpan w:val="3"/>
            <w:tcBorders>
              <w:top w:val="single" w:color="000000" w:sz="4" w:space="0"/>
              <w:bottom w:val="single" w:color="000000" w:sz="4" w:space="0"/>
              <w:right w:val="single" w:color="000000" w:sz="4" w:space="0"/>
            </w:tcBorders>
            <w:vAlign w:val="center"/>
          </w:tcPr>
          <w:p>
            <w:pPr>
              <w:widowControl/>
              <w:bidi w:val="0"/>
              <w:rPr>
                <w:rFonts w:ascii="宋体" w:hAnsi="宋体" w:eastAsia="宋体" w:cs="宋体"/>
                <w:kern w:val="0"/>
                <w:szCs w:val="21"/>
              </w:rPr>
            </w:pPr>
            <w:r>
              <w:rPr>
                <w:rFonts w:ascii="宋体" w:hAnsi="宋体" w:cs="宋体"/>
                <w:kern w:val="0"/>
                <w:szCs w:val="21"/>
              </w:rPr>
              <w:t>国家／省部级重点研究基地（个）</w:t>
            </w:r>
          </w:p>
        </w:tc>
        <w:tc>
          <w:tcPr>
            <w:tcW w:w="3780" w:type="dxa"/>
            <w:gridSpan w:val="3"/>
            <w:tcBorders>
              <w:top w:val="single" w:color="000000" w:sz="4" w:space="0"/>
              <w:bottom w:val="single" w:color="000000" w:sz="4" w:space="0"/>
              <w:right w:val="single" w:color="000000" w:sz="4" w:space="0"/>
            </w:tcBorders>
            <w:vAlign w:val="center"/>
          </w:tcPr>
          <w:p>
            <w:pPr>
              <w:widowControl/>
              <w:bidi w:val="0"/>
              <w:jc w:val="center"/>
              <w:rPr>
                <w:rFonts w:ascii="宋体" w:hAnsi="宋体" w:eastAsia="宋体" w:cs="Times New Roman"/>
                <w:kern w:val="0"/>
                <w:szCs w:val="24"/>
              </w:rPr>
            </w:pPr>
            <w:r>
              <w:rPr>
                <w:rFonts w:ascii="宋体" w:hAnsi="宋体" w:eastAsia="宋体" w:cs="Times New Roman"/>
                <w:kern w:val="0"/>
                <w:szCs w:val="24"/>
              </w:rPr>
              <w:t>1</w:t>
            </w:r>
            <w:r>
              <w:rPr>
                <w:rFonts w:ascii="宋体" w:hAnsi="宋体" w:cs="Times New Roman"/>
                <w:kern w:val="0"/>
                <w:szCs w:val="24"/>
              </w:rPr>
              <w:t>／</w:t>
            </w:r>
            <w:r>
              <w:rPr>
                <w:rFonts w:ascii="宋体" w:hAnsi="宋体" w:eastAsia="宋体" w:cs="Times New Roman"/>
                <w:kern w:val="0"/>
                <w:szCs w:val="24"/>
              </w:rPr>
              <w:t>12</w:t>
            </w:r>
          </w:p>
        </w:tc>
      </w:tr>
      <w:tr>
        <w:tblPrEx>
          <w:tblCellMar>
            <w:top w:w="0" w:type="dxa"/>
            <w:left w:w="108" w:type="dxa"/>
            <w:bottom w:w="0" w:type="dxa"/>
            <w:right w:w="108" w:type="dxa"/>
          </w:tblCellMar>
        </w:tblPrEx>
        <w:trPr>
          <w:trHeight w:val="369" w:hRule="atLeast"/>
        </w:trPr>
        <w:tc>
          <w:tcPr>
            <w:tcW w:w="548" w:type="dxa"/>
            <w:vMerge w:val="continue"/>
            <w:tcBorders>
              <w:top w:val="single" w:color="000000" w:sz="4" w:space="0"/>
              <w:left w:val="single" w:color="000000" w:sz="4" w:space="0"/>
              <w:bottom w:val="single" w:color="000000" w:sz="4" w:space="0"/>
              <w:right w:val="single" w:color="000000" w:sz="4" w:space="0"/>
            </w:tcBorders>
            <w:textDirection w:val="tbRl"/>
            <w:vAlign w:val="center"/>
          </w:tcPr>
          <w:p>
            <w:pPr>
              <w:widowControl w:val="0"/>
              <w:bidi w:val="0"/>
              <w:jc w:val="both"/>
            </w:pPr>
          </w:p>
        </w:tc>
        <w:tc>
          <w:tcPr>
            <w:tcW w:w="4240" w:type="dxa"/>
            <w:gridSpan w:val="3"/>
            <w:tcBorders>
              <w:top w:val="single" w:color="000000" w:sz="4" w:space="0"/>
              <w:bottom w:val="single" w:color="000000" w:sz="4" w:space="0"/>
              <w:right w:val="single" w:color="000000" w:sz="4" w:space="0"/>
            </w:tcBorders>
            <w:vAlign w:val="center"/>
          </w:tcPr>
          <w:p>
            <w:pPr>
              <w:widowControl/>
              <w:bidi w:val="0"/>
              <w:rPr>
                <w:rFonts w:ascii="宋体" w:hAnsi="宋体" w:eastAsia="宋体" w:cs="宋体"/>
                <w:kern w:val="0"/>
                <w:szCs w:val="21"/>
              </w:rPr>
            </w:pPr>
            <w:r>
              <w:rPr>
                <w:rFonts w:ascii="宋体" w:hAnsi="宋体" w:cs="宋体"/>
                <w:kern w:val="0"/>
                <w:szCs w:val="21"/>
              </w:rPr>
              <w:t>现有固定资产总值（万元）</w:t>
            </w:r>
          </w:p>
        </w:tc>
        <w:tc>
          <w:tcPr>
            <w:tcW w:w="3780" w:type="dxa"/>
            <w:gridSpan w:val="3"/>
            <w:tcBorders>
              <w:top w:val="single" w:color="000000" w:sz="4" w:space="0"/>
              <w:bottom w:val="single" w:color="000000" w:sz="4" w:space="0"/>
              <w:right w:val="single" w:color="000000" w:sz="4" w:space="0"/>
            </w:tcBorders>
            <w:vAlign w:val="center"/>
          </w:tcPr>
          <w:p>
            <w:pPr>
              <w:widowControl/>
              <w:bidi w:val="0"/>
              <w:jc w:val="center"/>
              <w:rPr>
                <w:rFonts w:ascii="宋体" w:hAnsi="宋体" w:cs="宋体"/>
                <w:bCs/>
                <w:kern w:val="0"/>
                <w:szCs w:val="21"/>
              </w:rPr>
            </w:pPr>
            <w:r>
              <w:rPr>
                <w:rFonts w:ascii="宋体" w:hAnsi="宋体" w:cs="宋体"/>
                <w:bCs/>
                <w:kern w:val="0"/>
                <w:szCs w:val="21"/>
              </w:rPr>
              <w:t>208217.46</w:t>
            </w:r>
          </w:p>
        </w:tc>
      </w:tr>
      <w:tr>
        <w:tblPrEx>
          <w:tblCellMar>
            <w:top w:w="0" w:type="dxa"/>
            <w:left w:w="108" w:type="dxa"/>
            <w:bottom w:w="0" w:type="dxa"/>
            <w:right w:w="108" w:type="dxa"/>
          </w:tblCellMar>
        </w:tblPrEx>
        <w:trPr>
          <w:trHeight w:val="369" w:hRule="atLeast"/>
        </w:trPr>
        <w:tc>
          <w:tcPr>
            <w:tcW w:w="548" w:type="dxa"/>
            <w:vMerge w:val="continue"/>
            <w:tcBorders>
              <w:top w:val="single" w:color="000000" w:sz="4" w:space="0"/>
              <w:left w:val="single" w:color="000000" w:sz="4" w:space="0"/>
              <w:bottom w:val="single" w:color="000000" w:sz="4" w:space="0"/>
              <w:right w:val="single" w:color="000000" w:sz="4" w:space="0"/>
            </w:tcBorders>
            <w:textDirection w:val="tbRl"/>
            <w:vAlign w:val="center"/>
          </w:tcPr>
          <w:p>
            <w:pPr>
              <w:widowControl w:val="0"/>
              <w:bidi w:val="0"/>
              <w:jc w:val="both"/>
            </w:pPr>
          </w:p>
        </w:tc>
        <w:tc>
          <w:tcPr>
            <w:tcW w:w="4240" w:type="dxa"/>
            <w:gridSpan w:val="3"/>
            <w:tcBorders>
              <w:top w:val="single" w:color="000000" w:sz="4" w:space="0"/>
              <w:bottom w:val="single" w:color="000000" w:sz="4" w:space="0"/>
              <w:right w:val="single" w:color="000000" w:sz="4" w:space="0"/>
            </w:tcBorders>
            <w:vAlign w:val="center"/>
          </w:tcPr>
          <w:p>
            <w:pPr>
              <w:widowControl/>
              <w:bidi w:val="0"/>
              <w:rPr>
                <w:rFonts w:ascii="宋体" w:hAnsi="宋体" w:eastAsia="宋体" w:cs="宋体"/>
                <w:kern w:val="0"/>
                <w:szCs w:val="21"/>
              </w:rPr>
            </w:pPr>
            <w:r>
              <w:rPr>
                <w:rFonts w:ascii="宋体" w:hAnsi="宋体" w:cs="宋体"/>
                <w:kern w:val="0"/>
                <w:szCs w:val="21"/>
              </w:rPr>
              <w:t>　其中：房屋建筑物总值（万元）</w:t>
            </w:r>
          </w:p>
        </w:tc>
        <w:tc>
          <w:tcPr>
            <w:tcW w:w="3780" w:type="dxa"/>
            <w:gridSpan w:val="3"/>
            <w:tcBorders>
              <w:top w:val="single" w:color="000000" w:sz="4" w:space="0"/>
              <w:bottom w:val="single" w:color="000000" w:sz="4" w:space="0"/>
              <w:right w:val="single" w:color="000000" w:sz="4" w:space="0"/>
            </w:tcBorders>
            <w:vAlign w:val="center"/>
          </w:tcPr>
          <w:p>
            <w:pPr>
              <w:widowControl/>
              <w:bidi w:val="0"/>
              <w:jc w:val="center"/>
              <w:rPr>
                <w:rFonts w:ascii="宋体" w:hAnsi="宋体" w:cs="宋体"/>
                <w:bCs/>
                <w:kern w:val="0"/>
                <w:szCs w:val="21"/>
              </w:rPr>
            </w:pPr>
            <w:r>
              <w:rPr>
                <w:rFonts w:ascii="宋体" w:hAnsi="宋体" w:cs="宋体"/>
                <w:bCs/>
                <w:kern w:val="0"/>
                <w:szCs w:val="21"/>
              </w:rPr>
              <w:t>130589.85</w:t>
            </w:r>
          </w:p>
        </w:tc>
      </w:tr>
      <w:tr>
        <w:tblPrEx>
          <w:tblCellMar>
            <w:top w:w="0" w:type="dxa"/>
            <w:left w:w="108" w:type="dxa"/>
            <w:bottom w:w="0" w:type="dxa"/>
            <w:right w:w="108" w:type="dxa"/>
          </w:tblCellMar>
        </w:tblPrEx>
        <w:trPr>
          <w:trHeight w:val="369" w:hRule="atLeast"/>
        </w:trPr>
        <w:tc>
          <w:tcPr>
            <w:tcW w:w="548" w:type="dxa"/>
            <w:vMerge w:val="continue"/>
            <w:tcBorders>
              <w:top w:val="single" w:color="000000" w:sz="4" w:space="0"/>
              <w:left w:val="single" w:color="000000" w:sz="4" w:space="0"/>
              <w:bottom w:val="single" w:color="000000" w:sz="4" w:space="0"/>
              <w:right w:val="single" w:color="000000" w:sz="4" w:space="0"/>
            </w:tcBorders>
            <w:textDirection w:val="tbRl"/>
            <w:vAlign w:val="center"/>
          </w:tcPr>
          <w:p>
            <w:pPr>
              <w:widowControl w:val="0"/>
              <w:bidi w:val="0"/>
              <w:jc w:val="both"/>
            </w:pPr>
          </w:p>
        </w:tc>
        <w:tc>
          <w:tcPr>
            <w:tcW w:w="4240" w:type="dxa"/>
            <w:gridSpan w:val="3"/>
            <w:tcBorders>
              <w:bottom w:val="single" w:color="000000" w:sz="4" w:space="0"/>
              <w:right w:val="single" w:color="000000" w:sz="4" w:space="0"/>
            </w:tcBorders>
            <w:vAlign w:val="center"/>
          </w:tcPr>
          <w:p>
            <w:pPr>
              <w:widowControl w:val="0"/>
              <w:bidi w:val="0"/>
              <w:jc w:val="both"/>
            </w:pPr>
            <w:r>
              <w:rPr>
                <w:rFonts w:ascii="宋体" w:hAnsi="宋体" w:cs="宋体"/>
                <w:kern w:val="0"/>
                <w:szCs w:val="21"/>
              </w:rPr>
              <w:t>　　　　房屋建筑物面积（Ｍ</w:t>
            </w:r>
            <w:r>
              <w:rPr>
                <w:rFonts w:ascii="宋体" w:hAnsi="宋体" w:cs="宋体"/>
                <w:kern w:val="0"/>
                <w:szCs w:val="21"/>
                <w:vertAlign w:val="superscript"/>
              </w:rPr>
              <w:t>２</w:t>
            </w:r>
            <w:r>
              <w:rPr>
                <w:rFonts w:ascii="宋体" w:hAnsi="宋体" w:cs="宋体"/>
                <w:kern w:val="0"/>
                <w:szCs w:val="21"/>
              </w:rPr>
              <w:t>）</w:t>
            </w:r>
          </w:p>
        </w:tc>
        <w:tc>
          <w:tcPr>
            <w:tcW w:w="3780" w:type="dxa"/>
            <w:gridSpan w:val="3"/>
            <w:tcBorders>
              <w:top w:val="single" w:color="000000" w:sz="4" w:space="0"/>
              <w:bottom w:val="single" w:color="000000" w:sz="4" w:space="0"/>
              <w:right w:val="single" w:color="000000" w:sz="4" w:space="0"/>
            </w:tcBorders>
            <w:vAlign w:val="center"/>
          </w:tcPr>
          <w:p>
            <w:pPr>
              <w:widowControl/>
              <w:bidi w:val="0"/>
              <w:jc w:val="center"/>
              <w:textAlignment w:val="center"/>
              <w:rPr>
                <w:rFonts w:ascii="宋体" w:hAnsi="宋体" w:cs="宋体"/>
                <w:bCs/>
                <w:kern w:val="0"/>
                <w:szCs w:val="21"/>
              </w:rPr>
            </w:pPr>
            <w:r>
              <w:rPr>
                <w:rFonts w:ascii="宋体" w:hAnsi="宋体" w:cs="宋体"/>
                <w:bCs/>
                <w:kern w:val="0"/>
                <w:szCs w:val="21"/>
              </w:rPr>
              <w:t xml:space="preserve">462578.98 </w:t>
            </w:r>
          </w:p>
        </w:tc>
      </w:tr>
      <w:tr>
        <w:tblPrEx>
          <w:tblCellMar>
            <w:top w:w="0" w:type="dxa"/>
            <w:left w:w="108" w:type="dxa"/>
            <w:bottom w:w="0" w:type="dxa"/>
            <w:right w:w="108" w:type="dxa"/>
          </w:tblCellMar>
        </w:tblPrEx>
        <w:trPr>
          <w:trHeight w:val="369" w:hRule="atLeast"/>
        </w:trPr>
        <w:tc>
          <w:tcPr>
            <w:tcW w:w="548" w:type="dxa"/>
            <w:vMerge w:val="continue"/>
            <w:tcBorders>
              <w:top w:val="single" w:color="000000" w:sz="4" w:space="0"/>
              <w:left w:val="single" w:color="000000" w:sz="4" w:space="0"/>
              <w:bottom w:val="single" w:color="000000" w:sz="4" w:space="0"/>
              <w:right w:val="single" w:color="000000" w:sz="4" w:space="0"/>
            </w:tcBorders>
            <w:textDirection w:val="tbRl"/>
            <w:vAlign w:val="center"/>
          </w:tcPr>
          <w:p>
            <w:pPr>
              <w:widowControl w:val="0"/>
              <w:bidi w:val="0"/>
              <w:jc w:val="both"/>
            </w:pPr>
          </w:p>
        </w:tc>
        <w:tc>
          <w:tcPr>
            <w:tcW w:w="4240" w:type="dxa"/>
            <w:gridSpan w:val="3"/>
            <w:tcBorders>
              <w:top w:val="single" w:color="000000" w:sz="4" w:space="0"/>
              <w:bottom w:val="single" w:color="000000" w:sz="4" w:space="0"/>
              <w:right w:val="single" w:color="000000" w:sz="4" w:space="0"/>
            </w:tcBorders>
            <w:vAlign w:val="center"/>
          </w:tcPr>
          <w:p>
            <w:pPr>
              <w:bidi w:val="0"/>
              <w:ind w:left="0" w:right="0" w:firstLine="840"/>
              <w:rPr>
                <w:rFonts w:ascii="宋体" w:hAnsi="宋体" w:eastAsia="宋体" w:cs="宋体"/>
                <w:kern w:val="0"/>
                <w:szCs w:val="21"/>
              </w:rPr>
            </w:pPr>
            <w:r>
              <w:rPr>
                <w:rFonts w:ascii="宋体" w:hAnsi="宋体" w:cs="宋体"/>
                <w:kern w:val="0"/>
                <w:szCs w:val="21"/>
              </w:rPr>
              <w:t>单价</w:t>
            </w:r>
            <w:r>
              <w:rPr>
                <w:rFonts w:ascii="宋体" w:hAnsi="宋体" w:eastAsia="宋体" w:cs="宋体"/>
                <w:kern w:val="0"/>
                <w:szCs w:val="21"/>
              </w:rPr>
              <w:t>40</w:t>
            </w:r>
            <w:r>
              <w:rPr>
                <w:rFonts w:ascii="宋体" w:hAnsi="宋体" w:cs="宋体"/>
                <w:kern w:val="0"/>
                <w:szCs w:val="21"/>
              </w:rPr>
              <w:t>万以上大型仪器设备</w:t>
            </w:r>
            <w:r>
              <w:rPr>
                <w:rFonts w:ascii="宋体" w:hAnsi="宋体" w:eastAsia="宋体" w:cs="宋体"/>
                <w:kern w:val="0"/>
                <w:szCs w:val="21"/>
              </w:rPr>
              <w:t>(</w:t>
            </w:r>
            <w:r>
              <w:rPr>
                <w:rFonts w:ascii="宋体" w:hAnsi="宋体" w:cs="宋体"/>
                <w:kern w:val="0"/>
                <w:szCs w:val="21"/>
              </w:rPr>
              <w:t>台</w:t>
            </w:r>
            <w:r>
              <w:rPr>
                <w:rFonts w:ascii="宋体" w:hAnsi="宋体" w:eastAsia="宋体" w:cs="宋体"/>
                <w:kern w:val="0"/>
                <w:szCs w:val="21"/>
              </w:rPr>
              <w:t>)</w:t>
            </w:r>
          </w:p>
        </w:tc>
        <w:tc>
          <w:tcPr>
            <w:tcW w:w="3780" w:type="dxa"/>
            <w:gridSpan w:val="3"/>
            <w:tcBorders>
              <w:top w:val="single" w:color="000000" w:sz="4" w:space="0"/>
              <w:bottom w:val="single" w:color="000000" w:sz="4" w:space="0"/>
              <w:right w:val="single" w:color="000000" w:sz="4" w:space="0"/>
            </w:tcBorders>
          </w:tcPr>
          <w:p>
            <w:pPr>
              <w:bidi w:val="0"/>
              <w:jc w:val="center"/>
              <w:rPr>
                <w:rFonts w:ascii="宋体" w:hAnsi="宋体" w:cs="宋体"/>
                <w:bCs/>
                <w:kern w:val="0"/>
                <w:szCs w:val="21"/>
              </w:rPr>
            </w:pPr>
            <w:r>
              <w:rPr>
                <w:rFonts w:ascii="宋体" w:hAnsi="宋体" w:cs="宋体"/>
                <w:bCs/>
                <w:kern w:val="0"/>
                <w:szCs w:val="21"/>
              </w:rPr>
              <w:t>149</w:t>
            </w:r>
          </w:p>
        </w:tc>
      </w:tr>
      <w:tr>
        <w:tblPrEx>
          <w:tblCellMar>
            <w:top w:w="0" w:type="dxa"/>
            <w:left w:w="108" w:type="dxa"/>
            <w:bottom w:w="0" w:type="dxa"/>
            <w:right w:w="108" w:type="dxa"/>
          </w:tblCellMar>
        </w:tblPrEx>
        <w:trPr>
          <w:trHeight w:val="369" w:hRule="atLeast"/>
        </w:trPr>
        <w:tc>
          <w:tcPr>
            <w:tcW w:w="548" w:type="dxa"/>
            <w:vMerge w:val="continue"/>
            <w:tcBorders>
              <w:top w:val="single" w:color="000000" w:sz="4" w:space="0"/>
              <w:left w:val="single" w:color="000000" w:sz="4" w:space="0"/>
              <w:bottom w:val="single" w:color="000000" w:sz="4" w:space="0"/>
              <w:right w:val="single" w:color="000000" w:sz="4" w:space="0"/>
            </w:tcBorders>
            <w:textDirection w:val="tbRl"/>
            <w:vAlign w:val="center"/>
          </w:tcPr>
          <w:p>
            <w:pPr>
              <w:widowControl w:val="0"/>
              <w:bidi w:val="0"/>
              <w:jc w:val="both"/>
            </w:pPr>
          </w:p>
        </w:tc>
        <w:tc>
          <w:tcPr>
            <w:tcW w:w="4240" w:type="dxa"/>
            <w:gridSpan w:val="3"/>
            <w:tcBorders>
              <w:bottom w:val="single" w:color="000000" w:sz="4" w:space="0"/>
              <w:right w:val="single" w:color="000000" w:sz="4" w:space="0"/>
            </w:tcBorders>
            <w:vAlign w:val="center"/>
          </w:tcPr>
          <w:p>
            <w:pPr>
              <w:bidi w:val="0"/>
              <w:rPr>
                <w:rFonts w:ascii="宋体" w:hAnsi="宋体" w:eastAsia="宋体" w:cs="宋体"/>
                <w:kern w:val="0"/>
                <w:szCs w:val="21"/>
              </w:rPr>
            </w:pPr>
            <w:r>
              <w:rPr>
                <w:rFonts w:ascii="宋体" w:hAnsi="宋体" w:cs="宋体"/>
                <w:kern w:val="0"/>
                <w:szCs w:val="21"/>
              </w:rPr>
              <w:t>　　　  大型专用仪器设备总值（万元）</w:t>
            </w:r>
          </w:p>
        </w:tc>
        <w:tc>
          <w:tcPr>
            <w:tcW w:w="3780" w:type="dxa"/>
            <w:gridSpan w:val="3"/>
            <w:tcBorders>
              <w:top w:val="single" w:color="000000" w:sz="4" w:space="0"/>
              <w:bottom w:val="single" w:color="000000" w:sz="4" w:space="0"/>
              <w:right w:val="single" w:color="000000" w:sz="4" w:space="0"/>
            </w:tcBorders>
          </w:tcPr>
          <w:p>
            <w:pPr>
              <w:bidi w:val="0"/>
              <w:jc w:val="center"/>
              <w:rPr>
                <w:rFonts w:ascii="宋体" w:hAnsi="宋体" w:cs="宋体"/>
                <w:bCs/>
                <w:kern w:val="0"/>
                <w:szCs w:val="21"/>
              </w:rPr>
            </w:pPr>
            <w:r>
              <w:rPr>
                <w:rFonts w:ascii="宋体" w:hAnsi="宋体" w:cs="宋体"/>
                <w:bCs/>
                <w:kern w:val="0"/>
                <w:szCs w:val="21"/>
              </w:rPr>
              <w:t>14566.83</w:t>
            </w:r>
          </w:p>
        </w:tc>
      </w:tr>
      <w:tr>
        <w:tblPrEx>
          <w:tblCellMar>
            <w:top w:w="0" w:type="dxa"/>
            <w:left w:w="108" w:type="dxa"/>
            <w:bottom w:w="0" w:type="dxa"/>
            <w:right w:w="108" w:type="dxa"/>
          </w:tblCellMar>
        </w:tblPrEx>
        <w:trPr>
          <w:trHeight w:val="454" w:hRule="atLeast"/>
        </w:trPr>
        <w:tc>
          <w:tcPr>
            <w:tcW w:w="548" w:type="dxa"/>
            <w:vMerge w:val="restart"/>
            <w:tcBorders>
              <w:left w:val="single" w:color="000000" w:sz="4" w:space="0"/>
              <w:bottom w:val="single" w:color="000000" w:sz="4" w:space="0"/>
              <w:right w:val="single" w:color="000000" w:sz="4" w:space="0"/>
            </w:tcBorders>
            <w:textDirection w:val="tbRl"/>
            <w:vAlign w:val="center"/>
          </w:tcPr>
          <w:p>
            <w:pPr>
              <w:widowControl/>
              <w:bidi w:val="0"/>
              <w:jc w:val="center"/>
              <w:rPr>
                <w:rFonts w:ascii="宋体" w:hAnsi="宋体" w:eastAsia="宋体" w:cs="宋体"/>
                <w:kern w:val="0"/>
                <w:szCs w:val="21"/>
              </w:rPr>
            </w:pPr>
            <w:r>
              <w:rPr>
                <w:rFonts w:ascii="宋体" w:hAnsi="宋体" w:cs="宋体"/>
                <w:kern w:val="0"/>
                <w:szCs w:val="21"/>
              </w:rPr>
              <w:t>申请项目基本情况</w:t>
            </w:r>
          </w:p>
        </w:tc>
        <w:tc>
          <w:tcPr>
            <w:tcW w:w="1267" w:type="dxa"/>
            <w:vMerge w:val="restart"/>
            <w:tcBorders>
              <w:top w:val="single" w:color="000000" w:sz="4" w:space="0"/>
              <w:left w:val="single" w:color="000000" w:sz="4" w:space="0"/>
              <w:bottom w:val="single" w:color="000000" w:sz="4" w:space="0"/>
              <w:right w:val="single" w:color="000000" w:sz="4" w:space="0"/>
            </w:tcBorders>
            <w:vAlign w:val="center"/>
          </w:tcPr>
          <w:p>
            <w:pPr>
              <w:bidi w:val="0"/>
              <w:rPr>
                <w:rFonts w:ascii="宋体" w:hAnsi="宋体" w:eastAsia="宋体" w:cs="宋体"/>
                <w:kern w:val="0"/>
                <w:szCs w:val="21"/>
              </w:rPr>
            </w:pPr>
            <w:r>
              <w:rPr>
                <w:rFonts w:ascii="宋体" w:hAnsi="宋体" w:cs="宋体"/>
                <w:kern w:val="0"/>
                <w:szCs w:val="21"/>
              </w:rPr>
              <w:t>项目类型</w:t>
            </w:r>
          </w:p>
        </w:tc>
        <w:tc>
          <w:tcPr>
            <w:tcW w:w="2973" w:type="dxa"/>
            <w:gridSpan w:val="2"/>
            <w:vMerge w:val="restart"/>
            <w:tcBorders>
              <w:left w:val="single" w:color="000000" w:sz="4" w:space="0"/>
              <w:bottom w:val="single" w:color="000000" w:sz="4" w:space="0"/>
              <w:right w:val="single" w:color="000000" w:sz="4" w:space="0"/>
            </w:tcBorders>
            <w:vAlign w:val="center"/>
          </w:tcPr>
          <w:p>
            <w:pPr>
              <w:widowControl/>
              <w:bidi w:val="0"/>
              <w:jc w:val="left"/>
            </w:pPr>
            <w:r>
              <w:rPr>
                <w:rFonts w:ascii="宋体" w:hAnsi="宋体" w:cs="宋体"/>
                <w:kern w:val="0"/>
                <w:szCs w:val="21"/>
              </w:rPr>
              <w:t xml:space="preserve">教学实验平台            </w:t>
            </w:r>
            <w:r>
              <w:rPr>
                <w:rFonts w:ascii="Wingdings 2" w:hAnsi="Wingdings 2" w:eastAsia="Wingdings 2" w:cs="Wingdings 2"/>
                <w:kern w:val="0"/>
                <w:szCs w:val="21"/>
              </w:rPr>
              <w:t>R</w:t>
            </w:r>
            <w:r>
              <w:rPr>
                <w:rFonts w:ascii="宋体" w:hAnsi="宋体" w:eastAsia="宋体" w:cs="宋体"/>
                <w:kern w:val="0"/>
                <w:szCs w:val="21"/>
              </w:rPr>
              <w:br w:type="textWrapping"/>
            </w:r>
            <w:r>
              <w:rPr>
                <w:rFonts w:ascii="宋体" w:hAnsi="宋体" w:cs="宋体"/>
                <w:kern w:val="0"/>
                <w:szCs w:val="21"/>
              </w:rPr>
              <w:t xml:space="preserve">科研平台                </w:t>
            </w:r>
            <w:r>
              <w:rPr>
                <w:rFonts w:ascii="Wingdings 2" w:hAnsi="Wingdings 2" w:eastAsia="Wingdings 2" w:cs="Wingdings 2"/>
                <w:kern w:val="0"/>
                <w:szCs w:val="21"/>
              </w:rPr>
              <w:t>£</w:t>
            </w:r>
            <w:r>
              <w:rPr>
                <w:rFonts w:ascii="宋体" w:hAnsi="宋体" w:eastAsia="宋体" w:cs="宋体"/>
                <w:kern w:val="0"/>
                <w:szCs w:val="21"/>
              </w:rPr>
              <w:br w:type="textWrapping"/>
            </w:r>
            <w:r>
              <w:rPr>
                <w:rFonts w:ascii="宋体" w:hAnsi="宋体" w:cs="宋体"/>
                <w:kern w:val="0"/>
                <w:szCs w:val="21"/>
              </w:rPr>
              <w:t>实践基地                □</w:t>
            </w:r>
            <w:r>
              <w:rPr>
                <w:rFonts w:ascii="宋体" w:hAnsi="宋体" w:eastAsia="宋体" w:cs="宋体"/>
                <w:kern w:val="0"/>
                <w:szCs w:val="21"/>
              </w:rPr>
              <w:br w:type="textWrapping"/>
            </w:r>
            <w:r>
              <w:rPr>
                <w:rFonts w:ascii="宋体" w:hAnsi="宋体" w:cs="宋体"/>
                <w:kern w:val="0"/>
                <w:szCs w:val="21"/>
              </w:rPr>
              <w:t>公共服务体系            □</w:t>
            </w:r>
            <w:r>
              <w:rPr>
                <w:rFonts w:ascii="宋体" w:hAnsi="宋体" w:eastAsia="宋体" w:cs="宋体"/>
                <w:kern w:val="0"/>
                <w:szCs w:val="21"/>
              </w:rPr>
              <w:br w:type="textWrapping"/>
            </w:r>
            <w:r>
              <w:rPr>
                <w:rFonts w:ascii="宋体" w:hAnsi="宋体" w:cs="宋体"/>
                <w:kern w:val="0"/>
                <w:szCs w:val="21"/>
              </w:rPr>
              <w:t>人才队伍建设            □</w:t>
            </w:r>
          </w:p>
        </w:tc>
        <w:tc>
          <w:tcPr>
            <w:tcW w:w="2247" w:type="dxa"/>
            <w:gridSpan w:val="2"/>
            <w:tcBorders>
              <w:bottom w:val="single" w:color="000000" w:sz="4" w:space="0"/>
              <w:right w:val="single" w:color="000000" w:sz="4" w:space="0"/>
            </w:tcBorders>
            <w:vAlign w:val="center"/>
          </w:tcPr>
          <w:p>
            <w:pPr>
              <w:widowControl/>
              <w:bidi w:val="0"/>
              <w:rPr>
                <w:rFonts w:ascii="宋体" w:hAnsi="宋体" w:eastAsia="宋体" w:cs="宋体"/>
                <w:kern w:val="0"/>
                <w:szCs w:val="21"/>
              </w:rPr>
            </w:pPr>
            <w:r>
              <w:rPr>
                <w:rFonts w:ascii="宋体" w:hAnsi="宋体" w:cs="宋体"/>
                <w:kern w:val="0"/>
                <w:szCs w:val="21"/>
              </w:rPr>
              <w:t>申请资金总额（万元）</w:t>
            </w:r>
          </w:p>
        </w:tc>
        <w:tc>
          <w:tcPr>
            <w:tcW w:w="1533" w:type="dxa"/>
            <w:tcBorders>
              <w:bottom w:val="single" w:color="000000" w:sz="4" w:space="0"/>
              <w:right w:val="single" w:color="000000" w:sz="4" w:space="0"/>
            </w:tcBorders>
            <w:vAlign w:val="center"/>
          </w:tcPr>
          <w:p>
            <w:pPr>
              <w:widowControl/>
              <w:bidi w:val="0"/>
              <w:jc w:val="center"/>
              <w:rPr>
                <w:rFonts w:ascii="宋体" w:hAnsi="宋体" w:eastAsia="宋体" w:cs="宋体"/>
                <w:bCs/>
                <w:kern w:val="0"/>
                <w:szCs w:val="21"/>
              </w:rPr>
            </w:pPr>
            <w:r>
              <w:rPr>
                <w:rFonts w:ascii="宋体" w:hAnsi="宋体" w:eastAsia="宋体" w:cs="宋体"/>
                <w:bCs/>
                <w:kern w:val="0"/>
                <w:szCs w:val="21"/>
              </w:rPr>
              <w:t>24.569</w:t>
            </w:r>
          </w:p>
        </w:tc>
      </w:tr>
      <w:tr>
        <w:tblPrEx>
          <w:tblCellMar>
            <w:top w:w="0" w:type="dxa"/>
            <w:left w:w="108" w:type="dxa"/>
            <w:bottom w:w="0" w:type="dxa"/>
            <w:right w:w="108" w:type="dxa"/>
          </w:tblCellMar>
        </w:tblPrEx>
        <w:trPr>
          <w:trHeight w:val="454" w:hRule="atLeast"/>
        </w:trPr>
        <w:tc>
          <w:tcPr>
            <w:tcW w:w="548" w:type="dxa"/>
            <w:vMerge w:val="continue"/>
            <w:tcBorders>
              <w:left w:val="single" w:color="000000" w:sz="4" w:space="0"/>
              <w:bottom w:val="single" w:color="000000" w:sz="4" w:space="0"/>
              <w:right w:val="single" w:color="000000" w:sz="4" w:space="0"/>
            </w:tcBorders>
            <w:textDirection w:val="tbRl"/>
            <w:vAlign w:val="center"/>
          </w:tcPr>
          <w:p>
            <w:pPr>
              <w:widowControl w:val="0"/>
              <w:bidi w:val="0"/>
              <w:jc w:val="both"/>
            </w:pPr>
          </w:p>
        </w:tc>
        <w:tc>
          <w:tcPr>
            <w:tcW w:w="1267" w:type="dxa"/>
            <w:vMerge w:val="continue"/>
            <w:tcBorders>
              <w:top w:val="single" w:color="000000" w:sz="4" w:space="0"/>
              <w:left w:val="single" w:color="000000" w:sz="4" w:space="0"/>
              <w:bottom w:val="single" w:color="000000" w:sz="4" w:space="0"/>
              <w:right w:val="single" w:color="000000" w:sz="4" w:space="0"/>
            </w:tcBorders>
            <w:vAlign w:val="center"/>
          </w:tcPr>
          <w:p>
            <w:pPr>
              <w:widowControl w:val="0"/>
              <w:bidi w:val="0"/>
              <w:jc w:val="both"/>
            </w:pPr>
          </w:p>
        </w:tc>
        <w:tc>
          <w:tcPr>
            <w:tcW w:w="2973" w:type="dxa"/>
            <w:gridSpan w:val="2"/>
            <w:vMerge w:val="continue"/>
            <w:tcBorders>
              <w:left w:val="single" w:color="000000" w:sz="4" w:space="0"/>
              <w:bottom w:val="single" w:color="000000" w:sz="4" w:space="0"/>
              <w:right w:val="single" w:color="000000" w:sz="4" w:space="0"/>
            </w:tcBorders>
            <w:vAlign w:val="center"/>
          </w:tcPr>
          <w:p>
            <w:pPr>
              <w:widowControl w:val="0"/>
              <w:bidi w:val="0"/>
              <w:jc w:val="both"/>
            </w:pPr>
          </w:p>
        </w:tc>
        <w:tc>
          <w:tcPr>
            <w:tcW w:w="2247" w:type="dxa"/>
            <w:gridSpan w:val="2"/>
            <w:tcBorders>
              <w:bottom w:val="single" w:color="000000" w:sz="4" w:space="0"/>
              <w:right w:val="single" w:color="000000" w:sz="4" w:space="0"/>
            </w:tcBorders>
            <w:vAlign w:val="center"/>
          </w:tcPr>
          <w:p>
            <w:pPr>
              <w:widowControl/>
              <w:bidi w:val="0"/>
              <w:rPr>
                <w:rFonts w:ascii="宋体" w:hAnsi="宋体" w:eastAsia="宋体" w:cs="宋体"/>
                <w:kern w:val="0"/>
                <w:szCs w:val="21"/>
              </w:rPr>
            </w:pPr>
            <w:r>
              <w:rPr>
                <w:rFonts w:ascii="宋体" w:hAnsi="宋体" w:cs="宋体"/>
                <w:kern w:val="0"/>
                <w:szCs w:val="21"/>
              </w:rPr>
              <w:t>其中：中央财政</w:t>
            </w:r>
          </w:p>
        </w:tc>
        <w:tc>
          <w:tcPr>
            <w:tcW w:w="1533" w:type="dxa"/>
            <w:tcBorders>
              <w:bottom w:val="single" w:color="000000" w:sz="4" w:space="0"/>
              <w:right w:val="single" w:color="000000" w:sz="4" w:space="0"/>
            </w:tcBorders>
            <w:vAlign w:val="center"/>
          </w:tcPr>
          <w:p>
            <w:pPr>
              <w:widowControl/>
              <w:bidi w:val="0"/>
              <w:jc w:val="center"/>
              <w:rPr>
                <w:rFonts w:ascii="宋体" w:hAnsi="宋体" w:eastAsia="宋体" w:cs="宋体"/>
                <w:bCs/>
                <w:kern w:val="0"/>
                <w:szCs w:val="21"/>
              </w:rPr>
            </w:pPr>
            <w:r>
              <w:rPr>
                <w:rFonts w:ascii="宋体" w:hAnsi="宋体" w:eastAsia="宋体" w:cs="宋体"/>
                <w:bCs/>
                <w:kern w:val="0"/>
                <w:szCs w:val="21"/>
              </w:rPr>
              <w:t>24.569</w:t>
            </w:r>
          </w:p>
        </w:tc>
      </w:tr>
      <w:tr>
        <w:tblPrEx>
          <w:tblCellMar>
            <w:top w:w="0" w:type="dxa"/>
            <w:left w:w="108" w:type="dxa"/>
            <w:bottom w:w="0" w:type="dxa"/>
            <w:right w:w="108" w:type="dxa"/>
          </w:tblCellMar>
        </w:tblPrEx>
        <w:trPr>
          <w:trHeight w:val="454" w:hRule="atLeast"/>
        </w:trPr>
        <w:tc>
          <w:tcPr>
            <w:tcW w:w="548" w:type="dxa"/>
            <w:vMerge w:val="continue"/>
            <w:tcBorders>
              <w:left w:val="single" w:color="000000" w:sz="4" w:space="0"/>
              <w:bottom w:val="single" w:color="000000" w:sz="4" w:space="0"/>
              <w:right w:val="single" w:color="000000" w:sz="4" w:space="0"/>
            </w:tcBorders>
            <w:textDirection w:val="tbRl"/>
            <w:vAlign w:val="center"/>
          </w:tcPr>
          <w:p>
            <w:pPr>
              <w:widowControl w:val="0"/>
              <w:bidi w:val="0"/>
              <w:jc w:val="both"/>
            </w:pPr>
          </w:p>
        </w:tc>
        <w:tc>
          <w:tcPr>
            <w:tcW w:w="1267" w:type="dxa"/>
            <w:vMerge w:val="continue"/>
            <w:tcBorders>
              <w:top w:val="single" w:color="000000" w:sz="4" w:space="0"/>
              <w:left w:val="single" w:color="000000" w:sz="4" w:space="0"/>
              <w:bottom w:val="single" w:color="000000" w:sz="4" w:space="0"/>
              <w:right w:val="single" w:color="000000" w:sz="4" w:space="0"/>
            </w:tcBorders>
            <w:vAlign w:val="center"/>
          </w:tcPr>
          <w:p>
            <w:pPr>
              <w:widowControl w:val="0"/>
              <w:bidi w:val="0"/>
              <w:jc w:val="both"/>
            </w:pPr>
          </w:p>
        </w:tc>
        <w:tc>
          <w:tcPr>
            <w:tcW w:w="2973" w:type="dxa"/>
            <w:gridSpan w:val="2"/>
            <w:vMerge w:val="continue"/>
            <w:tcBorders>
              <w:left w:val="single" w:color="000000" w:sz="4" w:space="0"/>
              <w:bottom w:val="single" w:color="000000" w:sz="4" w:space="0"/>
              <w:right w:val="single" w:color="000000" w:sz="4" w:space="0"/>
            </w:tcBorders>
            <w:vAlign w:val="center"/>
          </w:tcPr>
          <w:p>
            <w:pPr>
              <w:widowControl w:val="0"/>
              <w:bidi w:val="0"/>
              <w:jc w:val="both"/>
            </w:pPr>
          </w:p>
        </w:tc>
        <w:tc>
          <w:tcPr>
            <w:tcW w:w="2247" w:type="dxa"/>
            <w:gridSpan w:val="2"/>
            <w:tcBorders>
              <w:bottom w:val="single" w:color="000000" w:sz="4" w:space="0"/>
              <w:right w:val="single" w:color="000000" w:sz="4" w:space="0"/>
            </w:tcBorders>
            <w:vAlign w:val="center"/>
          </w:tcPr>
          <w:p>
            <w:pPr>
              <w:widowControl/>
              <w:bidi w:val="0"/>
              <w:ind w:left="0" w:right="0" w:firstLine="315"/>
              <w:rPr>
                <w:rFonts w:ascii="宋体" w:hAnsi="宋体" w:eastAsia="宋体" w:cs="宋体"/>
                <w:kern w:val="0"/>
                <w:szCs w:val="21"/>
              </w:rPr>
            </w:pPr>
            <w:r>
              <w:rPr>
                <w:rFonts w:ascii="宋体" w:hAnsi="宋体" w:cs="宋体"/>
                <w:kern w:val="0"/>
                <w:szCs w:val="21"/>
              </w:rPr>
              <w:t xml:space="preserve">   地方自筹</w:t>
            </w:r>
          </w:p>
        </w:tc>
        <w:tc>
          <w:tcPr>
            <w:tcW w:w="1533" w:type="dxa"/>
            <w:tcBorders>
              <w:bottom w:val="single" w:color="000000" w:sz="4" w:space="0"/>
              <w:right w:val="single" w:color="000000" w:sz="4" w:space="0"/>
            </w:tcBorders>
            <w:vAlign w:val="center"/>
          </w:tcPr>
          <w:p>
            <w:pPr>
              <w:widowControl/>
              <w:bidi w:val="0"/>
              <w:jc w:val="center"/>
              <w:rPr>
                <w:rFonts w:ascii="宋体" w:hAnsi="宋体" w:eastAsia="宋体" w:cs="宋体"/>
                <w:bCs/>
                <w:kern w:val="0"/>
                <w:szCs w:val="21"/>
              </w:rPr>
            </w:pPr>
          </w:p>
        </w:tc>
      </w:tr>
      <w:tr>
        <w:tblPrEx>
          <w:tblCellMar>
            <w:top w:w="0" w:type="dxa"/>
            <w:left w:w="108" w:type="dxa"/>
            <w:bottom w:w="0" w:type="dxa"/>
            <w:right w:w="108" w:type="dxa"/>
          </w:tblCellMar>
        </w:tblPrEx>
        <w:trPr>
          <w:trHeight w:val="454" w:hRule="atLeast"/>
        </w:trPr>
        <w:tc>
          <w:tcPr>
            <w:tcW w:w="548" w:type="dxa"/>
            <w:vMerge w:val="continue"/>
            <w:tcBorders>
              <w:left w:val="single" w:color="000000" w:sz="4" w:space="0"/>
              <w:bottom w:val="single" w:color="000000" w:sz="4" w:space="0"/>
              <w:right w:val="single" w:color="000000" w:sz="4" w:space="0"/>
            </w:tcBorders>
            <w:textDirection w:val="tbRl"/>
            <w:vAlign w:val="center"/>
          </w:tcPr>
          <w:p>
            <w:pPr>
              <w:widowControl w:val="0"/>
              <w:bidi w:val="0"/>
              <w:jc w:val="both"/>
            </w:pPr>
          </w:p>
        </w:tc>
        <w:tc>
          <w:tcPr>
            <w:tcW w:w="1267" w:type="dxa"/>
            <w:vMerge w:val="continue"/>
            <w:tcBorders>
              <w:top w:val="single" w:color="000000" w:sz="4" w:space="0"/>
              <w:left w:val="single" w:color="000000" w:sz="4" w:space="0"/>
              <w:bottom w:val="single" w:color="000000" w:sz="4" w:space="0"/>
              <w:right w:val="single" w:color="000000" w:sz="4" w:space="0"/>
            </w:tcBorders>
            <w:vAlign w:val="center"/>
          </w:tcPr>
          <w:p>
            <w:pPr>
              <w:widowControl w:val="0"/>
              <w:bidi w:val="0"/>
              <w:jc w:val="both"/>
            </w:pPr>
          </w:p>
        </w:tc>
        <w:tc>
          <w:tcPr>
            <w:tcW w:w="2973" w:type="dxa"/>
            <w:gridSpan w:val="2"/>
            <w:vMerge w:val="continue"/>
            <w:tcBorders>
              <w:left w:val="single" w:color="000000" w:sz="4" w:space="0"/>
              <w:bottom w:val="single" w:color="000000" w:sz="4" w:space="0"/>
              <w:right w:val="single" w:color="000000" w:sz="4" w:space="0"/>
            </w:tcBorders>
            <w:vAlign w:val="center"/>
          </w:tcPr>
          <w:p>
            <w:pPr>
              <w:widowControl w:val="0"/>
              <w:bidi w:val="0"/>
              <w:jc w:val="both"/>
            </w:pPr>
          </w:p>
        </w:tc>
        <w:tc>
          <w:tcPr>
            <w:tcW w:w="2247" w:type="dxa"/>
            <w:gridSpan w:val="2"/>
            <w:tcBorders>
              <w:bottom w:val="single" w:color="000000" w:sz="4" w:space="0"/>
              <w:right w:val="single" w:color="000000" w:sz="4" w:space="0"/>
            </w:tcBorders>
            <w:vAlign w:val="center"/>
          </w:tcPr>
          <w:p>
            <w:pPr>
              <w:widowControl/>
              <w:bidi w:val="0"/>
              <w:rPr>
                <w:rFonts w:ascii="宋体" w:hAnsi="宋体" w:eastAsia="宋体" w:cs="宋体"/>
                <w:kern w:val="0"/>
                <w:szCs w:val="21"/>
              </w:rPr>
            </w:pPr>
            <w:r>
              <w:rPr>
                <w:rFonts w:ascii="宋体" w:hAnsi="宋体" w:cs="宋体"/>
                <w:kern w:val="0"/>
                <w:szCs w:val="21"/>
              </w:rPr>
              <w:t>项目负责人</w:t>
            </w:r>
          </w:p>
        </w:tc>
        <w:tc>
          <w:tcPr>
            <w:tcW w:w="1533" w:type="dxa"/>
            <w:tcBorders>
              <w:bottom w:val="single" w:color="000000" w:sz="4" w:space="0"/>
              <w:right w:val="single" w:color="000000" w:sz="4" w:space="0"/>
            </w:tcBorders>
            <w:vAlign w:val="center"/>
          </w:tcPr>
          <w:p>
            <w:pPr>
              <w:widowControl/>
              <w:bidi w:val="0"/>
              <w:jc w:val="center"/>
              <w:rPr>
                <w:rFonts w:ascii="宋体" w:hAnsi="宋体" w:eastAsia="宋体" w:cs="宋体"/>
                <w:bCs/>
                <w:kern w:val="0"/>
                <w:szCs w:val="21"/>
              </w:rPr>
            </w:pPr>
            <w:r>
              <w:rPr>
                <w:rFonts w:ascii="宋体" w:hAnsi="宋体" w:cs="宋体"/>
                <w:bCs/>
                <w:kern w:val="0"/>
                <w:szCs w:val="21"/>
              </w:rPr>
              <w:t>张思雪</w:t>
            </w:r>
          </w:p>
        </w:tc>
      </w:tr>
      <w:tr>
        <w:tblPrEx>
          <w:tblCellMar>
            <w:top w:w="0" w:type="dxa"/>
            <w:left w:w="108" w:type="dxa"/>
            <w:bottom w:w="0" w:type="dxa"/>
            <w:right w:w="108" w:type="dxa"/>
          </w:tblCellMar>
        </w:tblPrEx>
        <w:trPr>
          <w:trHeight w:val="454" w:hRule="atLeast"/>
        </w:trPr>
        <w:tc>
          <w:tcPr>
            <w:tcW w:w="548" w:type="dxa"/>
            <w:vMerge w:val="continue"/>
            <w:tcBorders>
              <w:left w:val="single" w:color="000000" w:sz="4" w:space="0"/>
              <w:bottom w:val="single" w:color="000000" w:sz="4" w:space="0"/>
              <w:right w:val="single" w:color="000000" w:sz="4" w:space="0"/>
            </w:tcBorders>
            <w:textDirection w:val="tbRl"/>
            <w:vAlign w:val="center"/>
          </w:tcPr>
          <w:p>
            <w:pPr>
              <w:widowControl w:val="0"/>
              <w:bidi w:val="0"/>
              <w:jc w:val="both"/>
            </w:pPr>
          </w:p>
        </w:tc>
        <w:tc>
          <w:tcPr>
            <w:tcW w:w="1267" w:type="dxa"/>
            <w:vMerge w:val="continue"/>
            <w:tcBorders>
              <w:top w:val="single" w:color="000000" w:sz="4" w:space="0"/>
              <w:left w:val="single" w:color="000000" w:sz="4" w:space="0"/>
              <w:bottom w:val="single" w:color="000000" w:sz="4" w:space="0"/>
              <w:right w:val="single" w:color="000000" w:sz="4" w:space="0"/>
            </w:tcBorders>
            <w:vAlign w:val="center"/>
          </w:tcPr>
          <w:p>
            <w:pPr>
              <w:widowControl w:val="0"/>
              <w:bidi w:val="0"/>
              <w:jc w:val="both"/>
            </w:pPr>
          </w:p>
        </w:tc>
        <w:tc>
          <w:tcPr>
            <w:tcW w:w="2973" w:type="dxa"/>
            <w:gridSpan w:val="2"/>
            <w:vMerge w:val="continue"/>
            <w:tcBorders>
              <w:left w:val="single" w:color="000000" w:sz="4" w:space="0"/>
              <w:bottom w:val="single" w:color="000000" w:sz="4" w:space="0"/>
              <w:right w:val="single" w:color="000000" w:sz="4" w:space="0"/>
            </w:tcBorders>
            <w:vAlign w:val="center"/>
          </w:tcPr>
          <w:p>
            <w:pPr>
              <w:widowControl w:val="0"/>
              <w:bidi w:val="0"/>
              <w:jc w:val="both"/>
            </w:pPr>
          </w:p>
        </w:tc>
        <w:tc>
          <w:tcPr>
            <w:tcW w:w="2247" w:type="dxa"/>
            <w:gridSpan w:val="2"/>
            <w:tcBorders>
              <w:top w:val="single" w:color="000000" w:sz="4" w:space="0"/>
              <w:bottom w:val="single" w:color="000000" w:sz="4" w:space="0"/>
              <w:right w:val="single" w:color="000000" w:sz="4" w:space="0"/>
            </w:tcBorders>
            <w:vAlign w:val="center"/>
          </w:tcPr>
          <w:p>
            <w:pPr>
              <w:widowControl/>
              <w:bidi w:val="0"/>
              <w:rPr>
                <w:rFonts w:ascii="宋体" w:hAnsi="宋体" w:eastAsia="宋体" w:cs="宋体"/>
                <w:kern w:val="0"/>
                <w:szCs w:val="21"/>
              </w:rPr>
            </w:pPr>
            <w:r>
              <w:rPr>
                <w:rFonts w:ascii="宋体" w:hAnsi="宋体" w:cs="宋体"/>
                <w:kern w:val="0"/>
                <w:szCs w:val="21"/>
              </w:rPr>
              <w:t>联系电话</w:t>
            </w:r>
          </w:p>
        </w:tc>
        <w:tc>
          <w:tcPr>
            <w:tcW w:w="1533" w:type="dxa"/>
            <w:tcBorders>
              <w:bottom w:val="single" w:color="000000" w:sz="4" w:space="0"/>
              <w:right w:val="single" w:color="000000" w:sz="4" w:space="0"/>
            </w:tcBorders>
            <w:vAlign w:val="center"/>
          </w:tcPr>
          <w:p>
            <w:pPr>
              <w:widowControl/>
              <w:bidi w:val="0"/>
              <w:jc w:val="center"/>
              <w:rPr>
                <w:rFonts w:ascii="宋体" w:hAnsi="宋体" w:eastAsia="宋体" w:cs="宋体"/>
                <w:bCs/>
                <w:kern w:val="0"/>
                <w:szCs w:val="21"/>
              </w:rPr>
            </w:pPr>
            <w:r>
              <w:rPr>
                <w:rFonts w:ascii="宋体" w:hAnsi="宋体" w:eastAsia="宋体" w:cs="宋体"/>
                <w:bCs/>
                <w:kern w:val="0"/>
                <w:szCs w:val="21"/>
              </w:rPr>
              <w:t>15022693967</w:t>
            </w:r>
          </w:p>
        </w:tc>
      </w:tr>
      <w:tr>
        <w:tblPrEx>
          <w:tblCellMar>
            <w:top w:w="0" w:type="dxa"/>
            <w:left w:w="108" w:type="dxa"/>
            <w:bottom w:w="0" w:type="dxa"/>
            <w:right w:w="108" w:type="dxa"/>
          </w:tblCellMar>
        </w:tblPrEx>
        <w:trPr>
          <w:trHeight w:val="600" w:hRule="atLeast"/>
        </w:trPr>
        <w:tc>
          <w:tcPr>
            <w:tcW w:w="548" w:type="dxa"/>
            <w:vMerge w:val="continue"/>
            <w:tcBorders>
              <w:left w:val="single" w:color="000000" w:sz="4" w:space="0"/>
              <w:bottom w:val="single" w:color="000000" w:sz="4" w:space="0"/>
              <w:right w:val="single" w:color="000000" w:sz="4" w:space="0"/>
            </w:tcBorders>
            <w:textDirection w:val="tbRl"/>
            <w:vAlign w:val="center"/>
          </w:tcPr>
          <w:p>
            <w:pPr>
              <w:widowControl w:val="0"/>
              <w:bidi w:val="0"/>
              <w:jc w:val="both"/>
            </w:pPr>
          </w:p>
        </w:tc>
        <w:tc>
          <w:tcPr>
            <w:tcW w:w="8020" w:type="dxa"/>
            <w:gridSpan w:val="6"/>
            <w:tcBorders>
              <w:left w:val="single" w:color="000000" w:sz="4" w:space="0"/>
              <w:bottom w:val="single" w:color="000000" w:sz="4" w:space="0"/>
              <w:right w:val="single" w:color="000000" w:sz="4" w:space="0"/>
            </w:tcBorders>
            <w:vAlign w:val="center"/>
          </w:tcPr>
          <w:p>
            <w:pPr>
              <w:widowControl/>
              <w:bidi w:val="0"/>
              <w:rPr>
                <w:rFonts w:ascii="宋体" w:hAnsi="宋体" w:eastAsia="宋体" w:cs="宋体"/>
                <w:kern w:val="0"/>
                <w:szCs w:val="21"/>
              </w:rPr>
            </w:pPr>
            <w:r>
              <w:rPr>
                <w:rFonts w:ascii="宋体" w:hAnsi="宋体" w:cs="宋体"/>
                <w:kern w:val="0"/>
                <w:szCs w:val="21"/>
              </w:rPr>
              <w:t>项目简介：（概述项目内容、资金安排及预期效益等，详细说明项目测算依据、资金用途和支出方向，设备购置项目要提供设备购置计划。）</w:t>
            </w:r>
          </w:p>
        </w:tc>
      </w:tr>
      <w:tr>
        <w:tblPrEx>
          <w:tblCellMar>
            <w:top w:w="0" w:type="dxa"/>
            <w:left w:w="108" w:type="dxa"/>
            <w:bottom w:w="0" w:type="dxa"/>
            <w:right w:w="108" w:type="dxa"/>
          </w:tblCellMar>
        </w:tblPrEx>
        <w:trPr>
          <w:trHeight w:val="2386" w:hRule="atLeast"/>
        </w:trPr>
        <w:tc>
          <w:tcPr>
            <w:tcW w:w="548" w:type="dxa"/>
            <w:vMerge w:val="continue"/>
            <w:tcBorders>
              <w:left w:val="single" w:color="000000" w:sz="4" w:space="0"/>
              <w:bottom w:val="single" w:color="000000" w:sz="4" w:space="0"/>
              <w:right w:val="single" w:color="000000" w:sz="4" w:space="0"/>
            </w:tcBorders>
            <w:textDirection w:val="tbRl"/>
            <w:vAlign w:val="center"/>
          </w:tcPr>
          <w:p>
            <w:pPr>
              <w:widowControl w:val="0"/>
              <w:bidi w:val="0"/>
              <w:jc w:val="both"/>
            </w:pPr>
          </w:p>
        </w:tc>
        <w:tc>
          <w:tcPr>
            <w:tcW w:w="8020" w:type="dxa"/>
            <w:gridSpan w:val="6"/>
            <w:tcBorders>
              <w:top w:val="single" w:color="000000" w:sz="4" w:space="0"/>
              <w:left w:val="single" w:color="000000" w:sz="4" w:space="0"/>
              <w:bottom w:val="single" w:color="000000" w:sz="4" w:space="0"/>
              <w:right w:val="single" w:color="000000" w:sz="4" w:space="0"/>
            </w:tcBorders>
            <w:vAlign w:val="center"/>
          </w:tcPr>
          <w:p>
            <w:pPr>
              <w:widowControl/>
              <w:bidi w:val="0"/>
              <w:spacing w:line="360" w:lineRule="auto"/>
            </w:pPr>
            <w:r>
              <w:rPr>
                <w:rFonts w:ascii="宋体" w:hAnsi="宋体" w:cs="宋体"/>
                <w:b/>
                <w:kern w:val="0"/>
                <w:sz w:val="21"/>
                <w:szCs w:val="21"/>
                <w:lang w:val="en-US" w:eastAsia="zh-CN"/>
              </w:rPr>
              <w:t>一、</w:t>
            </w:r>
            <w:r>
              <w:rPr>
                <w:rFonts w:ascii="宋体" w:hAnsi="宋体" w:cs="宋体"/>
                <w:b/>
                <w:kern w:val="0"/>
                <w:sz w:val="21"/>
                <w:szCs w:val="21"/>
              </w:rPr>
              <w:t>项目内容</w:t>
            </w:r>
          </w:p>
          <w:p>
            <w:pPr>
              <w:widowControl/>
              <w:bidi w:val="0"/>
              <w:spacing w:line="360" w:lineRule="auto"/>
              <w:ind w:left="0" w:right="0" w:firstLine="420"/>
              <w:rPr>
                <w:rFonts w:ascii="宋体" w:hAnsi="宋体" w:eastAsia="宋体" w:cs="宋体"/>
                <w:kern w:val="0"/>
                <w:sz w:val="21"/>
                <w:szCs w:val="21"/>
              </w:rPr>
            </w:pPr>
            <w:r>
              <w:rPr>
                <w:rFonts w:ascii="宋体" w:hAnsi="宋体" w:cs="宋体"/>
                <w:kern w:val="0"/>
                <w:sz w:val="21"/>
                <w:szCs w:val="21"/>
              </w:rPr>
              <w:t>艺术学院动画专业</w:t>
            </w:r>
            <w:r>
              <w:rPr>
                <w:rFonts w:ascii="宋体" w:hAnsi="宋体" w:eastAsia="宋体" w:cs="宋体"/>
                <w:kern w:val="0"/>
                <w:sz w:val="21"/>
                <w:szCs w:val="21"/>
              </w:rPr>
              <w:t>2020</w:t>
            </w:r>
            <w:r>
              <w:rPr>
                <w:rFonts w:ascii="宋体" w:hAnsi="宋体" w:cs="宋体"/>
                <w:kern w:val="0"/>
                <w:sz w:val="21"/>
                <w:szCs w:val="21"/>
              </w:rPr>
              <w:t>年获批天津市一流专业，但现有实验室设备无法满足教学和科研的需要。其实验室现状如下：</w:t>
            </w:r>
          </w:p>
          <w:p>
            <w:pPr>
              <w:widowControl/>
              <w:bidi w:val="0"/>
              <w:spacing w:line="360" w:lineRule="auto"/>
              <w:ind w:left="0" w:right="0" w:firstLine="420"/>
              <w:rPr>
                <w:rFonts w:ascii="宋体" w:hAnsi="宋体" w:eastAsia="宋体" w:cs="宋体"/>
                <w:kern w:val="0"/>
                <w:sz w:val="21"/>
                <w:szCs w:val="21"/>
              </w:rPr>
            </w:pPr>
            <w:r>
              <w:rPr>
                <w:rFonts w:ascii="宋体" w:hAnsi="宋体" w:cs="宋体"/>
                <w:kern w:val="0"/>
                <w:sz w:val="21"/>
                <w:szCs w:val="21"/>
              </w:rPr>
              <w:t>（</w:t>
            </w:r>
            <w:r>
              <w:rPr>
                <w:rFonts w:ascii="宋体" w:hAnsi="宋体" w:eastAsia="宋体" w:cs="宋体"/>
                <w:kern w:val="0"/>
                <w:sz w:val="21"/>
                <w:szCs w:val="21"/>
              </w:rPr>
              <w:t>1</w:t>
            </w:r>
            <w:r>
              <w:rPr>
                <w:rFonts w:ascii="宋体" w:hAnsi="宋体" w:cs="宋体"/>
                <w:kern w:val="0"/>
                <w:sz w:val="21"/>
                <w:szCs w:val="21"/>
              </w:rPr>
              <w:t>）绿幕抠像实验室</w:t>
            </w:r>
          </w:p>
          <w:p>
            <w:pPr>
              <w:widowControl/>
              <w:bidi w:val="0"/>
              <w:spacing w:line="360" w:lineRule="auto"/>
              <w:ind w:left="0" w:right="0" w:firstLine="420"/>
            </w:pPr>
            <w:r>
              <w:rPr>
                <w:rFonts w:ascii="宋体" w:hAnsi="宋体" w:cs="宋体"/>
                <w:kern w:val="0"/>
                <w:sz w:val="21"/>
                <w:szCs w:val="21"/>
              </w:rPr>
              <w:t>绿幕抠像实验室为艺术学院动画系重要的专业实验室之一，该实验室主要面向动画专业影视特效方向的学生，影视特效方向于</w:t>
            </w:r>
            <w:r>
              <w:rPr>
                <w:rFonts w:ascii="宋体" w:hAnsi="宋体" w:eastAsia="宋体" w:cs="宋体"/>
                <w:kern w:val="0"/>
                <w:sz w:val="21"/>
                <w:szCs w:val="21"/>
              </w:rPr>
              <w:t>2012</w:t>
            </w:r>
            <w:r>
              <w:rPr>
                <w:rFonts w:ascii="宋体" w:hAnsi="宋体" w:cs="宋体"/>
                <w:kern w:val="0"/>
                <w:sz w:val="21"/>
                <w:szCs w:val="21"/>
              </w:rPr>
              <w:t>年开始设立，已经培养</w:t>
            </w:r>
            <w:r>
              <w:rPr>
                <w:rFonts w:ascii="宋体" w:hAnsi="宋体" w:eastAsia="宋体" w:cs="宋体"/>
                <w:kern w:val="0"/>
                <w:sz w:val="21"/>
                <w:szCs w:val="21"/>
              </w:rPr>
              <w:t>8</w:t>
            </w:r>
            <w:r>
              <w:rPr>
                <w:rFonts w:ascii="宋体" w:hAnsi="宋体" w:cs="宋体"/>
                <w:kern w:val="0"/>
                <w:sz w:val="21"/>
                <w:szCs w:val="21"/>
              </w:rPr>
              <w:t>届毕业生，有较多的毕业生进入到了影视后期行业从事影视剪辑合成工作。并且教学中通过毕业生及在校生的反馈了解到，学生在校期间，能够应用专业的设备进行拍摄和影视特效合成实践，对学生将来的就业起着至关重要的作用。 目前该实验室内的专业软件及多种拍摄设备已明显落后于业内平均水平，无法满足师生日常的制作需要，急需进行更新换代。并且实验室内摄影摄像设备均已落后于行业需求，学生在制作中明显感觉与业界设备脱轨。并且现有设备套数严重不足，导致上课分组学生无设备可用，已无法满足上课的基本需求，更无法达到行业内需求。</w:t>
            </w:r>
          </w:p>
          <w:p>
            <w:pPr>
              <w:widowControl/>
              <w:bidi w:val="0"/>
              <w:spacing w:line="360" w:lineRule="auto"/>
              <w:ind w:left="0" w:right="0" w:firstLine="420"/>
              <w:rPr>
                <w:rFonts w:ascii="宋体" w:hAnsi="宋体" w:eastAsia="宋体" w:cs="宋体"/>
                <w:kern w:val="0"/>
                <w:sz w:val="21"/>
                <w:szCs w:val="21"/>
              </w:rPr>
            </w:pPr>
            <w:r>
              <w:rPr>
                <w:rFonts w:ascii="宋体" w:hAnsi="宋体" w:cs="宋体"/>
                <w:kern w:val="0"/>
                <w:sz w:val="21"/>
                <w:szCs w:val="21"/>
              </w:rPr>
              <w:t>（</w:t>
            </w:r>
            <w:r>
              <w:rPr>
                <w:rFonts w:ascii="宋体" w:hAnsi="宋体" w:eastAsia="宋体" w:cs="宋体"/>
                <w:kern w:val="0"/>
                <w:sz w:val="21"/>
                <w:szCs w:val="21"/>
              </w:rPr>
              <w:t>2</w:t>
            </w:r>
            <w:r>
              <w:rPr>
                <w:rFonts w:ascii="宋体" w:hAnsi="宋体" w:cs="宋体"/>
                <w:kern w:val="0"/>
                <w:sz w:val="21"/>
                <w:szCs w:val="21"/>
              </w:rPr>
              <w:t>）定格动画实验室</w:t>
            </w:r>
          </w:p>
          <w:p>
            <w:pPr>
              <w:widowControl/>
              <w:bidi w:val="0"/>
              <w:spacing w:line="360" w:lineRule="auto"/>
              <w:ind w:left="0" w:right="0" w:firstLine="420"/>
              <w:rPr>
                <w:rFonts w:ascii="宋体" w:hAnsi="宋体" w:eastAsia="宋体" w:cs="宋体"/>
                <w:kern w:val="0"/>
                <w:sz w:val="21"/>
                <w:szCs w:val="21"/>
              </w:rPr>
            </w:pPr>
            <w:r>
              <w:rPr>
                <w:rFonts w:ascii="宋体" w:hAnsi="宋体" w:cs="宋体"/>
                <w:kern w:val="0"/>
                <w:sz w:val="21"/>
                <w:szCs w:val="21"/>
              </w:rPr>
              <w:t>定格动画实验室为艺术学院动画系重要的专业实验室之一，该实验室主要负责艺术学院教师及学生进行定格动画的教学及创作工作，并服务于选择定格动画作为毕业设计的毕业生。目前该实验室内的专业软件及多种拍摄设备已明显落后于业内平均水平，无法满足师生日常的制作需要，急需进行更新换代。并且在实践过程中发现，实验室拍摄设备因需要与摄影棚共用，一旦课程出现时间冲突，设备数量不足以支撑教学使用。同时每年实验室实际创作组数平均为</w:t>
            </w:r>
            <w:r>
              <w:rPr>
                <w:rFonts w:ascii="宋体" w:hAnsi="宋体" w:eastAsia="宋体" w:cs="宋体"/>
                <w:kern w:val="0"/>
                <w:sz w:val="21"/>
                <w:szCs w:val="21"/>
              </w:rPr>
              <w:t>3-4</w:t>
            </w:r>
            <w:r>
              <w:rPr>
                <w:rFonts w:ascii="宋体" w:hAnsi="宋体" w:cs="宋体"/>
                <w:kern w:val="0"/>
                <w:sz w:val="21"/>
                <w:szCs w:val="21"/>
              </w:rPr>
              <w:t>组，实验室内拍摄设备明显供不应求，急需扩大设备量满足师生的创作需要。</w:t>
            </w:r>
          </w:p>
          <w:p>
            <w:pPr>
              <w:widowControl/>
              <w:bidi w:val="0"/>
              <w:spacing w:line="360" w:lineRule="auto"/>
              <w:jc w:val="left"/>
            </w:pPr>
            <w:r>
              <w:rPr>
                <w:rFonts w:ascii="宋体" w:hAnsi="宋体" w:cs="宋体"/>
                <w:b/>
                <w:kern w:val="0"/>
                <w:sz w:val="21"/>
                <w:szCs w:val="21"/>
                <w:lang w:val="en-US" w:eastAsia="zh-CN"/>
              </w:rPr>
              <w:t>二、</w:t>
            </w:r>
            <w:r>
              <w:rPr>
                <w:rFonts w:ascii="宋体" w:hAnsi="宋体" w:cs="宋体"/>
                <w:b/>
                <w:kern w:val="0"/>
                <w:sz w:val="21"/>
                <w:szCs w:val="21"/>
              </w:rPr>
              <w:t>资金安排</w:t>
            </w:r>
          </w:p>
          <w:p>
            <w:pPr>
              <w:widowControl/>
              <w:bidi w:val="0"/>
              <w:spacing w:line="360" w:lineRule="auto"/>
              <w:ind w:left="0" w:right="0" w:firstLine="420"/>
            </w:pPr>
            <w:r>
              <w:rPr>
                <w:rFonts w:ascii="宋体" w:hAnsi="宋体" w:cs="宋体"/>
                <w:kern w:val="0"/>
                <w:sz w:val="21"/>
                <w:szCs w:val="21"/>
              </w:rPr>
              <w:t>该项目拟投</w:t>
            </w:r>
            <w:r>
              <w:rPr>
                <w:rFonts w:ascii="宋体" w:hAnsi="宋体" w:cs="Times New Roman"/>
                <w:sz w:val="21"/>
                <w:szCs w:val="21"/>
              </w:rPr>
              <w:t>资</w:t>
            </w:r>
            <w:r>
              <w:rPr>
                <w:rFonts w:ascii="宋体" w:hAnsi="宋体" w:eastAsia="宋体" w:cs="Times New Roman"/>
                <w:sz w:val="21"/>
                <w:szCs w:val="21"/>
              </w:rPr>
              <w:t>24.569</w:t>
            </w:r>
            <w:r>
              <w:rPr>
                <w:rFonts w:ascii="宋体" w:hAnsi="宋体" w:cs="Times New Roman"/>
                <w:sz w:val="21"/>
                <w:szCs w:val="21"/>
              </w:rPr>
              <w:t>万元，其中申请中央资金</w:t>
            </w:r>
            <w:r>
              <w:rPr>
                <w:rFonts w:ascii="宋体" w:hAnsi="宋体" w:eastAsia="宋体" w:cs="Times New Roman"/>
                <w:sz w:val="21"/>
                <w:szCs w:val="21"/>
              </w:rPr>
              <w:t>24.569</w:t>
            </w:r>
            <w:r>
              <w:rPr>
                <w:rFonts w:ascii="宋体" w:hAnsi="宋体" w:cs="Times New Roman"/>
                <w:sz w:val="21"/>
                <w:szCs w:val="21"/>
              </w:rPr>
              <w:t>万元</w:t>
            </w:r>
            <w:r>
              <w:rPr>
                <w:rFonts w:ascii="宋体" w:hAnsi="宋体" w:cs="宋体"/>
                <w:kern w:val="0"/>
                <w:sz w:val="21"/>
                <w:szCs w:val="21"/>
              </w:rPr>
              <w:t>，用于购买微单相机套机</w:t>
            </w:r>
            <w:r>
              <w:rPr>
                <w:rFonts w:ascii="宋体" w:hAnsi="宋体" w:eastAsia="宋体" w:cs="宋体"/>
                <w:kern w:val="0"/>
                <w:sz w:val="21"/>
                <w:szCs w:val="21"/>
              </w:rPr>
              <w:t>2</w:t>
            </w:r>
            <w:r>
              <w:rPr>
                <w:rFonts w:ascii="宋体" w:hAnsi="宋体" w:cs="宋体"/>
                <w:kern w:val="0"/>
                <w:sz w:val="21"/>
                <w:szCs w:val="21"/>
              </w:rPr>
              <w:t>套，预算</w:t>
            </w:r>
            <w:r>
              <w:rPr>
                <w:rFonts w:ascii="宋体" w:hAnsi="宋体" w:eastAsia="宋体" w:cs="宋体"/>
                <w:kern w:val="0"/>
                <w:sz w:val="21"/>
                <w:szCs w:val="21"/>
              </w:rPr>
              <w:t>4</w:t>
            </w:r>
            <w:r>
              <w:rPr>
                <w:rFonts w:ascii="宋体" w:hAnsi="宋体" w:cs="宋体"/>
                <w:kern w:val="0"/>
                <w:sz w:val="21"/>
                <w:szCs w:val="21"/>
              </w:rPr>
              <w:t>万，单反相机套机</w:t>
            </w:r>
            <w:r>
              <w:rPr>
                <w:rFonts w:ascii="宋体" w:hAnsi="宋体" w:eastAsia="宋体" w:cs="宋体"/>
                <w:kern w:val="0"/>
                <w:sz w:val="21"/>
                <w:szCs w:val="21"/>
              </w:rPr>
              <w:t>7</w:t>
            </w:r>
            <w:r>
              <w:rPr>
                <w:rFonts w:ascii="宋体" w:hAnsi="宋体" w:cs="宋体"/>
                <w:kern w:val="0"/>
                <w:sz w:val="21"/>
                <w:szCs w:val="21"/>
              </w:rPr>
              <w:t>套，预算</w:t>
            </w:r>
            <w:r>
              <w:rPr>
                <w:rFonts w:ascii="宋体" w:hAnsi="宋体" w:eastAsia="宋体" w:cs="宋体"/>
                <w:kern w:val="0"/>
                <w:sz w:val="21"/>
                <w:szCs w:val="21"/>
              </w:rPr>
              <w:t>7</w:t>
            </w:r>
            <w:r>
              <w:rPr>
                <w:rFonts w:ascii="宋体" w:hAnsi="宋体" w:cs="宋体"/>
                <w:kern w:val="0"/>
                <w:sz w:val="21"/>
                <w:szCs w:val="21"/>
              </w:rPr>
              <w:t>万，拍摄用微单相机</w:t>
            </w:r>
            <w:r>
              <w:rPr>
                <w:rFonts w:ascii="宋体" w:hAnsi="宋体" w:eastAsia="宋体" w:cs="宋体"/>
                <w:kern w:val="0"/>
                <w:sz w:val="21"/>
                <w:szCs w:val="21"/>
              </w:rPr>
              <w:t>2</w:t>
            </w:r>
            <w:r>
              <w:rPr>
                <w:rFonts w:ascii="宋体" w:hAnsi="宋体" w:cs="宋体"/>
                <w:kern w:val="0"/>
                <w:sz w:val="21"/>
                <w:szCs w:val="21"/>
              </w:rPr>
              <w:t>套，预算</w:t>
            </w:r>
            <w:r>
              <w:rPr>
                <w:rFonts w:ascii="宋体" w:hAnsi="宋体" w:eastAsia="宋体" w:cs="宋体"/>
                <w:kern w:val="0"/>
                <w:sz w:val="21"/>
                <w:szCs w:val="21"/>
              </w:rPr>
              <w:t>3.8</w:t>
            </w:r>
            <w:r>
              <w:rPr>
                <w:rFonts w:ascii="宋体" w:hAnsi="宋体" w:cs="宋体"/>
                <w:kern w:val="0"/>
                <w:sz w:val="21"/>
                <w:szCs w:val="21"/>
              </w:rPr>
              <w:t>万，其他设备见设备购置明细表。项目的具体测算依据如下：</w:t>
            </w:r>
          </w:p>
          <w:p>
            <w:pPr>
              <w:widowControl/>
              <w:bidi w:val="0"/>
              <w:spacing w:line="360" w:lineRule="auto"/>
              <w:ind w:left="0" w:right="0" w:firstLine="420"/>
            </w:pPr>
            <w:r>
              <w:rPr>
                <w:rFonts w:ascii="宋体" w:hAnsi="宋体" w:cs="Times New Roman"/>
                <w:sz w:val="21"/>
                <w:szCs w:val="21"/>
              </w:rPr>
              <w:t>依据</w:t>
            </w:r>
            <w:r>
              <w:rPr>
                <w:rFonts w:ascii="宋体" w:hAnsi="宋体" w:cs="宋体"/>
                <w:kern w:val="0"/>
                <w:sz w:val="21"/>
                <w:szCs w:val="21"/>
              </w:rPr>
              <w:t>摄影实验室</w:t>
            </w:r>
            <w:r>
              <w:rPr>
                <w:rFonts w:ascii="宋体" w:hAnsi="宋体" w:cs="Times New Roman"/>
                <w:sz w:val="21"/>
                <w:szCs w:val="21"/>
              </w:rPr>
              <w:t>项目的建设要求，认真开展了项目建设的前期工作。针对实验室拟购置设备和软件，通过政府采购网、京东商城的市场调研和向相关产品代理商进行询价，对比不同设备品牌的价格和性能指标，再结合实验室实训教学和科研的实际需要，综合考虑商家售后服务的便利性，最终得出本项目的资金预算。</w:t>
            </w:r>
          </w:p>
          <w:p>
            <w:pPr>
              <w:widowControl/>
              <w:bidi w:val="0"/>
              <w:spacing w:line="360" w:lineRule="auto"/>
              <w:jc w:val="left"/>
            </w:pPr>
            <w:r>
              <w:rPr>
                <w:rFonts w:ascii="宋体" w:hAnsi="宋体" w:cs="宋体"/>
                <w:b/>
                <w:kern w:val="0"/>
                <w:sz w:val="21"/>
                <w:szCs w:val="21"/>
                <w:lang w:val="en-US" w:eastAsia="zh-CN"/>
              </w:rPr>
              <w:t>三、</w:t>
            </w:r>
            <w:r>
              <w:rPr>
                <w:rFonts w:ascii="宋体" w:hAnsi="宋体" w:cs="宋体"/>
                <w:b/>
                <w:kern w:val="0"/>
                <w:sz w:val="21"/>
                <w:szCs w:val="21"/>
              </w:rPr>
              <w:t>预期效益</w:t>
            </w:r>
          </w:p>
          <w:p>
            <w:pPr>
              <w:widowControl/>
              <w:bidi w:val="0"/>
              <w:spacing w:line="360" w:lineRule="auto"/>
              <w:ind w:left="0" w:right="0" w:firstLine="420"/>
              <w:rPr>
                <w:rFonts w:ascii="宋体" w:hAnsi="宋体" w:eastAsia="宋体" w:cs="Times New Roman"/>
                <w:sz w:val="21"/>
                <w:szCs w:val="21"/>
              </w:rPr>
            </w:pPr>
            <w:r>
              <w:rPr>
                <w:rFonts w:ascii="宋体" w:hAnsi="宋体" w:cs="Times New Roman"/>
                <w:sz w:val="21"/>
                <w:szCs w:val="21"/>
              </w:rPr>
              <w:t>项目完成后，将满足实训教学和科研的要求，进一步提升学生的专业平台，为社会培养更专业的人才，承办国家级和市级各类技能竞赛，为学生参与各类学科竞赛提供可靠的硬件保障及技术支持，不断提高实验室的经济效益、社会效益。</w:t>
            </w:r>
          </w:p>
          <w:p>
            <w:pPr>
              <w:bidi w:val="0"/>
              <w:spacing w:before="50" w:after="0" w:line="360" w:lineRule="auto"/>
              <w:ind w:left="0" w:right="0" w:firstLine="420"/>
              <w:rPr>
                <w:rFonts w:ascii="仿宋_GB2312" w:hAnsi="仿宋_GB2312" w:eastAsia="仿宋_GB2312" w:cs="Times New Roman"/>
                <w:szCs w:val="24"/>
              </w:rPr>
            </w:pPr>
          </w:p>
          <w:p>
            <w:pPr>
              <w:bidi w:val="0"/>
              <w:spacing w:before="50" w:after="0" w:line="360" w:lineRule="auto"/>
              <w:ind w:left="0" w:right="0" w:firstLine="420"/>
              <w:rPr>
                <w:rFonts w:ascii="仿宋_GB2312" w:hAnsi="仿宋_GB2312" w:eastAsia="仿宋_GB2312" w:cs="Times New Roman"/>
                <w:szCs w:val="24"/>
              </w:rPr>
            </w:pPr>
          </w:p>
          <w:p>
            <w:pPr>
              <w:bidi w:val="0"/>
              <w:spacing w:before="50" w:after="0" w:line="360" w:lineRule="auto"/>
              <w:rPr>
                <w:rFonts w:ascii="仿宋" w:hAnsi="仿宋" w:eastAsia="仿宋" w:cs="宋体"/>
                <w:kern w:val="0"/>
                <w:sz w:val="24"/>
                <w:szCs w:val="24"/>
              </w:rPr>
            </w:pPr>
          </w:p>
        </w:tc>
      </w:tr>
    </w:tbl>
    <w:p>
      <w:pPr>
        <w:bidi w:val="0"/>
        <w:rPr>
          <w:rFonts w:ascii="Times New Roman" w:hAnsi="Times New Roman" w:eastAsia="宋体" w:cs="Times New Roman"/>
          <w:szCs w:val="24"/>
        </w:rPr>
      </w:pPr>
      <w:r>
        <w:rPr>
          <w:rFonts w:ascii="Times New Roman" w:hAnsi="Times New Roman" w:cs="Times New Roman"/>
          <w:szCs w:val="24"/>
        </w:rPr>
        <w:t>备注：高校类别指综合类、理工类、师范类、农林类、政法类、医药类、财经类、民族类、语言类、艺术类、体育类及其他等。</w:t>
      </w:r>
    </w:p>
    <w:p>
      <w:pPr>
        <w:bidi w:val="0"/>
        <w:rPr>
          <w:rFonts w:ascii="Times New Roman" w:hAnsi="Times New Roman" w:eastAsia="宋体" w:cs="Times New Roman"/>
          <w:szCs w:val="24"/>
        </w:rPr>
        <w:sectPr>
          <w:headerReference r:id="rId3" w:type="default"/>
          <w:footerReference r:id="rId4" w:type="default"/>
          <w:pgSz w:w="11906" w:h="16838"/>
          <w:pgMar w:top="1440" w:right="1797" w:bottom="1440" w:left="1797" w:header="851" w:footer="992" w:gutter="0"/>
          <w:pgNumType w:fmt="decimal" w:start="1"/>
          <w:cols w:space="720" w:num="1"/>
          <w:formProt w:val="0"/>
          <w:docGrid w:type="lines" w:linePitch="312" w:charSpace="0"/>
        </w:sect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1"/>
    <w:family w:val="roman"/>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仿宋_GB2312">
    <w:altName w:val="Droid Sans Fallback"/>
    <w:panose1 w:val="00000000000000000000"/>
    <w:charset w:val="01"/>
    <w:family w:val="roman"/>
    <w:pitch w:val="default"/>
    <w:sig w:usb0="00000000" w:usb1="00000000" w:usb2="00000000" w:usb3="00000000" w:csb0="00000000" w:csb1="00000000"/>
  </w:font>
  <w:font w:name="Wingdings 2">
    <w:panose1 w:val="05020102010507070707"/>
    <w:charset w:val="02"/>
    <w:family w:val="roman"/>
    <w:pitch w:val="default"/>
    <w:sig w:usb0="00000000" w:usb1="00000000" w:usb2="00000000" w:usb3="00000000" w:csb0="80000000" w:csb1="00000000"/>
  </w:font>
  <w:font w:name="仿宋">
    <w:altName w:val="Droid Sans Fallback"/>
    <w:panose1 w:val="00000000000000000000"/>
    <w:charset w:val="01"/>
    <w:family w:val="roman"/>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bidi w:val="0"/>
      <w:jc w:val="center"/>
    </w:pPr>
    <w:r>
      <w:rPr>
        <w:rStyle w:val="6"/>
      </w:rPr>
      <w:fldChar w:fldCharType="begin"/>
    </w:r>
    <w:r>
      <w:rPr>
        <w:rStyle w:val="6"/>
      </w:rPr>
      <w:instrText xml:space="preserve">PAGE</w:instrText>
    </w:r>
    <w:r>
      <w:rPr>
        <w:rStyle w:val="6"/>
      </w:rPr>
      <w:fldChar w:fldCharType="separate"/>
    </w:r>
    <w:r>
      <w:rPr>
        <w:rStyle w:val="6"/>
      </w:rPr>
      <w:t>1</w:t>
    </w:r>
    <w:r>
      <w:rPr>
        <w:rStyle w:val="6"/>
      </w:rPr>
      <w:fldChar w:fldCharType="end"/>
    </w:r>
  </w:p>
  <w:p>
    <w:pPr>
      <w:widowControl w:val="0"/>
      <w:bidi w:val="0"/>
      <w:jc w:val="both"/>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EB013C"/>
    <w:rsid w:val="5BEB0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kinsoku/>
      <w:overflowPunct/>
      <w:autoSpaceDE/>
      <w:bidi w:val="0"/>
      <w:jc w:val="both"/>
    </w:pPr>
    <w:rPr>
      <w:rFonts w:ascii="Times New Roman" w:hAnsi="Times New Roman" w:eastAsia="宋体" w:cs="Times New Roman"/>
      <w:color w:val="auto"/>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000000" w:sz="6" w:space="1"/>
      </w:pBdr>
      <w:tabs>
        <w:tab w:val="center" w:pos="4153"/>
        <w:tab w:val="right" w:pos="8306"/>
      </w:tabs>
      <w:snapToGrid w:val="0"/>
      <w:jc w:val="center"/>
    </w:pPr>
    <w:rPr>
      <w:sz w:val="18"/>
      <w:szCs w:val="18"/>
    </w:rPr>
  </w:style>
  <w:style w:type="character" w:styleId="6">
    <w:name w:val="page number"/>
    <w:basedOn w:val="5"/>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2021-10-09T23:23:00Z</dcterms:created>
  <dc:creator>cola</dc:creator>
  <cp:lastModifiedBy>cola</cp:lastModifiedBy>
  <dcterms:modified xsi:type="dcterms:W3CDTF">2021-10-09T23:25:29Z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2052-11.1.0.10702</vt:lpwstr>
  </property>
</Properties>
</file>