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sdt>
        <w:sdtPr>
          <w:id w:val="-1567318315"/>
          <w:tag w:val="goog_rdk_0"/>
        </w:sdtPr>
        <w:sdtContent>
          <w:r w:rsidDel="00000000" w:rsidR="00000000" w:rsidRPr="00000000">
            <w:rPr>
              <w:rFonts w:ascii="Gungsuh" w:cs="Gungsuh" w:eastAsia="Gungsuh" w:hAnsi="Gungsuh"/>
              <w:b w:val="1"/>
              <w:bCs w:val="1"/>
              <w:sz w:val="40"/>
              <w:szCs w:val="40"/>
              <w:rtl w:val="0"/>
            </w:rPr>
            <w:t xml:space="preserve">1조 프로젝트 일일 진행 일지 - 6일차</w:t>
          </w:r>
        </w:sdtContent>
      </w:sdt>
    </w:p>
    <w:p w:rsidR="00000000" w:rsidDel="00000000" w:rsidP="00000000" w:rsidRDefault="00000000" w:rsidRPr="00000000" w14:paraId="00000002">
      <w:pPr>
        <w:jc w:val="center"/>
        <w:rPr>
          <w:b w:val="1"/>
          <w:bCs w:val="1"/>
          <w:sz w:val="20"/>
          <w:szCs w:val="20"/>
        </w:rPr>
      </w:pPr>
      <w:r w:rsidDel="00000000" w:rsidR="00000000" w:rsidRPr="00000000">
        <w:rPr>
          <w:rtl w:val="0"/>
        </w:rPr>
      </w:r>
    </w:p>
    <w:tbl>
      <w:tblPr>
        <w:tblStyle w:val="Table1"/>
        <w:tblW w:w="3827.0000000000005"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2268"/>
        <w:tblGridChange w:id="0">
          <w:tblGrid>
            <w:gridCol w:w="1559"/>
            <w:gridCol w:w="2268"/>
          </w:tblGrid>
        </w:tblGridChange>
      </w:tblGrid>
      <w:tr>
        <w:trPr>
          <w:cantSplit w:val="0"/>
          <w:tblHeader w:val="0"/>
        </w:trPr>
        <w:tc>
          <w:tcPr>
            <w:shd w:fill="d9f2d0" w:val="clear"/>
          </w:tcPr>
          <w:p w:rsidR="00000000" w:rsidDel="00000000" w:rsidP="00000000" w:rsidRDefault="00000000" w:rsidRPr="00000000" w14:paraId="00000003">
            <w:pPr>
              <w:jc w:val="center"/>
              <w:rPr>
                <w:b w:val="1"/>
                <w:bCs w:val="1"/>
                <w:sz w:val="24"/>
                <w:szCs w:val="24"/>
              </w:rPr>
            </w:pPr>
            <w:sdt>
              <w:sdtPr>
                <w:id w:val="226651054"/>
                <w:tag w:val="goog_rdk_1"/>
              </w:sdtPr>
              <w:sdtContent>
                <w:r w:rsidDel="00000000" w:rsidR="00000000" w:rsidRPr="00000000">
                  <w:rPr>
                    <w:rFonts w:ascii="Gungsuh" w:cs="Gungsuh" w:eastAsia="Gungsuh" w:hAnsi="Gungsuh"/>
                    <w:b w:val="1"/>
                    <w:bCs w:val="1"/>
                    <w:sz w:val="24"/>
                    <w:szCs w:val="24"/>
                    <w:rtl w:val="0"/>
                  </w:rPr>
                  <w:t xml:space="preserve">작성일</w:t>
                </w:r>
              </w:sdtContent>
            </w:sdt>
          </w:p>
        </w:tc>
        <w:tc>
          <w:tcPr/>
          <w:p w:rsidR="00000000" w:rsidDel="00000000" w:rsidP="00000000" w:rsidRDefault="00000000" w:rsidRPr="00000000" w14:paraId="00000004">
            <w:pPr>
              <w:rPr/>
            </w:pPr>
            <w:r w:rsidDel="00000000" w:rsidR="00000000" w:rsidRPr="00000000">
              <w:rPr>
                <w:rtl w:val="0"/>
              </w:rPr>
              <w:t xml:space="preserve">26.09.30</w:t>
            </w:r>
          </w:p>
        </w:tc>
      </w:tr>
      <w:tr>
        <w:trPr>
          <w:cantSplit w:val="0"/>
          <w:tblHeader w:val="0"/>
        </w:trPr>
        <w:tc>
          <w:tcPr>
            <w:shd w:fill="d9f2d0" w:val="clear"/>
          </w:tcPr>
          <w:p w:rsidR="00000000" w:rsidDel="00000000" w:rsidP="00000000" w:rsidRDefault="00000000" w:rsidRPr="00000000" w14:paraId="00000005">
            <w:pPr>
              <w:jc w:val="center"/>
              <w:rPr>
                <w:b w:val="1"/>
                <w:bCs w:val="1"/>
                <w:sz w:val="24"/>
                <w:szCs w:val="24"/>
              </w:rPr>
            </w:pPr>
            <w:sdt>
              <w:sdtPr>
                <w:id w:val="1827618647"/>
                <w:tag w:val="goog_rdk_2"/>
              </w:sdtPr>
              <w:sdtContent>
                <w:r w:rsidDel="00000000" w:rsidR="00000000" w:rsidRPr="00000000">
                  <w:rPr>
                    <w:rFonts w:ascii="Gungsuh" w:cs="Gungsuh" w:eastAsia="Gungsuh" w:hAnsi="Gungsuh"/>
                    <w:b w:val="1"/>
                    <w:bCs w:val="1"/>
                    <w:sz w:val="24"/>
                    <w:szCs w:val="24"/>
                    <w:rtl w:val="0"/>
                  </w:rPr>
                  <w:t xml:space="preserve">팀명</w:t>
                </w:r>
              </w:sdtContent>
            </w:sdt>
          </w:p>
        </w:tc>
        <w:tc>
          <w:tcPr/>
          <w:p w:rsidR="00000000" w:rsidDel="00000000" w:rsidP="00000000" w:rsidRDefault="00000000" w:rsidRPr="00000000" w14:paraId="00000006">
            <w:pPr>
              <w:rPr/>
            </w:pPr>
            <w:sdt>
              <w:sdtPr>
                <w:id w:val="1952949333"/>
                <w:tag w:val="goog_rdk_3"/>
              </w:sdtPr>
              <w:sdtContent>
                <w:r w:rsidDel="00000000" w:rsidR="00000000" w:rsidRPr="00000000">
                  <w:rPr>
                    <w:rFonts w:ascii="Gungsuh" w:cs="Gungsuh" w:eastAsia="Gungsuh" w:hAnsi="Gungsuh"/>
                    <w:rtl w:val="0"/>
                  </w:rPr>
                  <w:t xml:space="preserve">원팀</w:t>
                </w:r>
              </w:sdtContent>
            </w:sdt>
          </w:p>
        </w:tc>
      </w:tr>
      <w:tr>
        <w:trPr>
          <w:cantSplit w:val="0"/>
          <w:tblHeader w:val="0"/>
        </w:trPr>
        <w:tc>
          <w:tcPr>
            <w:shd w:fill="d9f2d0" w:val="clear"/>
          </w:tcPr>
          <w:p w:rsidR="00000000" w:rsidDel="00000000" w:rsidP="00000000" w:rsidRDefault="00000000" w:rsidRPr="00000000" w14:paraId="00000007">
            <w:pPr>
              <w:jc w:val="center"/>
              <w:rPr>
                <w:b w:val="1"/>
                <w:bCs w:val="1"/>
                <w:sz w:val="24"/>
                <w:szCs w:val="24"/>
              </w:rPr>
            </w:pPr>
            <w:sdt>
              <w:sdtPr>
                <w:id w:val="1105369996"/>
                <w:tag w:val="goog_rdk_4"/>
              </w:sdtPr>
              <w:sdtContent>
                <w:r w:rsidDel="00000000" w:rsidR="00000000" w:rsidRPr="00000000">
                  <w:rPr>
                    <w:rFonts w:ascii="Gungsuh" w:cs="Gungsuh" w:eastAsia="Gungsuh" w:hAnsi="Gungsuh"/>
                    <w:b w:val="1"/>
                    <w:bCs w:val="1"/>
                    <w:sz w:val="24"/>
                    <w:szCs w:val="24"/>
                    <w:rtl w:val="0"/>
                  </w:rPr>
                  <w:t xml:space="preserve">일지 작성자</w:t>
                </w:r>
              </w:sdtContent>
            </w:sdt>
          </w:p>
        </w:tc>
        <w:tc>
          <w:tcPr/>
          <w:p w:rsidR="00000000" w:rsidDel="00000000" w:rsidP="00000000" w:rsidRDefault="00000000" w:rsidRPr="00000000" w14:paraId="00000008">
            <w:pPr>
              <w:rPr/>
            </w:pPr>
            <w:sdt>
              <w:sdtPr>
                <w:id w:val="701719639"/>
                <w:tag w:val="goog_rdk_5"/>
              </w:sdtPr>
              <w:sdtContent>
                <w:r w:rsidDel="00000000" w:rsidR="00000000" w:rsidRPr="00000000">
                  <w:rPr>
                    <w:rFonts w:ascii="Gungsuh" w:cs="Gungsuh" w:eastAsia="Gungsuh" w:hAnsi="Gungsuh"/>
                    <w:rtl w:val="0"/>
                  </w:rPr>
                  <w:t xml:space="preserve">김선주</w:t>
                </w:r>
              </w:sdtContent>
            </w:sdt>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30"/>
          <w:szCs w:val="30"/>
        </w:rPr>
      </w:pPr>
      <w:sdt>
        <w:sdtPr>
          <w:id w:val="1949659665"/>
          <w:tag w:val="goog_rdk_6"/>
        </w:sdtPr>
        <w:sdtContent>
          <w:r w:rsidDel="00000000" w:rsidR="00000000" w:rsidRPr="00000000">
            <w:rPr>
              <w:rFonts w:ascii="Gungsuh" w:cs="Gungsuh" w:eastAsia="Gungsuh" w:hAnsi="Gungsuh"/>
              <w:b w:val="1"/>
              <w:bCs w:val="1"/>
              <w:sz w:val="30"/>
              <w:szCs w:val="30"/>
              <w:rtl w:val="0"/>
            </w:rPr>
            <w:t xml:space="preserve">팀원 구성</w:t>
          </w:r>
        </w:sdtContent>
      </w:sdt>
    </w:p>
    <w:tbl>
      <w:tblPr>
        <w:tblStyle w:val="Table2"/>
        <w:tblW w:w="10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1"/>
        <w:gridCol w:w="4467"/>
        <w:tblGridChange w:id="0">
          <w:tblGrid>
            <w:gridCol w:w="3000"/>
            <w:gridCol w:w="3001"/>
            <w:gridCol w:w="4467"/>
          </w:tblGrid>
        </w:tblGridChange>
      </w:tblGrid>
      <w:tr>
        <w:trPr>
          <w:cantSplit w:val="0"/>
          <w:trHeight w:val="542" w:hRule="atLeast"/>
          <w:tblHeader w:val="0"/>
        </w:trPr>
        <w:tc>
          <w:tcPr>
            <w:shd w:fill="d9f2d0" w:val="clear"/>
            <w:vAlign w:val="center"/>
          </w:tcPr>
          <w:p w:rsidR="00000000" w:rsidDel="00000000" w:rsidP="00000000" w:rsidRDefault="00000000" w:rsidRPr="00000000" w14:paraId="0000000B">
            <w:pPr>
              <w:jc w:val="center"/>
              <w:rPr>
                <w:b w:val="1"/>
                <w:bCs w:val="1"/>
                <w:sz w:val="24"/>
                <w:szCs w:val="24"/>
              </w:rPr>
            </w:pPr>
            <w:sdt>
              <w:sdtPr>
                <w:id w:val="-1513017693"/>
                <w:tag w:val="goog_rdk_7"/>
              </w:sdtPr>
              <w:sdtContent>
                <w:r w:rsidDel="00000000" w:rsidR="00000000" w:rsidRPr="00000000">
                  <w:rPr>
                    <w:rFonts w:ascii="Gungsuh" w:cs="Gungsuh" w:eastAsia="Gungsuh" w:hAnsi="Gungsuh"/>
                    <w:b w:val="1"/>
                    <w:bCs w:val="1"/>
                    <w:sz w:val="24"/>
                    <w:szCs w:val="24"/>
                    <w:rtl w:val="0"/>
                  </w:rPr>
                  <w:t xml:space="preserve">이름</w:t>
                </w:r>
              </w:sdtContent>
            </w:sdt>
          </w:p>
        </w:tc>
        <w:tc>
          <w:tcPr>
            <w:shd w:fill="d9f2d0" w:val="clear"/>
            <w:vAlign w:val="center"/>
          </w:tcPr>
          <w:p w:rsidR="00000000" w:rsidDel="00000000" w:rsidP="00000000" w:rsidRDefault="00000000" w:rsidRPr="00000000" w14:paraId="0000000C">
            <w:pPr>
              <w:jc w:val="center"/>
              <w:rPr>
                <w:b w:val="1"/>
                <w:bCs w:val="1"/>
                <w:sz w:val="24"/>
                <w:szCs w:val="24"/>
              </w:rPr>
            </w:pPr>
            <w:sdt>
              <w:sdtPr>
                <w:id w:val="-1481041050"/>
                <w:tag w:val="goog_rdk_8"/>
              </w:sdtPr>
              <w:sdtContent>
                <w:r w:rsidDel="00000000" w:rsidR="00000000" w:rsidRPr="00000000">
                  <w:rPr>
                    <w:rFonts w:ascii="Gungsuh" w:cs="Gungsuh" w:eastAsia="Gungsuh" w:hAnsi="Gungsuh"/>
                    <w:b w:val="1"/>
                    <w:bCs w:val="1"/>
                    <w:sz w:val="24"/>
                    <w:szCs w:val="24"/>
                    <w:rtl w:val="0"/>
                  </w:rPr>
                  <w:t xml:space="preserve">팀장/팀원</w:t>
                </w:r>
              </w:sdtContent>
            </w:sdt>
          </w:p>
        </w:tc>
        <w:tc>
          <w:tcPr>
            <w:shd w:fill="d9f2d0" w:val="clear"/>
            <w:vAlign w:val="center"/>
          </w:tcPr>
          <w:p w:rsidR="00000000" w:rsidDel="00000000" w:rsidP="00000000" w:rsidRDefault="00000000" w:rsidRPr="00000000" w14:paraId="0000000D">
            <w:pPr>
              <w:jc w:val="center"/>
              <w:rPr>
                <w:b w:val="1"/>
                <w:bCs w:val="1"/>
                <w:sz w:val="24"/>
                <w:szCs w:val="24"/>
              </w:rPr>
            </w:pPr>
            <w:sdt>
              <w:sdtPr>
                <w:id w:val="1434027375"/>
                <w:tag w:val="goog_rdk_9"/>
              </w:sdtPr>
              <w:sdtContent>
                <w:r w:rsidDel="00000000" w:rsidR="00000000" w:rsidRPr="00000000">
                  <w:rPr>
                    <w:rFonts w:ascii="Gungsuh" w:cs="Gungsuh" w:eastAsia="Gungsuh" w:hAnsi="Gungsuh"/>
                    <w:b w:val="1"/>
                    <w:bCs w:val="1"/>
                    <w:sz w:val="24"/>
                    <w:szCs w:val="24"/>
                    <w:rtl w:val="0"/>
                  </w:rPr>
                  <w:t xml:space="preserve">역할</w:t>
                </w:r>
              </w:sdtContent>
            </w:sdt>
          </w:p>
        </w:tc>
      </w:tr>
      <w:tr>
        <w:trPr>
          <w:cantSplit w:val="0"/>
          <w:trHeight w:val="502" w:hRule="atLeast"/>
          <w:tblHeader w:val="0"/>
        </w:trPr>
        <w:tc>
          <w:tcPr>
            <w:vAlign w:val="center"/>
          </w:tcPr>
          <w:p w:rsidR="00000000" w:rsidDel="00000000" w:rsidP="00000000" w:rsidRDefault="00000000" w:rsidRPr="00000000" w14:paraId="0000000E">
            <w:pPr>
              <w:jc w:val="center"/>
              <w:rPr/>
            </w:pPr>
            <w:sdt>
              <w:sdtPr>
                <w:id w:val="-1794270099"/>
                <w:tag w:val="goog_rdk_10"/>
              </w:sdtPr>
              <w:sdtContent>
                <w:r w:rsidDel="00000000" w:rsidR="00000000" w:rsidRPr="00000000">
                  <w:rPr>
                    <w:rFonts w:ascii="Gungsuh" w:cs="Gungsuh" w:eastAsia="Gungsuh" w:hAnsi="Gungsuh"/>
                    <w:rtl w:val="0"/>
                  </w:rPr>
                  <w:t xml:space="preserve">강우영</w:t>
                </w:r>
              </w:sdtContent>
            </w:sdt>
          </w:p>
        </w:tc>
        <w:tc>
          <w:tcPr>
            <w:vAlign w:val="center"/>
          </w:tcPr>
          <w:p w:rsidR="00000000" w:rsidDel="00000000" w:rsidP="00000000" w:rsidRDefault="00000000" w:rsidRPr="00000000" w14:paraId="0000000F">
            <w:pPr>
              <w:jc w:val="center"/>
              <w:rPr/>
            </w:pPr>
            <w:sdt>
              <w:sdtPr>
                <w:id w:val="-1297597197"/>
                <w:tag w:val="goog_rdk_11"/>
              </w:sdtPr>
              <w:sdtContent>
                <w:r w:rsidDel="00000000" w:rsidR="00000000" w:rsidRPr="00000000">
                  <w:rPr>
                    <w:rFonts w:ascii="Gungsuh" w:cs="Gungsuh" w:eastAsia="Gungsuh" w:hAnsi="Gungsuh"/>
                    <w:rtl w:val="0"/>
                  </w:rPr>
                  <w:t xml:space="preserve">팀장</w:t>
                </w:r>
              </w:sdtContent>
            </w:sdt>
          </w:p>
        </w:tc>
        <w:tc>
          <w:tcPr>
            <w:vAlign w:val="center"/>
          </w:tcPr>
          <w:p w:rsidR="00000000" w:rsidDel="00000000" w:rsidP="00000000" w:rsidRDefault="00000000" w:rsidRPr="00000000" w14:paraId="00000010">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1">
            <w:pPr>
              <w:jc w:val="center"/>
              <w:rPr/>
            </w:pPr>
            <w:sdt>
              <w:sdtPr>
                <w:id w:val="1914063708"/>
                <w:tag w:val="goog_rdk_12"/>
              </w:sdtPr>
              <w:sdtContent>
                <w:r w:rsidDel="00000000" w:rsidR="00000000" w:rsidRPr="00000000">
                  <w:rPr>
                    <w:rFonts w:ascii="Gungsuh" w:cs="Gungsuh" w:eastAsia="Gungsuh" w:hAnsi="Gungsuh"/>
                    <w:rtl w:val="0"/>
                  </w:rPr>
                  <w:t xml:space="preserve">김선주</w:t>
                </w:r>
              </w:sdtContent>
            </w:sdt>
          </w:p>
        </w:tc>
        <w:tc>
          <w:tcPr>
            <w:vAlign w:val="center"/>
          </w:tcPr>
          <w:p w:rsidR="00000000" w:rsidDel="00000000" w:rsidP="00000000" w:rsidRDefault="00000000" w:rsidRPr="00000000" w14:paraId="00000012">
            <w:pPr>
              <w:jc w:val="center"/>
              <w:rPr/>
            </w:pPr>
            <w:sdt>
              <w:sdtPr>
                <w:id w:val="-2051666522"/>
                <w:tag w:val="goog_rdk_13"/>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3">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4">
            <w:pPr>
              <w:jc w:val="center"/>
              <w:rPr/>
            </w:pPr>
            <w:sdt>
              <w:sdtPr>
                <w:id w:val="777041564"/>
                <w:tag w:val="goog_rdk_14"/>
              </w:sdtPr>
              <w:sdtContent>
                <w:r w:rsidDel="00000000" w:rsidR="00000000" w:rsidRPr="00000000">
                  <w:rPr>
                    <w:rFonts w:ascii="Gungsuh" w:cs="Gungsuh" w:eastAsia="Gungsuh" w:hAnsi="Gungsuh"/>
                    <w:rtl w:val="0"/>
                  </w:rPr>
                  <w:t xml:space="preserve">이태우</w:t>
                </w:r>
              </w:sdtContent>
            </w:sdt>
          </w:p>
        </w:tc>
        <w:tc>
          <w:tcPr>
            <w:vAlign w:val="center"/>
          </w:tcPr>
          <w:p w:rsidR="00000000" w:rsidDel="00000000" w:rsidP="00000000" w:rsidRDefault="00000000" w:rsidRPr="00000000" w14:paraId="00000015">
            <w:pPr>
              <w:jc w:val="center"/>
              <w:rPr/>
            </w:pPr>
            <w:sdt>
              <w:sdtPr>
                <w:id w:val="497040267"/>
                <w:tag w:val="goog_rdk_15"/>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6">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7">
            <w:pPr>
              <w:jc w:val="center"/>
              <w:rPr/>
            </w:pPr>
            <w:sdt>
              <w:sdtPr>
                <w:id w:val="119980298"/>
                <w:tag w:val="goog_rdk_16"/>
              </w:sdtPr>
              <w:sdtContent>
                <w:r w:rsidDel="00000000" w:rsidR="00000000" w:rsidRPr="00000000">
                  <w:rPr>
                    <w:rFonts w:ascii="Gungsuh" w:cs="Gungsuh" w:eastAsia="Gungsuh" w:hAnsi="Gungsuh"/>
                    <w:rtl w:val="0"/>
                  </w:rPr>
                  <w:t xml:space="preserve">양대천</w:t>
                </w:r>
              </w:sdtContent>
            </w:sdt>
          </w:p>
        </w:tc>
        <w:tc>
          <w:tcPr>
            <w:vAlign w:val="center"/>
          </w:tcPr>
          <w:p w:rsidR="00000000" w:rsidDel="00000000" w:rsidP="00000000" w:rsidRDefault="00000000" w:rsidRPr="00000000" w14:paraId="00000018">
            <w:pPr>
              <w:jc w:val="center"/>
              <w:rPr/>
            </w:pPr>
            <w:sdt>
              <w:sdtPr>
                <w:id w:val="643983353"/>
                <w:tag w:val="goog_rdk_17"/>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9">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A">
            <w:pPr>
              <w:jc w:val="center"/>
              <w:rPr/>
            </w:pPr>
            <w:sdt>
              <w:sdtPr>
                <w:id w:val="1819290894"/>
                <w:tag w:val="goog_rdk_18"/>
              </w:sdtPr>
              <w:sdtContent>
                <w:r w:rsidDel="00000000" w:rsidR="00000000" w:rsidRPr="00000000">
                  <w:rPr>
                    <w:rFonts w:ascii="Gungsuh" w:cs="Gungsuh" w:eastAsia="Gungsuh" w:hAnsi="Gungsuh"/>
                    <w:rtl w:val="0"/>
                  </w:rPr>
                  <w:t xml:space="preserve">황규현</w:t>
                </w:r>
              </w:sdtContent>
            </w:sdt>
          </w:p>
        </w:tc>
        <w:tc>
          <w:tcPr>
            <w:vAlign w:val="center"/>
          </w:tcPr>
          <w:p w:rsidR="00000000" w:rsidDel="00000000" w:rsidP="00000000" w:rsidRDefault="00000000" w:rsidRPr="00000000" w14:paraId="0000001B">
            <w:pPr>
              <w:jc w:val="center"/>
              <w:rPr/>
            </w:pPr>
            <w:sdt>
              <w:sdtPr>
                <w:id w:val="1962139376"/>
                <w:tag w:val="goog_rdk_19"/>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C">
            <w:pPr>
              <w:jc w:val="both"/>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764" w:hRule="atLeast"/>
          <w:tblHeader w:val="0"/>
        </w:trPr>
        <w:tc>
          <w:tcPr>
            <w:shd w:fill="d9f2d0" w:val="clear"/>
            <w:vAlign w:val="center"/>
          </w:tcPr>
          <w:p w:rsidR="00000000" w:rsidDel="00000000" w:rsidP="00000000" w:rsidRDefault="00000000" w:rsidRPr="00000000" w14:paraId="0000001E">
            <w:pPr>
              <w:jc w:val="center"/>
              <w:rPr>
                <w:b w:val="1"/>
                <w:bCs w:val="1"/>
                <w:sz w:val="28"/>
                <w:szCs w:val="28"/>
              </w:rPr>
            </w:pPr>
            <w:sdt>
              <w:sdtPr>
                <w:id w:val="-1637333"/>
                <w:tag w:val="goog_rdk_20"/>
              </w:sdtPr>
              <w:sdtContent>
                <w:r w:rsidDel="00000000" w:rsidR="00000000" w:rsidRPr="00000000">
                  <w:rPr>
                    <w:rFonts w:ascii="Gungsuh" w:cs="Gungsuh" w:eastAsia="Gungsuh" w:hAnsi="Gungsuh"/>
                    <w:b w:val="1"/>
                    <w:bCs w:val="1"/>
                    <w:sz w:val="28"/>
                    <w:szCs w:val="28"/>
                    <w:rtl w:val="0"/>
                  </w:rPr>
                  <w:t xml:space="preserve">금일 팀 프로젝트 작업 내용 (오늘 수행한 작업을 구체적으로 작성해주세요.)</w:t>
                </w:r>
              </w:sdtContent>
            </w:sdt>
          </w:p>
        </w:tc>
      </w:tr>
      <w:tr>
        <w:trPr>
          <w:cantSplit w:val="0"/>
          <w:trHeight w:val="2847" w:hRule="atLeast"/>
          <w:tblHeader w:val="0"/>
        </w:trPr>
        <w:tc>
          <w:tcPr/>
          <w:p w:rsidR="00000000" w:rsidDel="00000000" w:rsidP="00000000" w:rsidRDefault="00000000" w:rsidRPr="00000000" w14:paraId="0000001F">
            <w:pPr>
              <w:spacing w:after="240" w:before="240" w:line="276" w:lineRule="auto"/>
              <w:rPr/>
            </w:pPr>
            <w:sdt>
              <w:sdtPr>
                <w:id w:val="362477628"/>
                <w:tag w:val="goog_rdk_21"/>
              </w:sdtPr>
              <w:sdtContent>
                <w:r w:rsidDel="00000000" w:rsidR="00000000" w:rsidRPr="00000000">
                  <w:rPr>
                    <w:rFonts w:ascii="Gungsuh" w:cs="Gungsuh" w:eastAsia="Gungsuh" w:hAnsi="Gungsuh"/>
                    <w:b w:val="1"/>
                    <w:bCs w:val="1"/>
                    <w:rtl w:val="0"/>
                  </w:rPr>
                  <w:t xml:space="preserve">09:00~13:00 | 법인 세그먼트 분석 진행 및 기존 분석 방향의 한계 재확인</w:t>
                  <w:br w:type="textWrapping"/>
                </w:r>
              </w:sdtContent>
            </w:sdt>
            <w:sdt>
              <w:sdtPr>
                <w:id w:val="-1634364940"/>
                <w:tag w:val="goog_rdk_22"/>
              </w:sdtPr>
              <w:sdtContent>
                <w:r w:rsidDel="00000000" w:rsidR="00000000" w:rsidRPr="00000000">
                  <w:rPr>
                    <w:rFonts w:ascii="Gungsuh" w:cs="Gungsuh" w:eastAsia="Gungsuh" w:hAnsi="Gungsuh"/>
                    <w:rtl w:val="0"/>
                  </w:rPr>
                  <w:t xml:space="preserve">전일 결정한 방향에 따라 전년 동기 대비 요구불예금이 40% 이상 감소한 약화 신호가 발생한 법인을 대상으로 법인별 거래 특성과 상품 보유 현황을 종합하여 세그먼트를 구성하는 분석을 진행하고자 하였다. 기존 에피소드 단위 분석에서는 상품 추천으로 연결할 수 있을 만큼 명확한 유형을 도출하기 어려웠기 때문에, 약화 에피소드는 신호 탐지에만 활용하고 이후에는 법인을 분석 단위로 전환하여 예금·대출·자동이체·카드·인터넷뱅킹 등 금융 이용 특성을 함께 살펴보는 방향이었다.</w:t>
                </w:r>
              </w:sdtContent>
            </w:sdt>
          </w:p>
          <w:p w:rsidR="00000000" w:rsidDel="00000000" w:rsidP="00000000" w:rsidRDefault="00000000" w:rsidRPr="00000000" w14:paraId="00000020">
            <w:pPr>
              <w:spacing w:after="240" w:before="240" w:line="276" w:lineRule="auto"/>
              <w:rPr/>
            </w:pPr>
            <w:sdt>
              <w:sdtPr>
                <w:id w:val="1767791197"/>
                <w:tag w:val="goog_rdk_23"/>
              </w:sdtPr>
              <w:sdtContent>
                <w:r w:rsidDel="00000000" w:rsidR="00000000" w:rsidRPr="00000000">
                  <w:rPr>
                    <w:rFonts w:ascii="Gungsuh" w:cs="Gungsuh" w:eastAsia="Gungsuh" w:hAnsi="Gungsuh"/>
                    <w:rtl w:val="0"/>
                  </w:rPr>
                  <w:t xml:space="preserve">다만 분석 코드를 주로 담당하던 팀원의 휴가로 인해 추가적인 데이터 가공과 세그먼트 분석을 진행하는 데 어려움이 있었으며, 분석 작업의 진전이 제한되었다. 이에 현재까지 진행한 분석 내용과 전체 프로젝트의 흐름을 정리하기 위해 발표 PPT의 기초 틀을 구성하였다. 기존 분석에서는 약화 신호가 확인된 법인 중 금융상품 이용 특성과 조합을 살펴보았으나, 특정 특징이 곧바로 상품 추천이 가능한 세그먼트로 이어지지 않는 문제가 지속적으로 나타났다. 또한 일부 법인의 경우 최근 3개월 입금 합계를 계산할 수 없는 구간이 존재하는 등 관측 여부와 실제 거래 0원을 구분해야 하는 데이터 구조상의 문제도 함께 확인하였다.</w:t>
                </w:r>
              </w:sdtContent>
            </w:sdt>
          </w:p>
          <w:p w:rsidR="00000000" w:rsidDel="00000000" w:rsidP="00000000" w:rsidRDefault="00000000" w:rsidRPr="00000000" w14:paraId="00000021">
            <w:pPr>
              <w:spacing w:after="240" w:before="240" w:line="276" w:lineRule="auto"/>
              <w:rPr/>
            </w:pPr>
            <w:sdt>
              <w:sdtPr>
                <w:id w:val="-1065621306"/>
                <w:tag w:val="goog_rdk_24"/>
              </w:sdtPr>
              <w:sdtContent>
                <w:r w:rsidDel="00000000" w:rsidR="00000000" w:rsidRPr="00000000">
                  <w:rPr>
                    <w:rFonts w:ascii="Gungsuh" w:cs="Gungsuh" w:eastAsia="Gungsuh" w:hAnsi="Gungsuh"/>
                    <w:rtl w:val="0"/>
                  </w:rPr>
                  <w:t xml:space="preserve">이 과정에서 단순히 세그먼트 분류 방법을 계속 변경하는 것보다, 현재 분석의 출발점과 전제가 적절한지를 다시 검토할 필요성이 제기되었다. 이에 오전에는 세그먼트 분석을 추가로 진행하기보다 현재까지의 결과와 한계를 정리하고, 발표 자료의 기본 구조를 구성하면서 오후에 분석 방향 자체를 다시 논의하기로 하였다.</w:t>
                </w:r>
              </w:sdtContent>
            </w:sdt>
          </w:p>
          <w:p w:rsidR="00000000" w:rsidDel="00000000" w:rsidP="00000000" w:rsidRDefault="00000000" w:rsidRPr="00000000" w14:paraId="00000022">
            <w:pPr>
              <w:spacing w:after="240" w:before="240" w:line="276" w:lineRule="auto"/>
              <w:rPr/>
            </w:pPr>
            <w:sdt>
              <w:sdtPr>
                <w:id w:val="-2088420758"/>
                <w:tag w:val="goog_rdk_25"/>
              </w:sdtPr>
              <w:sdtContent>
                <w:r w:rsidDel="00000000" w:rsidR="00000000" w:rsidRPr="00000000">
                  <w:rPr>
                    <w:rFonts w:ascii="Gungsuh" w:cs="Gungsuh" w:eastAsia="Gungsuh" w:hAnsi="Gungsuh"/>
                    <w:b w:val="1"/>
                    <w:bCs w:val="1"/>
                    <w:rtl w:val="0"/>
                  </w:rPr>
                  <w:t xml:space="preserve">13:00~17:00 | 기존 분석 전면 재점검 및 새로운 분석 구조 설계</w:t>
                  <w:br w:type="textWrapping"/>
                </w:r>
              </w:sdtContent>
            </w:sdt>
            <w:sdt>
              <w:sdtPr>
                <w:id w:val="739647202"/>
                <w:tag w:val="goog_rdk_26"/>
              </w:sdtPr>
              <w:sdtContent>
                <w:r w:rsidDel="00000000" w:rsidR="00000000" w:rsidRPr="00000000">
                  <w:rPr>
                    <w:rFonts w:ascii="Gungsuh" w:cs="Gungsuh" w:eastAsia="Gungsuh" w:hAnsi="Gungsuh"/>
                    <w:rtl w:val="0"/>
                  </w:rPr>
                  <w:t xml:space="preserve">오후에는 오전까지 반복적으로 발생한 세그먼트 분석의 문제점을 중심으로 팀원들과 논의하며 지금까지 진행한 분석 과정을 처음부터 다시 점검하였다. 그동안 40% 이상 감소한 약화 신호를 먼저 정의한 뒤 해당 법인의 특성을 찾아 세그먼트화하는 방식으로 분석을 확장해 왔으나, 분석을 진행할수록 상품 추천으로 연결할 수 있는 명확한 특징이 나타나지 않는다는 문제가 지속되었다. 이에 기존 결과를 계속 보완하는 방식보다는 현재까지의 분석을 한 번 리셋하고, 데이터 자체에서 관계 약화를 설명할 수 있는 근거를 다시 쌓아가는 방식으로 분석을 재구성하기로 하였다.</w:t>
                </w:r>
              </w:sdtContent>
            </w:sdt>
          </w:p>
          <w:p w:rsidR="00000000" w:rsidDel="00000000" w:rsidP="00000000" w:rsidRDefault="00000000" w:rsidRPr="00000000" w14:paraId="00000023">
            <w:pPr>
              <w:spacing w:after="240" w:before="240" w:line="276" w:lineRule="auto"/>
              <w:rPr/>
            </w:pPr>
            <w:sdt>
              <w:sdtPr>
                <w:id w:val="-309008785"/>
                <w:tag w:val="goog_rdk_27"/>
              </w:sdtPr>
              <w:sdtContent>
                <w:r w:rsidDel="00000000" w:rsidR="00000000" w:rsidRPr="00000000">
                  <w:rPr>
                    <w:rFonts w:ascii="Gungsuh" w:cs="Gungsuh" w:eastAsia="Gungsuh" w:hAnsi="Gungsuh"/>
                    <w:rtl w:val="0"/>
                  </w:rPr>
                  <w:t xml:space="preserve">새로운 분석에서는 우선 2023년 1월부터 2025년 12월까지의 36개월 데이터를 활용하여 실제로 법인과 은행 간 거래 관계가 약화되는 현상이 데이터에서 관찰되는지부터 확인하기로 하였다. 이때 월별 데이터가 중간중간 누락된 법인을 포함하면 시계열 변화가 실제 거래 감소인지 단순한 ‘관측 없음’ 때문인지 구분하기 어렵다는 문제가 있어, 36개월 전체 기간이 연속적으로 관측된 법인만을 별도로 추출하여 분석하는 방안을 논의하였다.</w:t>
                </w:r>
              </w:sdtContent>
            </w:sdt>
          </w:p>
          <w:p w:rsidR="00000000" w:rsidDel="00000000" w:rsidP="00000000" w:rsidRDefault="00000000" w:rsidRPr="00000000" w14:paraId="00000024">
            <w:pPr>
              <w:spacing w:after="240" w:before="240" w:line="276" w:lineRule="auto"/>
              <w:rPr/>
            </w:pPr>
            <w:sdt>
              <w:sdtPr>
                <w:id w:val="-1874084998"/>
                <w:tag w:val="goog_rdk_28"/>
              </w:sdtPr>
              <w:sdtContent>
                <w:r w:rsidDel="00000000" w:rsidR="00000000" w:rsidRPr="00000000">
                  <w:rPr>
                    <w:rFonts w:ascii="Gungsuh" w:cs="Gungsuh" w:eastAsia="Gungsuh" w:hAnsi="Gungsuh"/>
                    <w:rtl w:val="0"/>
                  </w:rPr>
                  <w:t xml:space="preserve">다만 36개월 완전관측 법인만을 표본으로 사용할 경우 전체 법인과 비교했을 때 특정 특성을 가진 법인만 남아 표본 편향이 발생할 가능성이 있기 때문에, 해당 법인들을 분석 표본으로 활용해도 되는지 먼저 검증할 필요가 있다고 판단하였다. 이에 완전관측 법인과 전체 법인의 업종, 규모, 고객등급, 거래 특성 등의 분포를 비교하여 대표성이 크게 훼손되지 않는지를 확인하는 방향을 검토하였다.</w:t>
                </w:r>
              </w:sdtContent>
            </w:sdt>
          </w:p>
          <w:p w:rsidR="00000000" w:rsidDel="00000000" w:rsidP="00000000" w:rsidRDefault="00000000" w:rsidRPr="00000000" w14:paraId="00000025">
            <w:pPr>
              <w:spacing w:after="240" w:before="240" w:line="276" w:lineRule="auto"/>
              <w:rPr/>
            </w:pPr>
            <w:sdt>
              <w:sdtPr>
                <w:id w:val="-1068813890"/>
                <w:tag w:val="goog_rdk_29"/>
              </w:sdtPr>
              <w:sdtContent>
                <w:r w:rsidDel="00000000" w:rsidR="00000000" w:rsidRPr="00000000">
                  <w:rPr>
                    <w:rFonts w:ascii="Gungsuh" w:cs="Gungsuh" w:eastAsia="Gungsuh" w:hAnsi="Gungsuh"/>
                    <w:rtl w:val="0"/>
                  </w:rPr>
                  <w:t xml:space="preserve">이와 함께 태우님이 제시한 가설이 실제 데이터에서 성립하는지 확인하기 위해 어떤 변수를 사용하고 어떤 비교가 필요한지 논의하였다. 기존처럼 분석 결과에 맞춰 세그먼트를 먼저 만드는 것이 아니라, 각각의 가설과 주장에 대해 데이터로 확인할 수 있는 근거를 하나씩 검증한 뒤 그 결과를 바탕으로 관계 약화의 특징과 분석 대상을 정의하는 방식으로 다시 빌드업하기로 하였다. 이를 통해 향후에는 ‘관계 약화가 실제로 존재하는가 → 어떤 법인에서 어떤 형태로 나타나는가 → 이를 설명하는 거래 특성이 존재하는가’의 순서로 분석 구조를 다시 구성하는 방향을 설정하였다.</w:t>
                </w:r>
              </w:sdtContent>
            </w:sdt>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811" w:hRule="atLeast"/>
          <w:tblHeader w:val="0"/>
        </w:trPr>
        <w:tc>
          <w:tcPr>
            <w:shd w:fill="d9f2d0" w:val="clear"/>
            <w:vAlign w:val="center"/>
          </w:tcPr>
          <w:p w:rsidR="00000000" w:rsidDel="00000000" w:rsidP="00000000" w:rsidRDefault="00000000" w:rsidRPr="00000000" w14:paraId="00000028">
            <w:pPr>
              <w:jc w:val="center"/>
              <w:rPr>
                <w:b w:val="1"/>
                <w:bCs w:val="1"/>
                <w:sz w:val="28"/>
                <w:szCs w:val="28"/>
              </w:rPr>
            </w:pPr>
            <w:sdt>
              <w:sdtPr>
                <w:id w:val="1390676128"/>
                <w:tag w:val="goog_rdk_30"/>
              </w:sdtPr>
              <w:sdtContent>
                <w:r w:rsidDel="00000000" w:rsidR="00000000" w:rsidRPr="00000000">
                  <w:rPr>
                    <w:rFonts w:ascii="Gungsuh" w:cs="Gungsuh" w:eastAsia="Gungsuh" w:hAnsi="Gungsuh"/>
                    <w:b w:val="1"/>
                    <w:bCs w:val="1"/>
                    <w:sz w:val="28"/>
                    <w:szCs w:val="28"/>
                    <w:rtl w:val="0"/>
                  </w:rPr>
                  <w:t xml:space="preserve">문제점 및 이슈 (팀 내 발생한 문제점이나 어려움을 상세히 작성해주세요.)</w:t>
                </w:r>
              </w:sdtContent>
            </w:sdt>
          </w:p>
        </w:tc>
      </w:tr>
      <w:tr>
        <w:trPr>
          <w:cantSplit w:val="0"/>
          <w:trHeight w:val="2824" w:hRule="atLeast"/>
          <w:tblHeader w:val="0"/>
        </w:trPr>
        <w:tc>
          <w:tcPr/>
          <w:p w:rsidR="00000000" w:rsidDel="00000000" w:rsidP="00000000" w:rsidRDefault="00000000" w:rsidRPr="00000000" w14:paraId="00000029">
            <w:pPr>
              <w:spacing w:after="240" w:before="240" w:line="276" w:lineRule="auto"/>
              <w:jc w:val="both"/>
              <w:rPr>
                <w:b w:val="1"/>
                <w:bCs w:val="1"/>
              </w:rPr>
            </w:pPr>
            <w:sdt>
              <w:sdtPr>
                <w:id w:val="-1342531738"/>
                <w:tag w:val="goog_rdk_31"/>
              </w:sdtPr>
              <w:sdtContent>
                <w:r w:rsidDel="00000000" w:rsidR="00000000" w:rsidRPr="00000000">
                  <w:rPr>
                    <w:rFonts w:ascii="Gungsuh" w:cs="Gungsuh" w:eastAsia="Gungsuh" w:hAnsi="Gungsuh"/>
                    <w:b w:val="1"/>
                    <w:bCs w:val="1"/>
                    <w:rtl w:val="0"/>
                  </w:rPr>
                  <w:t xml:space="preserve">1. AI 기획을 반복 수정하면서 분석 방향이 흐려지고 팀원 이해가 어려워짐</w:t>
                </w:r>
              </w:sdtContent>
            </w:sdt>
          </w:p>
          <w:p w:rsidR="00000000" w:rsidDel="00000000" w:rsidP="00000000" w:rsidRDefault="00000000" w:rsidRPr="00000000" w14:paraId="0000002A">
            <w:pPr>
              <w:spacing w:after="240" w:before="240" w:line="276" w:lineRule="auto"/>
              <w:jc w:val="both"/>
              <w:rPr/>
            </w:pPr>
            <w:sdt>
              <w:sdtPr>
                <w:id w:val="-81642978"/>
                <w:tag w:val="goog_rdk_32"/>
              </w:sdtPr>
              <w:sdtContent>
                <w:r w:rsidDel="00000000" w:rsidR="00000000" w:rsidRPr="00000000">
                  <w:rPr>
                    <w:rFonts w:ascii="Gungsuh" w:cs="Gungsuh" w:eastAsia="Gungsuh" w:hAnsi="Gungsuh"/>
                    <w:rtl w:val="0"/>
                  </w:rPr>
                  <w:t xml:space="preserve">AI가 설계한 분석을 결과가 나올 때마다 다시 고쳤다. 감소 기준은 30%에서 40%로 바뀌었고, 회복 판정 규칙도 여러 번 바뀌었다. 설계가 계속 바뀌다 보니 팀원들이 전체 흐름을 이해하기 어려웠다. 그 과정에서 각자 자신이 무엇을 하는지 모르는 상태가 되어 진행에 병목이 생겼다.</w:t>
                </w:r>
              </w:sdtContent>
            </w:sdt>
          </w:p>
          <w:p w:rsidR="00000000" w:rsidDel="00000000" w:rsidP="00000000" w:rsidRDefault="00000000" w:rsidRPr="00000000" w14:paraId="0000002B">
            <w:pPr>
              <w:spacing w:after="240" w:before="240" w:line="276" w:lineRule="auto"/>
              <w:jc w:val="both"/>
              <w:rPr>
                <w:b w:val="1"/>
                <w:bCs w:val="1"/>
              </w:rPr>
            </w:pPr>
            <w:sdt>
              <w:sdtPr>
                <w:id w:val="1806050657"/>
                <w:tag w:val="goog_rdk_33"/>
              </w:sdtPr>
              <w:sdtContent>
                <w:r w:rsidDel="00000000" w:rsidR="00000000" w:rsidRPr="00000000">
                  <w:rPr>
                    <w:rFonts w:ascii="Gungsuh" w:cs="Gungsuh" w:eastAsia="Gungsuh" w:hAnsi="Gungsuh"/>
                    <w:b w:val="1"/>
                    <w:bCs w:val="1"/>
                    <w:rtl w:val="0"/>
                  </w:rPr>
                  <w:t xml:space="preserve">2. 핵심 설계를 이해하는 팀원의 부재</w:t>
                </w:r>
              </w:sdtContent>
            </w:sdt>
          </w:p>
          <w:p w:rsidR="00000000" w:rsidDel="00000000" w:rsidP="00000000" w:rsidRDefault="00000000" w:rsidRPr="00000000" w14:paraId="0000002C">
            <w:pPr>
              <w:spacing w:after="240" w:before="240" w:line="276" w:lineRule="auto"/>
              <w:jc w:val="both"/>
              <w:rPr/>
            </w:pPr>
            <w:sdt>
              <w:sdtPr>
                <w:id w:val="-2098749174"/>
                <w:tag w:val="goog_rdk_34"/>
              </w:sdtPr>
              <w:sdtContent>
                <w:r w:rsidDel="00000000" w:rsidR="00000000" w:rsidRPr="00000000">
                  <w:rPr>
                    <w:rFonts w:ascii="Gungsuh" w:cs="Gungsuh" w:eastAsia="Gungsuh" w:hAnsi="Gungsuh"/>
                    <w:rtl w:val="0"/>
                  </w:rPr>
                  <w:t xml:space="preserve">수정한 에피소드 방식과 부분 관측 규칙을 제안한 팀원이 오늘 참여하지 못했다. 이 설계를 온전히 이해하는 사람이 없어, 남은 인원만으로는 분석을 이어 가기 어려웠다.</w:t>
                </w:r>
              </w:sdtContent>
            </w:sdt>
          </w:p>
          <w:p w:rsidR="00000000" w:rsidDel="00000000" w:rsidP="00000000" w:rsidRDefault="00000000" w:rsidRPr="00000000" w14:paraId="0000002D">
            <w:pPr>
              <w:spacing w:after="240" w:before="240" w:line="276" w:lineRule="auto"/>
              <w:jc w:val="both"/>
              <w:rPr>
                <w:b w:val="1"/>
                <w:bCs w:val="1"/>
              </w:rPr>
            </w:pPr>
            <w:sdt>
              <w:sdtPr>
                <w:id w:val="-41384874"/>
                <w:tag w:val="goog_rdk_35"/>
              </w:sdtPr>
              <w:sdtContent>
                <w:r w:rsidDel="00000000" w:rsidR="00000000" w:rsidRPr="00000000">
                  <w:rPr>
                    <w:rFonts w:ascii="Gungsuh" w:cs="Gungsuh" w:eastAsia="Gungsuh" w:hAnsi="Gungsuh"/>
                    <w:b w:val="1"/>
                    <w:bCs w:val="1"/>
                    <w:rtl w:val="0"/>
                  </w:rPr>
                  <w:t xml:space="preserve">3. AI 기획을 우리가 설명할 수 있는지 의문점을 가지게됨</w:t>
                </w:r>
              </w:sdtContent>
            </w:sdt>
          </w:p>
          <w:p w:rsidR="00000000" w:rsidDel="00000000" w:rsidP="00000000" w:rsidRDefault="00000000" w:rsidRPr="00000000" w14:paraId="0000002E">
            <w:pPr>
              <w:spacing w:after="240" w:before="240" w:line="276" w:lineRule="auto"/>
              <w:jc w:val="both"/>
              <w:rPr/>
            </w:pPr>
            <w:sdt>
              <w:sdtPr>
                <w:id w:val="1676238605"/>
                <w:tag w:val="goog_rdk_36"/>
              </w:sdtPr>
              <w:sdtContent>
                <w:r w:rsidDel="00000000" w:rsidR="00000000" w:rsidRPr="00000000">
                  <w:rPr>
                    <w:rFonts w:ascii="Gungsuh" w:cs="Gungsuh" w:eastAsia="Gungsuh" w:hAnsi="Gungsuh"/>
                    <w:rtl w:val="0"/>
                  </w:rPr>
                  <w:t xml:space="preserve">결과 수치의 상당 부분이 통계 분석이 아니라 AI가 만든 규칙에서 나왔다. 그런데 그 규칙의 근거를 우리가 통계적으로 설명할 수 없었다. </w:t>
                </w:r>
              </w:sdtContent>
            </w:sdt>
          </w:p>
          <w:p w:rsidR="00000000" w:rsidDel="00000000" w:rsidP="00000000" w:rsidRDefault="00000000" w:rsidRPr="00000000" w14:paraId="0000002F">
            <w:pPr>
              <w:spacing w:after="240" w:before="240" w:line="276" w:lineRule="auto"/>
              <w:jc w:val="both"/>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tbl>
      <w:tblPr>
        <w:tblStyle w:val="Table5"/>
        <w:tblW w:w="104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71"/>
        <w:tblGridChange w:id="0">
          <w:tblGrid>
            <w:gridCol w:w="10471"/>
          </w:tblGrid>
        </w:tblGridChange>
      </w:tblGrid>
      <w:tr>
        <w:trPr>
          <w:cantSplit w:val="0"/>
          <w:trHeight w:val="1131" w:hRule="atLeast"/>
          <w:tblHeader w:val="0"/>
        </w:trPr>
        <w:tc>
          <w:tcPr>
            <w:shd w:fill="d9f2d0" w:val="clear"/>
            <w:vAlign w:val="center"/>
          </w:tcPr>
          <w:p w:rsidR="00000000" w:rsidDel="00000000" w:rsidP="00000000" w:rsidRDefault="00000000" w:rsidRPr="00000000" w14:paraId="00000031">
            <w:pPr>
              <w:jc w:val="center"/>
              <w:rPr>
                <w:b w:val="1"/>
                <w:bCs w:val="1"/>
                <w:sz w:val="28"/>
                <w:szCs w:val="28"/>
              </w:rPr>
            </w:pPr>
            <w:sdt>
              <w:sdtPr>
                <w:id w:val="-896356018"/>
                <w:tag w:val="goog_rdk_37"/>
              </w:sdtPr>
              <w:sdtContent>
                <w:r w:rsidDel="00000000" w:rsidR="00000000" w:rsidRPr="00000000">
                  <w:rPr>
                    <w:rFonts w:ascii="Gungsuh" w:cs="Gungsuh" w:eastAsia="Gungsuh" w:hAnsi="Gungsuh"/>
                    <w:b w:val="1"/>
                    <w:bCs w:val="1"/>
                    <w:sz w:val="28"/>
                    <w:szCs w:val="28"/>
                    <w:rtl w:val="0"/>
                  </w:rPr>
                  <w:t xml:space="preserve">익일 프로젝트 계획</w:t>
                </w:r>
              </w:sdtContent>
            </w:sdt>
          </w:p>
          <w:p w:rsidR="00000000" w:rsidDel="00000000" w:rsidP="00000000" w:rsidRDefault="00000000" w:rsidRPr="00000000" w14:paraId="00000032">
            <w:pPr>
              <w:jc w:val="center"/>
              <w:rPr>
                <w:b w:val="1"/>
                <w:bCs w:val="1"/>
                <w:sz w:val="28"/>
                <w:szCs w:val="28"/>
              </w:rPr>
            </w:pPr>
            <w:sdt>
              <w:sdtPr>
                <w:id w:val="-43365772"/>
                <w:tag w:val="goog_rdk_38"/>
              </w:sdtPr>
              <w:sdtContent>
                <w:r w:rsidDel="00000000" w:rsidR="00000000" w:rsidRPr="00000000">
                  <w:rPr>
                    <w:rFonts w:ascii="Gungsuh" w:cs="Gungsuh" w:eastAsia="Gungsuh" w:hAnsi="Gungsuh"/>
                    <w:b w:val="1"/>
                    <w:bCs w:val="1"/>
                    <w:sz w:val="28"/>
                    <w:szCs w:val="28"/>
                    <w:rtl w:val="0"/>
                  </w:rPr>
                  <w:t xml:space="preserve">(다음 날 예정된 팀 프로젝트 작업 계획을 구체적으로 작성해주세요.)</w:t>
                </w:r>
              </w:sdtContent>
            </w:sdt>
          </w:p>
        </w:tc>
      </w:tr>
      <w:tr>
        <w:trPr>
          <w:cantSplit w:val="0"/>
          <w:trHeight w:val="3528" w:hRule="atLeast"/>
          <w:tblHeader w:val="0"/>
        </w:trPr>
        <w:tc>
          <w:tcPr/>
          <w:p w:rsidR="00000000" w:rsidDel="00000000" w:rsidP="00000000" w:rsidRDefault="00000000" w:rsidRPr="00000000" w14:paraId="00000033">
            <w:pPr>
              <w:numPr>
                <w:ilvl w:val="0"/>
                <w:numId w:val="1"/>
              </w:numPr>
              <w:spacing w:after="0" w:afterAutospacing="0" w:before="240" w:line="360" w:lineRule="auto"/>
              <w:ind w:left="720" w:hanging="360"/>
              <w:rPr/>
            </w:pPr>
            <w:sdt>
              <w:sdtPr>
                <w:id w:val="1109671050"/>
                <w:tag w:val="goog_rdk_39"/>
              </w:sdtPr>
              <w:sdtContent>
                <w:r w:rsidDel="00000000" w:rsidR="00000000" w:rsidRPr="00000000">
                  <w:rPr>
                    <w:rFonts w:ascii="Gungsuh" w:cs="Gungsuh" w:eastAsia="Gungsuh" w:hAnsi="Gungsuh"/>
                    <w:rtl w:val="0"/>
                  </w:rPr>
                  <w:t xml:space="preserve">데이터 전처리를 새롭게 수행하고, 새롭게 수립한 가설을 검증한다.</w:t>
                </w:r>
              </w:sdtContent>
            </w:sdt>
          </w:p>
          <w:p w:rsidR="00000000" w:rsidDel="00000000" w:rsidP="00000000" w:rsidRDefault="00000000" w:rsidRPr="00000000" w14:paraId="00000034">
            <w:pPr>
              <w:numPr>
                <w:ilvl w:val="0"/>
                <w:numId w:val="1"/>
              </w:numPr>
              <w:spacing w:after="0" w:afterAutospacing="0" w:before="0" w:beforeAutospacing="0" w:line="360" w:lineRule="auto"/>
              <w:ind w:left="720" w:hanging="360"/>
              <w:rPr/>
            </w:pPr>
            <w:sdt>
              <w:sdtPr>
                <w:id w:val="2025913392"/>
                <w:tag w:val="goog_rdk_40"/>
              </w:sdtPr>
              <w:sdtContent>
                <w:r w:rsidDel="00000000" w:rsidR="00000000" w:rsidRPr="00000000">
                  <w:rPr>
                    <w:rFonts w:ascii="Gungsuh" w:cs="Gungsuh" w:eastAsia="Gungsuh" w:hAnsi="Gungsuh"/>
                    <w:rtl w:val="0"/>
                  </w:rPr>
                  <w:t xml:space="preserve">가설 검증에 필요한 ‘정답 데이터’를 정의하고, 해당 정의가 실제 악화·위축을 적절히 설명하는지 타당성을 검증한다.</w:t>
                </w:r>
              </w:sdtContent>
            </w:sdt>
          </w:p>
          <w:p w:rsidR="00000000" w:rsidDel="00000000" w:rsidP="00000000" w:rsidRDefault="00000000" w:rsidRPr="00000000" w14:paraId="00000035">
            <w:pPr>
              <w:numPr>
                <w:ilvl w:val="0"/>
                <w:numId w:val="1"/>
              </w:numPr>
              <w:spacing w:after="0" w:afterAutospacing="0" w:before="0" w:beforeAutospacing="0" w:line="360" w:lineRule="auto"/>
              <w:ind w:left="720" w:hanging="360"/>
              <w:rPr/>
            </w:pPr>
            <w:sdt>
              <w:sdtPr>
                <w:id w:val="1091052212"/>
                <w:tag w:val="goog_rdk_41"/>
              </w:sdtPr>
              <w:sdtContent>
                <w:r w:rsidDel="00000000" w:rsidR="00000000" w:rsidRPr="00000000">
                  <w:rPr>
                    <w:rFonts w:ascii="Gungsuh" w:cs="Gungsuh" w:eastAsia="Gungsuh" w:hAnsi="Gungsuh"/>
                    <w:rtl w:val="0"/>
                  </w:rPr>
                  <w:t xml:space="preserve">정의된 정답 데이터를 가장 높은 정확도로 식별할 수 있는 신호 변수를 탐색하고 선정한다.</w:t>
                </w:r>
              </w:sdtContent>
            </w:sdt>
          </w:p>
          <w:p w:rsidR="00000000" w:rsidDel="00000000" w:rsidP="00000000" w:rsidRDefault="00000000" w:rsidRPr="00000000" w14:paraId="00000036">
            <w:pPr>
              <w:numPr>
                <w:ilvl w:val="0"/>
                <w:numId w:val="1"/>
              </w:numPr>
              <w:spacing w:after="0" w:afterAutospacing="0" w:before="0" w:beforeAutospacing="0" w:line="360" w:lineRule="auto"/>
              <w:ind w:left="720" w:hanging="360"/>
              <w:rPr/>
            </w:pPr>
            <w:sdt>
              <w:sdtPr>
                <w:id w:val="1526544348"/>
                <w:tag w:val="goog_rdk_42"/>
              </w:sdtPr>
              <w:sdtContent>
                <w:r w:rsidDel="00000000" w:rsidR="00000000" w:rsidRPr="00000000">
                  <w:rPr>
                    <w:rFonts w:ascii="Gungsuh" w:cs="Gungsuh" w:eastAsia="Gungsuh" w:hAnsi="Gungsuh"/>
                    <w:rtl w:val="0"/>
                  </w:rPr>
                  <w:t xml:space="preserve">선정된 신호 변수와 정답 데이터 간의 관계를 확정하고, 추가 검증을 통해 분석의 안정성과 타당성을 확인한다.</w:t>
                </w:r>
              </w:sdtContent>
            </w:sdt>
          </w:p>
          <w:p w:rsidR="00000000" w:rsidDel="00000000" w:rsidP="00000000" w:rsidRDefault="00000000" w:rsidRPr="00000000" w14:paraId="00000037">
            <w:pPr>
              <w:numPr>
                <w:ilvl w:val="0"/>
                <w:numId w:val="1"/>
              </w:numPr>
              <w:spacing w:after="240" w:before="0" w:beforeAutospacing="0" w:line="360" w:lineRule="auto"/>
              <w:ind w:left="720" w:hanging="360"/>
              <w:rPr/>
            </w:pPr>
            <w:sdt>
              <w:sdtPr>
                <w:id w:val="-404844700"/>
                <w:tag w:val="goog_rdk_43"/>
              </w:sdtPr>
              <w:sdtContent>
                <w:r w:rsidDel="00000000" w:rsidR="00000000" w:rsidRPr="00000000">
                  <w:rPr>
                    <w:rFonts w:ascii="Gungsuh" w:cs="Gungsuh" w:eastAsia="Gungsuh" w:hAnsi="Gungsuh"/>
                    <w:rtl w:val="0"/>
                  </w:rPr>
                  <w:t xml:space="preserve">분석 기준과 결과에 대한 검증이 완료된 이후, 최종 결과를 바탕으로 PPT를 작성한다.</w:t>
                </w:r>
              </w:sdtContent>
            </w:sdt>
          </w:p>
        </w:tc>
      </w:tr>
      <w:tr>
        <w:trPr>
          <w:cantSplit w:val="0"/>
          <w:trHeight w:val="1121" w:hRule="atLeast"/>
          <w:tblHeader w:val="0"/>
        </w:trPr>
        <w:tc>
          <w:tcPr>
            <w:shd w:fill="d9f2d0" w:val="clear"/>
            <w:vAlign w:val="center"/>
          </w:tcPr>
          <w:p w:rsidR="00000000" w:rsidDel="00000000" w:rsidP="00000000" w:rsidRDefault="00000000" w:rsidRPr="00000000" w14:paraId="00000038">
            <w:pPr>
              <w:jc w:val="center"/>
              <w:rPr>
                <w:b w:val="1"/>
                <w:bCs w:val="1"/>
                <w:sz w:val="28"/>
                <w:szCs w:val="28"/>
              </w:rPr>
            </w:pPr>
            <w:sdt>
              <w:sdtPr>
                <w:id w:val="-1484839998"/>
                <w:tag w:val="goog_rdk_44"/>
              </w:sdtPr>
              <w:sdtContent>
                <w:r w:rsidDel="00000000" w:rsidR="00000000" w:rsidRPr="00000000">
                  <w:rPr>
                    <w:rFonts w:ascii="Gungsuh" w:cs="Gungsuh" w:eastAsia="Gungsuh" w:hAnsi="Gungsuh"/>
                    <w:b w:val="1"/>
                    <w:bCs w:val="1"/>
                    <w:sz w:val="28"/>
                    <w:szCs w:val="28"/>
                    <w:rtl w:val="0"/>
                  </w:rPr>
                  <w:t xml:space="preserve">피드백 정리</w:t>
                </w:r>
              </w:sdtContent>
            </w:sdt>
          </w:p>
          <w:p w:rsidR="00000000" w:rsidDel="00000000" w:rsidP="00000000" w:rsidRDefault="00000000" w:rsidRPr="00000000" w14:paraId="00000039">
            <w:pPr>
              <w:jc w:val="center"/>
              <w:rPr>
                <w:b w:val="1"/>
                <w:bCs w:val="1"/>
                <w:sz w:val="28"/>
                <w:szCs w:val="28"/>
              </w:rPr>
            </w:pPr>
            <w:sdt>
              <w:sdtPr>
                <w:id w:val="248325916"/>
                <w:tag w:val="goog_rdk_45"/>
              </w:sdtPr>
              <w:sdtContent>
                <w:r w:rsidDel="00000000" w:rsidR="00000000" w:rsidRPr="00000000">
                  <w:rPr>
                    <w:rFonts w:ascii="Gungsuh" w:cs="Gungsuh" w:eastAsia="Gungsuh" w:hAnsi="Gungsuh"/>
                    <w:b w:val="1"/>
                    <w:bCs w:val="1"/>
                    <w:sz w:val="28"/>
                    <w:szCs w:val="28"/>
                    <w:rtl w:val="0"/>
                  </w:rPr>
                  <w:t xml:space="preserve">(멘토, 강사, 운영진 등으로부터 받은 피드백 중 중요 내용을 요약하여 작성)</w:t>
                </w:r>
              </w:sdtContent>
            </w:sdt>
          </w:p>
        </w:tc>
      </w:tr>
      <w:tr>
        <w:trPr>
          <w:cantSplit w:val="0"/>
          <w:trHeight w:val="2956" w:hRule="atLeast"/>
          <w:tblHeader w:val="0"/>
        </w:trPr>
        <w:tc>
          <w:tcPr/>
          <w:p w:rsidR="00000000" w:rsidDel="00000000" w:rsidP="00000000" w:rsidRDefault="00000000" w:rsidRPr="00000000" w14:paraId="0000003A">
            <w:pPr>
              <w:numPr>
                <w:ilvl w:val="0"/>
                <w:numId w:val="2"/>
              </w:numPr>
              <w:spacing w:after="0" w:afterAutospacing="0" w:before="240" w:lineRule="auto"/>
              <w:ind w:left="720" w:hanging="360"/>
              <w:rPr>
                <w:rFonts w:ascii="Arial" w:cs="Arial" w:eastAsia="Arial" w:hAnsi="Arial"/>
              </w:rPr>
            </w:pPr>
            <w:sdt>
              <w:sdtPr>
                <w:id w:val="-1115291058"/>
                <w:tag w:val="goog_rdk_46"/>
              </w:sdtPr>
              <w:sdtContent>
                <w:r w:rsidDel="00000000" w:rsidR="00000000" w:rsidRPr="00000000">
                  <w:rPr>
                    <w:rFonts w:ascii="Gungsuh" w:cs="Gungsuh" w:eastAsia="Gungsuh" w:hAnsi="Gungsuh"/>
                    <w:b w:val="1"/>
                    <w:bCs w:val="1"/>
                    <w:rtl w:val="0"/>
                  </w:rPr>
                  <w:t xml:space="preserve">강사님 의견</w:t>
                </w:r>
              </w:sdtContent>
            </w:sdt>
            <w:sdt>
              <w:sdtPr>
                <w:id w:val="1272226079"/>
                <w:tag w:val="goog_rdk_47"/>
              </w:sdtPr>
              <w:sdtContent>
                <w:r w:rsidDel="00000000" w:rsidR="00000000" w:rsidRPr="00000000">
                  <w:rPr>
                    <w:rFonts w:ascii="Gungsuh" w:cs="Gungsuh" w:eastAsia="Gungsuh" w:hAnsi="Gungsuh"/>
                    <w:rtl w:val="0"/>
                  </w:rPr>
                  <w:br w:type="textWrapping"/>
                  <w:t xml:space="preserve">iM뱅크가 원본데이터를 추출할 때 반드시 ‘기업 × 관측월’을 기준으로 모든 기업의 월별 데이터를 생성한 뒤 제공한 것은 아닐 가능성이 있다. 즉, 별도의 추출 조건이나 거래 발생 기준 등에 따라 데이터가 구성되었을 수 있다.</w:t>
                  <w:br w:type="textWrapping"/>
                  <w:t xml:space="preserve">따라서 한 기업이 연속적으로 관측되는 기간 중 특정 월의 행이 누락되어 있다고 하더라도, 이를 곧바로 해당 월에 기업과의 거래가 끊겼거나 실제 데이터가 관측되지 않은 것으로 해석해서는 안 된다.</w:t>
                </w:r>
              </w:sdtContent>
            </w:sdt>
          </w:p>
          <w:p w:rsidR="00000000" w:rsidDel="00000000" w:rsidP="00000000" w:rsidRDefault="00000000" w:rsidRPr="00000000" w14:paraId="0000003B">
            <w:pPr>
              <w:numPr>
                <w:ilvl w:val="0"/>
                <w:numId w:val="2"/>
              </w:numPr>
              <w:spacing w:after="240" w:before="0" w:beforeAutospacing="0" w:lineRule="auto"/>
              <w:ind w:left="720" w:hanging="360"/>
              <w:rPr>
                <w:rFonts w:ascii="Arial" w:cs="Arial" w:eastAsia="Arial" w:hAnsi="Arial"/>
              </w:rPr>
            </w:pPr>
            <w:sdt>
              <w:sdtPr>
                <w:id w:val="-924621567"/>
                <w:tag w:val="goog_rdk_48"/>
              </w:sdtPr>
              <w:sdtContent>
                <w:r w:rsidDel="00000000" w:rsidR="00000000" w:rsidRPr="00000000">
                  <w:rPr>
                    <w:rFonts w:ascii="Gungsuh" w:cs="Gungsuh" w:eastAsia="Gungsuh" w:hAnsi="Gungsuh"/>
                    <w:b w:val="1"/>
                    <w:bCs w:val="1"/>
                    <w:rtl w:val="0"/>
                  </w:rPr>
                  <w:t xml:space="preserve">강사님 의견 </w:t>
                </w:r>
              </w:sdtContent>
            </w:sdt>
            <w:sdt>
              <w:sdtPr>
                <w:id w:val="2009320543"/>
                <w:tag w:val="goog_rdk_49"/>
              </w:sdtPr>
              <w:sdtContent>
                <w:r w:rsidDel="00000000" w:rsidR="00000000" w:rsidRPr="00000000">
                  <w:rPr>
                    <w:rFonts w:ascii="Gungsuh" w:cs="Gungsuh" w:eastAsia="Gungsuh" w:hAnsi="Gungsuh"/>
                    <w:rtl w:val="0"/>
                  </w:rPr>
                  <w:br w:type="textWrapping"/>
                  <w:t xml:space="preserve">36개월 전체가 관측된 3,372개 기업만을 분석 대상으로 제한할 경우, 중요한 정보가 제외될 가능성이 있다. 특히 중간 결측 없이 일정 기간 연속적으로 관측되다가 36개월을 채우지 못하고 관측이 종료된 기업은 단순한 데이터 결측이 아니라, 실제로 은행과의 거래관계가 약화되거나 단절된 결과일 가능성도 있다.</w:t>
                  <w:br w:type="textWrapping"/>
                  <w:t xml:space="preserve">이러한 기업을 분석에서 제외하면, 오히려 우리가 찾고자 하는 ‘위축 고객’ 또는 거래관계 악화의 핵심적인 신호를 제거하는 것이 될 수 있다.</w:t>
                </w:r>
              </w:sdtContent>
            </w:sdt>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819" w:hRule="atLeast"/>
          <w:tblHeader w:val="0"/>
        </w:trPr>
        <w:tc>
          <w:tcPr>
            <w:shd w:fill="d9f2d0" w:val="clear"/>
            <w:vAlign w:val="center"/>
          </w:tcPr>
          <w:p w:rsidR="00000000" w:rsidDel="00000000" w:rsidP="00000000" w:rsidRDefault="00000000" w:rsidRPr="00000000" w14:paraId="0000003E">
            <w:pPr>
              <w:jc w:val="center"/>
              <w:rPr>
                <w:b w:val="1"/>
                <w:bCs w:val="1"/>
                <w:sz w:val="28"/>
                <w:szCs w:val="28"/>
              </w:rPr>
            </w:pPr>
            <w:sdt>
              <w:sdtPr>
                <w:id w:val="-1084552793"/>
                <w:tag w:val="goog_rdk_50"/>
              </w:sdtPr>
              <w:sdtContent>
                <w:r w:rsidDel="00000000" w:rsidR="00000000" w:rsidRPr="00000000">
                  <w:rPr>
                    <w:rFonts w:ascii="Gungsuh" w:cs="Gungsuh" w:eastAsia="Gungsuh" w:hAnsi="Gungsuh"/>
                    <w:b w:val="1"/>
                    <w:bCs w:val="1"/>
                    <w:sz w:val="28"/>
                    <w:szCs w:val="28"/>
                    <w:rtl w:val="0"/>
                  </w:rPr>
                  <w:t xml:space="preserve">기타 공유사항 (팀 내 전달사항, 일정 변경, 요청사항 등 자유롭게 작성)</w:t>
                </w:r>
              </w:sdtContent>
            </w:sdt>
          </w:p>
        </w:tc>
      </w:tr>
      <w:tr>
        <w:trPr>
          <w:cantSplit w:val="0"/>
          <w:trHeight w:val="2172" w:hRule="atLeast"/>
          <w:tblHeader w:val="0"/>
        </w:trPr>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u w:val="none"/>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40" w:lineRule="auto"/>
        <w:ind w:left="800" w:right="0" w:hanging="360"/>
        <w:jc w:val="left"/>
        <w:rPr/>
      </w:pPr>
      <w:sdt>
        <w:sdtPr>
          <w:id w:val="-592620756"/>
          <w:tag w:val="goog_rdk_51"/>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각 항목 가이드는 예시로 작성한 것입니다. 삭제 후 일지 작성 부탁드립니다.</w:t>
          </w:r>
        </w:sdtContent>
      </w:sdt>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800" w:hanging="36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
    <w:next w:val="a"/>
    <w:link w:val="7Char"/>
    <w:uiPriority w:val="9"/>
    <w:semiHidden w:val="1"/>
    <w:unhideWhenUsed w:val="1"/>
    <w:qFormat w:val="1"/>
    <w:rsid w:val="00117D8E"/>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117D8E"/>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117D8E"/>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117D8E"/>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117D8E"/>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117D8E"/>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117D8E"/>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117D8E"/>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117D8E"/>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117D8E"/>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117D8E"/>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117D8E"/>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117D8E"/>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117D8E"/>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117D8E"/>
    <w:pPr>
      <w:spacing w:before="160"/>
      <w:jc w:val="center"/>
    </w:pPr>
    <w:rPr>
      <w:i w:val="1"/>
      <w:iCs w:val="1"/>
      <w:color w:val="404040" w:themeColor="text1" w:themeTint="0000BF"/>
    </w:rPr>
  </w:style>
  <w:style w:type="character" w:styleId="Char1" w:customStyle="1">
    <w:name w:val="인용 Char"/>
    <w:basedOn w:val="a0"/>
    <w:link w:val="a5"/>
    <w:uiPriority w:val="29"/>
    <w:rsid w:val="00117D8E"/>
    <w:rPr>
      <w:i w:val="1"/>
      <w:iCs w:val="1"/>
      <w:color w:val="404040" w:themeColor="text1" w:themeTint="0000BF"/>
    </w:rPr>
  </w:style>
  <w:style w:type="paragraph" w:styleId="a6">
    <w:name w:val="List Paragraph"/>
    <w:basedOn w:val="a"/>
    <w:uiPriority w:val="34"/>
    <w:qFormat w:val="1"/>
    <w:rsid w:val="00117D8E"/>
    <w:pPr>
      <w:ind w:left="720"/>
      <w:contextualSpacing w:val="1"/>
    </w:pPr>
  </w:style>
  <w:style w:type="character" w:styleId="a7">
    <w:name w:val="Intense Emphasis"/>
    <w:basedOn w:val="a0"/>
    <w:uiPriority w:val="21"/>
    <w:qFormat w:val="1"/>
    <w:rsid w:val="00117D8E"/>
    <w:rPr>
      <w:i w:val="1"/>
      <w:iCs w:val="1"/>
      <w:color w:val="0f4761" w:themeColor="accent1" w:themeShade="0000BF"/>
    </w:rPr>
  </w:style>
  <w:style w:type="paragraph" w:styleId="a8">
    <w:name w:val="Intense Quote"/>
    <w:basedOn w:val="a"/>
    <w:next w:val="a"/>
    <w:link w:val="Char2"/>
    <w:uiPriority w:val="30"/>
    <w:qFormat w:val="1"/>
    <w:rsid w:val="00117D8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117D8E"/>
    <w:rPr>
      <w:i w:val="1"/>
      <w:iCs w:val="1"/>
      <w:color w:val="0f4761" w:themeColor="accent1" w:themeShade="0000BF"/>
    </w:rPr>
  </w:style>
  <w:style w:type="character" w:styleId="a9">
    <w:name w:val="Intense Reference"/>
    <w:basedOn w:val="a0"/>
    <w:uiPriority w:val="32"/>
    <w:qFormat w:val="1"/>
    <w:rsid w:val="00117D8E"/>
    <w:rPr>
      <w:b w:val="1"/>
      <w:bCs w:val="1"/>
      <w:smallCaps w:val="1"/>
      <w:color w:val="0f4761" w:themeColor="accent1" w:themeShade="0000BF"/>
      <w:spacing w:val="5"/>
    </w:rPr>
  </w:style>
  <w:style w:type="table" w:styleId="aa">
    <w:name w:val="Table Grid"/>
    <w:basedOn w:val="a1"/>
    <w:uiPriority w:val="39"/>
    <w:rsid w:val="00117D8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b">
    <w:name w:val="header"/>
    <w:basedOn w:val="a"/>
    <w:link w:val="Char3"/>
    <w:uiPriority w:val="99"/>
    <w:unhideWhenUsed w:val="1"/>
    <w:rsid w:val="00716955"/>
    <w:pPr>
      <w:tabs>
        <w:tab w:val="center" w:pos="4513"/>
        <w:tab w:val="right" w:pos="9026"/>
      </w:tabs>
      <w:snapToGrid w:val="0"/>
    </w:pPr>
  </w:style>
  <w:style w:type="character" w:styleId="Char3" w:customStyle="1">
    <w:name w:val="머리글 Char"/>
    <w:basedOn w:val="a0"/>
    <w:link w:val="ab"/>
    <w:uiPriority w:val="99"/>
    <w:rsid w:val="00716955"/>
  </w:style>
  <w:style w:type="paragraph" w:styleId="ac">
    <w:name w:val="footer"/>
    <w:basedOn w:val="a"/>
    <w:link w:val="Char4"/>
    <w:uiPriority w:val="99"/>
    <w:unhideWhenUsed w:val="1"/>
    <w:rsid w:val="00716955"/>
    <w:pPr>
      <w:tabs>
        <w:tab w:val="center" w:pos="4513"/>
        <w:tab w:val="right" w:pos="9026"/>
      </w:tabs>
      <w:snapToGrid w:val="0"/>
    </w:pPr>
  </w:style>
  <w:style w:type="character" w:styleId="Char4" w:customStyle="1">
    <w:name w:val="바닥글 Char"/>
    <w:basedOn w:val="a0"/>
    <w:link w:val="ac"/>
    <w:uiPriority w:val="99"/>
    <w:rsid w:val="00716955"/>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Go+DBoEWhxv7axC/em8x4FFgB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mCgI1MRIgCh4IB0IaCg9UaW1lcyBOZXcgUm9tYW4SB0d1bmdzdWg4AHIhMW1PQ2poZHpXWDBXSkEzZVdVMHpXa3lCenhzbWs1SH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2026-09-22T07:47:00Z</dcterms:created>
  <dc:creator>안소현</dc:creator>
</cp:coreProperties>
</file>