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outlineLvl w:val="0"/>
        <w:rPr/>
      </w:pPr>
      <w:r>
        <w:rPr/>
        <w:t>Interpreter: -</w:t>
      </w:r>
    </w:p>
    <w:p>
      <w:pPr>
        <w:pStyle w:val="Normal"/>
        <w:rPr/>
      </w:pPr>
      <w:r>
        <w:rPr/>
        <w:t xml:space="preserve">Open the interpreter in Windows with command prompt </w:t>
      </w:r>
      <w:r>
        <w:rPr>
          <w:u w:val="single"/>
        </w:rPr>
        <w:t>WIN + R</w:t>
      </w:r>
      <w:r>
        <w:rPr/>
        <w:t xml:space="preserve"> and type </w:t>
      </w:r>
      <w:r>
        <w:rPr>
          <w:u w:val="single"/>
        </w:rPr>
        <w:t>python</w:t>
      </w:r>
      <w:r>
        <w:rPr/>
        <w:t xml:space="preserve"> or </w:t>
      </w:r>
      <w:r>
        <w:rPr>
          <w:u w:val="single"/>
        </w:rPr>
        <w:t>python3</w:t>
      </w:r>
      <w:r>
        <w:rPr/>
        <w:t>.</w:t>
      </w:r>
    </w:p>
    <w:p>
      <w:pPr>
        <w:pStyle w:val="Normal"/>
        <w:rPr/>
      </w:pPr>
      <w:r>
        <w:rPr/>
        <w:t xml:space="preserve">Second way to open the interpreter in Windows is python -c command [arg]. . . </w:t>
      </w:r>
    </w:p>
    <w:p>
      <w:pPr>
        <w:pStyle w:val="Normal"/>
        <w:rPr/>
      </w:pPr>
      <w:r>
        <w:rPr/>
        <w:t>Closing the interpreter Control + Z or quit ().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can use python modules as script by using below command </w:t>
      </w:r>
    </w:p>
    <w:p>
      <w:pPr>
        <w:pStyle w:val="Normal"/>
        <w:rPr/>
      </w:pPr>
      <w:r>
        <w:rPr/>
        <w:t>&gt; python -m module [arg] . . .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/>
        <w:t>Command Line and Environment: -</w:t>
      </w:r>
    </w:p>
    <w:p>
      <w:pPr>
        <w:pStyle w:val="Normal"/>
        <w:rPr/>
      </w:pPr>
      <w:r>
        <w:rPr/>
        <w:t xml:space="preserve">Generic Syntax:  </w:t>
      </w:r>
    </w:p>
    <w:p>
      <w:pPr>
        <w:pStyle w:val="Normal"/>
        <w:rPr/>
      </w:pPr>
      <w:r>
        <w:rPr/>
        <w:t xml:space="preserve">python [ -bBdEhiIOqsSuvVWx?] [ -c command | -m module – name | script | -] [ arg] </w:t>
      </w:r>
    </w:p>
    <w:p>
      <w:pPr>
        <w:pStyle w:val="Heading2"/>
        <w:rPr/>
      </w:pPr>
      <w:r>
        <w:rPr/>
        <w:t xml:space="preserve">Interface Options: - </w:t>
      </w:r>
    </w:p>
    <w:p>
      <w:pPr>
        <w:pStyle w:val="ListParagraph"/>
        <w:numPr>
          <w:ilvl w:val="0"/>
          <w:numId w:val="1"/>
        </w:numPr>
        <w:rPr/>
      </w:pPr>
      <w:r>
        <w:rPr/>
        <w:t>When called with standard input connected to a tty device, it prompts for commands and executes them until an EOF is read. For Windows, (EOF can be provided by Ctrl + Z and Enter)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When called with a file name argument or with a file as standard input, it reads and executes script from that file.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When called with a directory name argument, it reads and executes a script from that directory.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When called with a </w:t>
      </w:r>
      <w:r>
        <w:rPr>
          <w:b/>
          <w:bCs/>
        </w:rPr>
        <w:t>command -c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it executes python commands from no. of statements separated by NEWLINE character.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rPr/>
      </w:pPr>
      <w:r>
        <w:rPr>
          <w:b w:val="false"/>
          <w:bCs w:val="false"/>
        </w:rPr>
        <w:t>e.g. &gt; python -c “print(‘Hello World’)”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>
          <w:b w:val="false"/>
          <w:bCs w:val="false"/>
        </w:rPr>
        <w:t xml:space="preserve">When called with a </w:t>
      </w:r>
      <w:r>
        <w:rPr>
          <w:b/>
          <w:bCs/>
        </w:rPr>
        <w:t>command -m module</w:t>
      </w:r>
      <w:r>
        <w:rPr>
          <w:b w:val="false"/>
          <w:bCs w:val="false"/>
        </w:rPr>
        <w:t>, the given module located on python default path will be executed as a script.</w:t>
        <w:tab/>
      </w:r>
    </w:p>
    <w:p>
      <w:pPr>
        <w:pStyle w:val="ListParagraph"/>
        <w:numPr>
          <w:ilvl w:val="0"/>
          <w:numId w:val="0"/>
        </w:numPr>
        <w:bidi w:val="0"/>
        <w:ind w:left="1440" w:hanging="0"/>
        <w:rPr/>
      </w:pPr>
      <w:r>
        <w:rPr>
          <w:b w:val="false"/>
          <w:bCs w:val="false"/>
        </w:rPr>
        <w:t>e.g. &gt; python -m “test”</w:t>
      </w:r>
    </w:p>
    <w:p>
      <w:pPr>
        <w:pStyle w:val="ListParagraph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Non- Interactive mode:</w:t>
      </w:r>
    </w:p>
    <w:p>
      <w:pPr>
        <w:pStyle w:val="Normal"/>
        <w:rPr/>
      </w:pPr>
      <w:r>
        <w:rPr/>
        <w:t xml:space="preserve">In Non – Interactive mode, entire input file parsed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before the execution. 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ll the arguments in command end up in the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sys.argv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. Note that the first argument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sys.argv[0]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is program file source location.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- C&lt;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command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&gt;: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Execute python code in commands.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Command can be one or more python statements separated by the newlines with significant white spaces in each statements. 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In this case, sys.argv[0] is having ‘-C’ value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and sys.path should have the current directory location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M&lt;module-name&gt;: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Search module name in current working directory and execute it’s __main__  module.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In this case, we don’t need to provide the .py extension. The module name should be valid python module name.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Package names are also permitted. When a package name is supplied instead of a normal module, python will try to execute the &lt;Pack&gt;.__main__ module.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Note: this option will be valid for precompiled modules but not for built in modules or extension modules written in C.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In this case, sys.argv[0] is having ‘-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’ value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before finding the module location and sys.path should have the current directory location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- I&lt;Isolation Mode&gt;: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</w:t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I can be used in Isolation mode where sys.path contains neither the current directory nor the user’s site-packages directory. All PYTHON* environment variables will be ignored, too.</w:t>
      </w:r>
    </w:p>
    <w:p>
      <w:pPr>
        <w:pStyle w:val="Heading1"/>
        <w:rPr/>
      </w:pPr>
      <w:r>
        <w:rPr/>
        <w:t xml:space="preserve">Simulating Python </w:t>
      </w:r>
      <w:r>
        <w:rPr/>
        <w:t>In o</w:t>
      </w:r>
      <w:r>
        <w:rPr/>
        <w:t xml:space="preserve"> Interpreter: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b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0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676b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8620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5b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Application>LibreOffice/7.1.0.3$Windows_X86_64 LibreOffice_project/f6099ecf3d29644b5008cc8f48f42f4a40986e4c</Application>
  <AppVersion>15.0000</AppVersion>
  <Pages>2</Pages>
  <Words>440</Words>
  <Characters>2106</Characters>
  <CharactersWithSpaces>2511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2020-11-15T09:22:00Z</dcterms:created>
  <dc:creator>Avinash Patil (NCS)</dc:creator>
  <dc:description/>
  <dc:language>en-IN</dc:language>
  <cp:lastModifiedBy/>
  <dcterms:modified xsi:type="dcterms:W3CDTF">2021-03-06T02:51:19Z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