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39B" w:rsidRPr="00A31611" w:rsidRDefault="008F139B" w:rsidP="008F139B">
      <w:pPr>
        <w:pStyle w:val="NormalWeb"/>
        <w:shd w:val="clear" w:color="auto" w:fill="FFFFFF"/>
        <w:spacing w:before="0" w:beforeAutospacing="0"/>
        <w:rPr>
          <w:rFonts w:ascii="Gill Sans MT" w:hAnsi="Gill Sans MT" w:cs="Segoe UI"/>
          <w:b/>
          <w:color w:val="1D2125"/>
          <w:sz w:val="28"/>
          <w:szCs w:val="28"/>
        </w:rPr>
      </w:pPr>
      <w:r w:rsidRPr="00A31611">
        <w:rPr>
          <w:rFonts w:ascii="Gill Sans MT" w:hAnsi="Gill Sans MT" w:cs="Segoe UI"/>
          <w:b/>
          <w:color w:val="1D2125"/>
          <w:sz w:val="28"/>
          <w:szCs w:val="28"/>
          <w:u w:val="single"/>
        </w:rPr>
        <w:t>Assignment Week 1-</w:t>
      </w:r>
      <w:r w:rsidRPr="00A31611">
        <w:rPr>
          <w:rFonts w:ascii="Gill Sans MT" w:hAnsi="Gill Sans MT" w:cs="Segoe UI"/>
          <w:b/>
          <w:color w:val="1D2125"/>
          <w:sz w:val="28"/>
          <w:szCs w:val="28"/>
        </w:rPr>
        <w:t>For your first mini assignment you are required to draw a timeline of the </w:t>
      </w:r>
      <w:r w:rsidRPr="00A31611">
        <w:rPr>
          <w:rFonts w:ascii="Gill Sans MT" w:hAnsi="Gill Sans MT" w:cs="Segoe UI"/>
          <w:b/>
          <w:bCs/>
          <w:color w:val="1D2125"/>
          <w:sz w:val="28"/>
          <w:szCs w:val="28"/>
        </w:rPr>
        <w:t>important</w:t>
      </w:r>
      <w:r w:rsidRPr="00A31611">
        <w:rPr>
          <w:rFonts w:ascii="Gill Sans MT" w:hAnsi="Gill Sans MT" w:cs="Segoe UI"/>
          <w:b/>
          <w:color w:val="1D2125"/>
          <w:sz w:val="28"/>
          <w:szCs w:val="28"/>
        </w:rPr>
        <w:t> developments in </w:t>
      </w:r>
      <w:r w:rsidRPr="00A31611">
        <w:rPr>
          <w:rFonts w:ascii="Gill Sans MT" w:hAnsi="Gill Sans MT" w:cs="Segoe UI"/>
          <w:b/>
          <w:bCs/>
          <w:color w:val="1D2125"/>
          <w:sz w:val="28"/>
          <w:szCs w:val="28"/>
        </w:rPr>
        <w:t>one </w:t>
      </w:r>
      <w:r w:rsidRPr="00A31611">
        <w:rPr>
          <w:rFonts w:ascii="Gill Sans MT" w:hAnsi="Gill Sans MT" w:cs="Segoe UI"/>
          <w:b/>
          <w:color w:val="1D2125"/>
          <w:sz w:val="28"/>
          <w:szCs w:val="28"/>
        </w:rPr>
        <w:t>of the following areas:</w:t>
      </w:r>
    </w:p>
    <w:p w:rsidR="008F139B" w:rsidRPr="00A31611" w:rsidRDefault="008F139B" w:rsidP="008F139B">
      <w:pPr>
        <w:pStyle w:val="NormalWeb"/>
        <w:shd w:val="clear" w:color="auto" w:fill="FFFFFF"/>
        <w:spacing w:before="0" w:beforeAutospacing="0"/>
        <w:rPr>
          <w:rFonts w:ascii="Gill Sans MT" w:hAnsi="Gill Sans MT" w:cs="Segoe UI"/>
          <w:color w:val="1D2125"/>
          <w:sz w:val="28"/>
          <w:szCs w:val="28"/>
        </w:rPr>
      </w:pPr>
      <w:r w:rsidRPr="00A31611">
        <w:rPr>
          <w:rFonts w:ascii="Gill Sans MT" w:hAnsi="Gill Sans MT" w:cs="Segoe UI"/>
          <w:color w:val="1D2125"/>
          <w:sz w:val="28"/>
          <w:szCs w:val="28"/>
        </w:rPr>
        <w:t>1. Development of computers</w:t>
      </w:r>
    </w:p>
    <w:p w:rsidR="008F139B" w:rsidRPr="00A31611" w:rsidRDefault="008F139B" w:rsidP="008F139B">
      <w:pPr>
        <w:pStyle w:val="NormalWeb"/>
        <w:shd w:val="clear" w:color="auto" w:fill="FFFFFF"/>
        <w:spacing w:before="0" w:beforeAutospacing="0"/>
        <w:rPr>
          <w:rFonts w:ascii="Gill Sans MT" w:hAnsi="Gill Sans MT" w:cs="Segoe UI"/>
          <w:color w:val="1D2125"/>
          <w:sz w:val="28"/>
          <w:szCs w:val="28"/>
        </w:rPr>
      </w:pPr>
      <w:r w:rsidRPr="00A31611">
        <w:rPr>
          <w:rFonts w:ascii="Gill Sans MT" w:hAnsi="Gill Sans MT" w:cs="Segoe UI"/>
          <w:color w:val="1D2125"/>
          <w:sz w:val="28"/>
          <w:szCs w:val="28"/>
        </w:rPr>
        <w:t>2. Networking technologies</w:t>
      </w:r>
    </w:p>
    <w:p w:rsidR="008F139B" w:rsidRPr="00A31611" w:rsidRDefault="008F139B" w:rsidP="008F139B">
      <w:pPr>
        <w:pStyle w:val="NormalWeb"/>
        <w:shd w:val="clear" w:color="auto" w:fill="FFFFFF"/>
        <w:spacing w:before="0" w:beforeAutospacing="0"/>
        <w:rPr>
          <w:rFonts w:ascii="Gill Sans MT" w:hAnsi="Gill Sans MT" w:cs="Segoe UI"/>
          <w:color w:val="1D2125"/>
          <w:sz w:val="28"/>
          <w:szCs w:val="28"/>
        </w:rPr>
      </w:pPr>
      <w:r w:rsidRPr="00A31611">
        <w:rPr>
          <w:rFonts w:ascii="Gill Sans MT" w:hAnsi="Gill Sans MT" w:cs="Segoe UI"/>
          <w:color w:val="1D2125"/>
          <w:sz w:val="28"/>
          <w:szCs w:val="28"/>
        </w:rPr>
        <w:t>3. Data storage and retrieval</w:t>
      </w:r>
    </w:p>
    <w:p w:rsidR="008F139B" w:rsidRPr="00A31611" w:rsidRDefault="008F139B" w:rsidP="008F139B">
      <w:pPr>
        <w:pStyle w:val="NormalWeb"/>
        <w:shd w:val="clear" w:color="auto" w:fill="FFFFFF"/>
        <w:spacing w:before="0" w:beforeAutospacing="0"/>
        <w:rPr>
          <w:rFonts w:ascii="Gill Sans MT" w:hAnsi="Gill Sans MT" w:cs="Segoe UI"/>
          <w:color w:val="1D2125"/>
          <w:sz w:val="28"/>
          <w:szCs w:val="28"/>
        </w:rPr>
      </w:pPr>
      <w:r w:rsidRPr="00A31611">
        <w:rPr>
          <w:rFonts w:ascii="Gill Sans MT" w:hAnsi="Gill Sans MT" w:cs="Segoe UI"/>
          <w:color w:val="1D2125"/>
          <w:sz w:val="28"/>
          <w:szCs w:val="28"/>
        </w:rPr>
        <w:t>4. Representation of women in computing</w:t>
      </w:r>
    </w:p>
    <w:p w:rsidR="008F139B" w:rsidRPr="00A31611" w:rsidRDefault="008F139B" w:rsidP="008F139B">
      <w:pPr>
        <w:pStyle w:val="NormalWeb"/>
        <w:shd w:val="clear" w:color="auto" w:fill="FFFFFF"/>
        <w:spacing w:before="0" w:beforeAutospacing="0"/>
        <w:rPr>
          <w:rFonts w:ascii="Gill Sans MT" w:hAnsi="Gill Sans MT" w:cs="Segoe UI"/>
          <w:color w:val="1D2125"/>
          <w:sz w:val="28"/>
          <w:szCs w:val="28"/>
        </w:rPr>
      </w:pPr>
      <w:r w:rsidRPr="00A31611">
        <w:rPr>
          <w:rFonts w:ascii="Gill Sans MT" w:hAnsi="Gill Sans MT" w:cs="Segoe UI"/>
          <w:color w:val="1D2125"/>
          <w:sz w:val="28"/>
          <w:szCs w:val="28"/>
        </w:rPr>
        <w:t>5. The Internet in South Africa</w:t>
      </w:r>
    </w:p>
    <w:p w:rsidR="008F139B" w:rsidRPr="00A31611" w:rsidRDefault="008F139B" w:rsidP="008F139B">
      <w:pPr>
        <w:pStyle w:val="NormalWeb"/>
        <w:spacing w:before="0" w:beforeAutospacing="0"/>
        <w:jc w:val="center"/>
        <w:rPr>
          <w:rFonts w:ascii="Gill Sans MT" w:hAnsi="Gill Sans MT"/>
          <w:sz w:val="28"/>
          <w:szCs w:val="28"/>
        </w:rPr>
      </w:pPr>
      <w:r w:rsidRPr="00A31611">
        <w:rPr>
          <w:rFonts w:ascii="Gill Sans MT" w:hAnsi="Gill Sans MT"/>
          <w:b/>
          <w:bCs/>
          <w:sz w:val="28"/>
          <w:szCs w:val="28"/>
        </w:rPr>
        <w:t>**Important**</w:t>
      </w:r>
    </w:p>
    <w:p w:rsidR="008F139B" w:rsidRPr="00A31611" w:rsidRDefault="008F139B" w:rsidP="008F139B">
      <w:pPr>
        <w:pStyle w:val="NormalWeb"/>
        <w:spacing w:before="0" w:beforeAutospacing="0"/>
        <w:jc w:val="center"/>
        <w:rPr>
          <w:rFonts w:ascii="Gill Sans MT" w:hAnsi="Gill Sans MT"/>
          <w:sz w:val="28"/>
          <w:szCs w:val="28"/>
        </w:rPr>
      </w:pPr>
      <w:r w:rsidRPr="00A31611">
        <w:rPr>
          <w:rFonts w:ascii="Gill Sans MT" w:hAnsi="Gill Sans MT"/>
          <w:sz w:val="28"/>
          <w:szCs w:val="28"/>
        </w:rPr>
        <w:t xml:space="preserve">You are required to submit a hand drawn diagram, of a timeline that is either vertical or horizontal stating the year, and the important event that took place in that year. You are also required to state how the event affected or shaped society at the time. Once you are done, take a picture of your assignment, save it as a PDF and upload your assignment by clicking the Assignment submission link </w:t>
      </w:r>
      <w:bookmarkStart w:id="0" w:name="_GoBack"/>
      <w:bookmarkEnd w:id="0"/>
      <w:r w:rsidRPr="00A31611">
        <w:rPr>
          <w:rFonts w:ascii="Gill Sans MT" w:hAnsi="Gill Sans MT"/>
          <w:sz w:val="28"/>
          <w:szCs w:val="28"/>
        </w:rPr>
        <w:t>below.</w:t>
      </w:r>
    </w:p>
    <w:p w:rsidR="008F139B" w:rsidRPr="00A31611" w:rsidRDefault="008F139B" w:rsidP="008F139B">
      <w:pPr>
        <w:pStyle w:val="NormalWeb"/>
        <w:spacing w:before="0" w:beforeAutospacing="0"/>
        <w:rPr>
          <w:rFonts w:ascii="Gill Sans MT" w:hAnsi="Gill Sans MT"/>
          <w:sz w:val="28"/>
          <w:szCs w:val="28"/>
        </w:rPr>
      </w:pPr>
      <w:r w:rsidRPr="00A31611">
        <w:rPr>
          <w:rFonts w:ascii="Gill Sans MT" w:hAnsi="Gill Sans MT"/>
          <w:sz w:val="28"/>
          <w:szCs w:val="28"/>
        </w:rPr>
        <w:t>The following readings may assist you for this assignment:</w:t>
      </w:r>
    </w:p>
    <w:p w:rsidR="008F139B" w:rsidRPr="00A31611" w:rsidRDefault="008F139B" w:rsidP="008F139B">
      <w:pPr>
        <w:pStyle w:val="NormalWeb"/>
        <w:spacing w:before="0" w:beforeAutospacing="0"/>
        <w:rPr>
          <w:rFonts w:ascii="Gill Sans MT" w:hAnsi="Gill Sans MT"/>
          <w:sz w:val="28"/>
          <w:szCs w:val="28"/>
        </w:rPr>
      </w:pPr>
      <w:hyperlink r:id="rId4" w:history="1">
        <w:r w:rsidRPr="00A31611">
          <w:rPr>
            <w:rStyle w:val="Hyperlink"/>
            <w:rFonts w:ascii="Gill Sans MT" w:hAnsi="Gill Sans MT"/>
            <w:color w:val="0F6CBF"/>
            <w:sz w:val="28"/>
            <w:szCs w:val="28"/>
            <w:u w:val="none"/>
          </w:rPr>
          <w:t>https://www.nytimes.com/2019/02/1</w:t>
        </w:r>
        <w:r w:rsidRPr="00A31611">
          <w:rPr>
            <w:rStyle w:val="Hyperlink"/>
            <w:rFonts w:ascii="Gill Sans MT" w:hAnsi="Gill Sans MT"/>
            <w:color w:val="0F6CBF"/>
            <w:sz w:val="28"/>
            <w:szCs w:val="28"/>
            <w:u w:val="none"/>
          </w:rPr>
          <w:t>3</w:t>
        </w:r>
        <w:r w:rsidRPr="00A31611">
          <w:rPr>
            <w:rStyle w:val="Hyperlink"/>
            <w:rFonts w:ascii="Gill Sans MT" w:hAnsi="Gill Sans MT"/>
            <w:color w:val="0F6CBF"/>
            <w:sz w:val="28"/>
            <w:szCs w:val="28"/>
            <w:u w:val="none"/>
          </w:rPr>
          <w:t>/magazine/women-coding-computer-programming.html</w:t>
        </w:r>
      </w:hyperlink>
    </w:p>
    <w:p w:rsidR="008F139B" w:rsidRPr="00A31611" w:rsidRDefault="008F139B" w:rsidP="008F139B">
      <w:pPr>
        <w:pStyle w:val="NormalWeb"/>
        <w:spacing w:before="0" w:beforeAutospacing="0"/>
        <w:rPr>
          <w:rFonts w:ascii="Gill Sans MT" w:hAnsi="Gill Sans MT"/>
          <w:sz w:val="28"/>
          <w:szCs w:val="28"/>
        </w:rPr>
      </w:pPr>
      <w:hyperlink r:id="rId5" w:history="1">
        <w:r w:rsidRPr="00A31611">
          <w:rPr>
            <w:rStyle w:val="Hyperlink"/>
            <w:rFonts w:ascii="Gill Sans MT" w:hAnsi="Gill Sans MT"/>
            <w:color w:val="0F6CBF"/>
            <w:sz w:val="28"/>
            <w:szCs w:val="28"/>
            <w:u w:val="none"/>
          </w:rPr>
          <w:t>https://www.dataversity.net/brief-history-data-storage/</w:t>
        </w:r>
      </w:hyperlink>
    </w:p>
    <w:p w:rsidR="008F139B" w:rsidRPr="00A31611" w:rsidRDefault="008F139B" w:rsidP="008F139B">
      <w:pPr>
        <w:pStyle w:val="NormalWeb"/>
        <w:spacing w:before="0" w:beforeAutospacing="0"/>
        <w:rPr>
          <w:rFonts w:ascii="Gill Sans MT" w:hAnsi="Gill Sans MT"/>
          <w:sz w:val="28"/>
          <w:szCs w:val="28"/>
        </w:rPr>
      </w:pPr>
      <w:hyperlink r:id="rId6" w:history="1">
        <w:r w:rsidRPr="00A31611">
          <w:rPr>
            <w:rStyle w:val="Hyperlink"/>
            <w:rFonts w:ascii="Gill Sans MT" w:hAnsi="Gill Sans MT"/>
            <w:color w:val="0F6CBF"/>
            <w:sz w:val="28"/>
            <w:szCs w:val="28"/>
            <w:u w:val="none"/>
          </w:rPr>
          <w:t>https://computerhistory.org/blog/the-storage-engine-a-timeline-of-milestones-in-storage-technology/</w:t>
        </w:r>
      </w:hyperlink>
    </w:p>
    <w:p w:rsidR="008F139B" w:rsidRPr="00A31611" w:rsidRDefault="008F139B" w:rsidP="008F139B">
      <w:pPr>
        <w:pStyle w:val="NormalWeb"/>
        <w:spacing w:before="0" w:beforeAutospacing="0"/>
        <w:rPr>
          <w:rFonts w:ascii="Gill Sans MT" w:hAnsi="Gill Sans MT"/>
          <w:sz w:val="28"/>
          <w:szCs w:val="28"/>
        </w:rPr>
      </w:pPr>
      <w:hyperlink r:id="rId7" w:history="1">
        <w:r w:rsidRPr="00A31611">
          <w:rPr>
            <w:rStyle w:val="Hyperlink"/>
            <w:rFonts w:ascii="Gill Sans MT" w:hAnsi="Gill Sans MT"/>
            <w:color w:val="0F6CBF"/>
            <w:sz w:val="28"/>
            <w:szCs w:val="28"/>
            <w:u w:val="none"/>
          </w:rPr>
          <w:t>https://www.ru.ac.za/informationandtechnologyservices/latestnews/theinternetinsouthafricaturns25.html</w:t>
        </w:r>
      </w:hyperlink>
    </w:p>
    <w:p w:rsidR="008326F8" w:rsidRDefault="008326F8"/>
    <w:sectPr w:rsidR="00832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39B"/>
    <w:rsid w:val="008326F8"/>
    <w:rsid w:val="008F1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D1877D-7B0B-4898-A687-3424C3220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13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139B"/>
    <w:rPr>
      <w:color w:val="0000FF"/>
      <w:u w:val="single"/>
    </w:rPr>
  </w:style>
  <w:style w:type="character" w:styleId="FollowedHyperlink">
    <w:name w:val="FollowedHyperlink"/>
    <w:basedOn w:val="DefaultParagraphFont"/>
    <w:uiPriority w:val="99"/>
    <w:semiHidden/>
    <w:unhideWhenUsed/>
    <w:rsid w:val="008F13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ru.ac.za/informationandtechnologyservices/latestnews/theinternetinsouthafricaturns25.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mputerhistory.org/blog/the-storage-engine-a-timeline-of-milestones-in-storage-technology/" TargetMode="External"/><Relationship Id="rId5" Type="http://schemas.openxmlformats.org/officeDocument/2006/relationships/hyperlink" Target="https://www.dataversity.net/brief-history-data-storage/" TargetMode="External"/><Relationship Id="rId4" Type="http://schemas.openxmlformats.org/officeDocument/2006/relationships/hyperlink" Target="https://www.nytimes.com/2019/02/13/magazine/women-coding-computer-programming.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228</Words>
  <Characters>1301</Characters>
  <Application>Microsoft Office Word</Application>
  <DocSecurity>0</DocSecurity>
  <Lines>10</Lines>
  <Paragraphs>3</Paragraphs>
  <ScaleCrop>false</ScaleCrop>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dc:creator>
  <cp:keywords/>
  <dc:description/>
  <cp:lastModifiedBy>Lavanya</cp:lastModifiedBy>
  <cp:revision>1</cp:revision>
  <dcterms:created xsi:type="dcterms:W3CDTF">2022-02-20T14:58:00Z</dcterms:created>
  <dcterms:modified xsi:type="dcterms:W3CDTF">2022-02-20T15:06:00Z</dcterms:modified>
</cp:coreProperties>
</file>