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COMP9318 (18S1)</w:t>
      </w:r>
      <w:r>
        <w:rPr>
          <w:rFonts w:hint="default" w:ascii="微软雅黑" w:hAnsi="微软雅黑" w:eastAsia="微软雅黑" w:cs="微软雅黑"/>
          <w:sz w:val="24"/>
          <w:szCs w:val="24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 Assignment 1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Bihe Zhu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z5149413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Q1.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(1)</w:t>
      </w:r>
    </w:p>
    <w:tbl>
      <w:tblPr>
        <w:tblStyle w:val="4"/>
        <w:tblW w:w="8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2056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Location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Time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Item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Wii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Wii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Melbourne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XBox 360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Melbourne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Melbourne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XBox 360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Melbourne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XBox 360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Wii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Wii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XBox 360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5100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(2)</w:t>
      </w:r>
    </w:p>
    <w:p>
      <w:pPr>
        <w:jc w:val="left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SELECT * 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Location, Time,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SUM(Quantity)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GROUP BY Location, Time</w:t>
      </w:r>
    </w:p>
    <w:p>
      <w:pPr>
        <w:jc w:val="left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Location,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Item, SUM(Quantity)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GROUP BY Location, Item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Time, Item, SUM(Quantity)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GROUP BY Time, Item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Location,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SUM(Quantity)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GROUP BY Location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, Time,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SUM(Quantity)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GROUP BY Time</w:t>
      </w:r>
    </w:p>
    <w:p>
      <w:pPr>
        <w:jc w:val="left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Item, SUM(Quantity)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GROUP BY Item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UNION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SELECT 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,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 xml:space="preserve"> “ALL”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, SUM(Quantity)</w:t>
      </w:r>
    </w:p>
    <w:p>
      <w:pPr>
        <w:jc w:val="left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FROM Sales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;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(3)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Location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Time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Item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Sydney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2006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PS2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/>
              </w:rPr>
              <w:t>ALL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5100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(4)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Step 1: mappings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1 if x = `Sydney'; 2 if x = `Melbourne'; 0 if x = ALL: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1 if x = 2005; 2 if x = 2006; 0 if x = ALL: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1 if x = `PS2'; 2 if x = `XBox 360'; 3 if x = `Wii'; 0 if x = ALL:</w:t>
      </w:r>
    </w:p>
    <w:tbl>
      <w:tblPr>
        <w:tblStyle w:val="4"/>
        <w:tblW w:w="8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2056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Location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Time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Item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0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5100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Step 2: An injective map from cell to offset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f(location, time, item) =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16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*location +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*time + item</w:t>
      </w:r>
    </w:p>
    <w:tbl>
      <w:tblPr>
        <w:tblStyle w:val="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7"/>
        <w:gridCol w:w="1706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Location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Time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Item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Quantity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  <w:tc>
          <w:tcPr>
            <w:tcW w:w="169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  <w:tc>
          <w:tcPr>
            <w:tcW w:w="169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  <w:tc>
          <w:tcPr>
            <w:tcW w:w="169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  <w:tc>
          <w:tcPr>
            <w:tcW w:w="1694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3100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5100</w:t>
            </w:r>
          </w:p>
        </w:tc>
        <w:tc>
          <w:tcPr>
            <w:tcW w:w="1694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Step 3:</w:t>
      </w:r>
    </w:p>
    <w:tbl>
      <w:tblPr>
        <w:tblStyle w:val="4"/>
        <w:tblW w:w="51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ArrayIndex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9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11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16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19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21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24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25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27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32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34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36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62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38</w:t>
            </w:r>
          </w:p>
        </w:tc>
        <w:tc>
          <w:tcPr>
            <w:tcW w:w="2552" w:type="dxa"/>
            <w:vAlign w:val="top"/>
          </w:tcPr>
          <w:p>
            <w:pPr>
              <w:jc w:val="left"/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  <w:t>1700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Q2.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(1)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Suppose if feature vector =</w:t>
      </w:r>
      <w:r>
        <w:rPr>
          <w:rFonts w:hint="default" w:ascii="微软雅黑" w:hAnsi="微软雅黑" w:eastAsia="微软雅黑" w:cs="微软雅黑"/>
          <w:position w:val="-6"/>
          <w:sz w:val="21"/>
          <w:szCs w:val="21"/>
          <w:lang w:val="en-US" w:eastAsia="zh-CN"/>
        </w:rPr>
        <w:object>
          <v:shape id="_x0000_i1025" o:spt="75" type="#_x0000_t75" style="height:13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, then y=0. So, </w:t>
      </w:r>
      <w:r>
        <w:rPr>
          <w:rFonts w:hint="default" w:ascii="微软雅黑" w:hAnsi="微软雅黑" w:eastAsia="微软雅黑" w:cs="微软雅黑"/>
          <w:position w:val="-10"/>
          <w:sz w:val="21"/>
          <w:szCs w:val="21"/>
          <w:lang w:val="en-US" w:eastAsia="zh-CN"/>
        </w:rPr>
        <w:object>
          <v:shape id="_x0000_i1026" o:spt="75" type="#_x0000_t75" style="height:16pt;width:12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According to Bayesian Theorem, P(h|x)P(x)=P(x|h)P(h).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Then we get,</w:t>
      </w:r>
      <w:r>
        <w:rPr>
          <w:rFonts w:hint="default" w:ascii="微软雅黑" w:hAnsi="微软雅黑" w:eastAsia="微软雅黑" w:cs="微软雅黑"/>
          <w:position w:val="-28"/>
          <w:sz w:val="21"/>
          <w:szCs w:val="21"/>
          <w:lang w:val="en-US" w:eastAsia="zh-CN"/>
        </w:rPr>
        <w:object>
          <v:shape id="_x0000_i1027" o:spt="75" type="#_x0000_t75" style="height:33pt;width:21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, which can be simplified to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10"/>
          <w:sz w:val="21"/>
          <w:szCs w:val="21"/>
          <w:lang w:val="en-US" w:eastAsia="zh-CN"/>
        </w:rPr>
        <w:object>
          <v:shape id="_x0000_i1028" o:spt="75" type="#_x0000_t75" style="height:16pt;width:2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According to Naive Bayes Classifier, </w:t>
      </w:r>
      <w:r>
        <w:rPr>
          <w:rFonts w:hint="default" w:ascii="微软雅黑" w:hAnsi="微软雅黑" w:eastAsia="微软雅黑" w:cs="微软雅黑"/>
          <w:position w:val="-22"/>
          <w:sz w:val="21"/>
          <w:szCs w:val="21"/>
          <w:lang w:val="en-US" w:eastAsia="zh-CN"/>
        </w:rPr>
        <w:object>
          <v:shape id="_x0000_i1029" o:spt="75" type="#_x0000_t75" style="height:30pt;width:1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We get 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30"/>
          <w:sz w:val="21"/>
          <w:szCs w:val="21"/>
          <w:lang w:val="en-US" w:eastAsia="zh-CN"/>
        </w:rPr>
        <w:object>
          <v:shape id="_x0000_i1030" o:spt="75" type="#_x0000_t75" style="height:34pt;width:15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Because the x is a binary vector, so x is either 0 or 1.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Assume that 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30"/>
          <w:sz w:val="21"/>
          <w:szCs w:val="21"/>
          <w:lang w:val="en-US" w:eastAsia="zh-CN"/>
        </w:rPr>
        <w:object>
          <v:shape id="_x0000_i1031" o:spt="75" type="#_x0000_t75" style="height:36pt;width:22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,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So, 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32"/>
          <w:sz w:val="21"/>
          <w:szCs w:val="21"/>
          <w:lang w:val="en-US" w:eastAsia="zh-CN"/>
        </w:rPr>
        <w:object>
          <v:shape id="_x0000_i1032" o:spt="75" type="#_x0000_t75" style="height:38pt;width:1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So,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64"/>
          <w:sz w:val="21"/>
          <w:szCs w:val="21"/>
          <w:lang w:val="en-US" w:eastAsia="zh-CN"/>
        </w:rPr>
        <w:object>
          <v:shape id="_x0000_i1033" o:spt="75" type="#_x0000_t75" style="height:88pt;width:1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,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Using log to simplify it,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242"/>
          <w:sz w:val="21"/>
          <w:szCs w:val="21"/>
          <w:lang w:val="en-US" w:eastAsia="zh-CN"/>
        </w:rPr>
        <w:object>
          <v:shape id="_x0000_i1034" o:spt="75" type="#_x0000_t75" style="height:250pt;width:438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so, we could suppose that </w:t>
      </w:r>
      <w:r>
        <w:rPr>
          <w:rFonts w:hint="default" w:ascii="微软雅黑" w:hAnsi="微软雅黑" w:eastAsia="微软雅黑" w:cs="微软雅黑"/>
          <w:position w:val="-28"/>
          <w:sz w:val="21"/>
          <w:szCs w:val="21"/>
          <w:lang w:val="en-US" w:eastAsia="zh-CN"/>
        </w:rPr>
        <w:object>
          <v:shape id="_x0000_i1035" o:spt="75" type="#_x0000_t75" style="height:33pt;width:10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is b, </w:t>
      </w:r>
      <w:r>
        <w:rPr>
          <w:rFonts w:hint="default" w:ascii="微软雅黑" w:hAnsi="微软雅黑" w:eastAsia="微软雅黑" w:cs="微软雅黑"/>
          <w:position w:val="-28"/>
          <w:sz w:val="21"/>
          <w:szCs w:val="21"/>
          <w:lang w:val="en-US" w:eastAsia="zh-CN"/>
        </w:rPr>
        <w:object>
          <v:shape id="_x0000_i1036" o:spt="75" type="#_x0000_t75" style="height:33pt;width:7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is </w:t>
      </w:r>
      <w:r>
        <w:rPr>
          <w:rFonts w:hint="default" w:ascii="微软雅黑" w:hAnsi="微软雅黑" w:eastAsia="微软雅黑" w:cs="微软雅黑"/>
          <w:position w:val="-12"/>
          <w:sz w:val="21"/>
          <w:szCs w:val="21"/>
          <w:lang w:val="en-US" w:eastAsia="zh-CN"/>
        </w:rPr>
        <w:object>
          <v:shape id="_x0000_i1037" o:spt="75" type="#_x0000_t75" style="height:18pt;width: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, then we get </w:t>
      </w:r>
      <w:r>
        <w:rPr>
          <w:rFonts w:hint="default" w:ascii="微软雅黑" w:hAnsi="微软雅黑" w:eastAsia="微软雅黑" w:cs="微软雅黑"/>
          <w:position w:val="-12"/>
          <w:sz w:val="21"/>
          <w:szCs w:val="21"/>
          <w:lang w:val="en-US" w:eastAsia="zh-CN"/>
        </w:rPr>
        <w:object>
          <v:shape id="_x0000_i1038" o:spt="75" type="#_x0000_t75" style="height:18pt;width:139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,so Naive Bayes Classifier is a linear classifier.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position w:val="-6"/>
          <w:sz w:val="21"/>
          <w:szCs w:val="21"/>
          <w:lang w:val="en-US" w:eastAsia="zh-CN"/>
        </w:rPr>
        <w:object>
          <v:shape id="_x0000_i1039" o:spt="75" type="#_x0000_t75" style="height:13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is </w:t>
      </w:r>
      <w:r>
        <w:rPr>
          <w:rFonts w:hint="default" w:ascii="微软雅黑" w:hAnsi="微软雅黑" w:eastAsia="微软雅黑" w:cs="微软雅黑"/>
          <w:position w:val="-12"/>
          <w:sz w:val="21"/>
          <w:szCs w:val="21"/>
          <w:lang w:val="en-US" w:eastAsia="zh-CN"/>
        </w:rPr>
        <w:object>
          <v:shape id="_x0000_i1040" o:spt="75" type="#_x0000_t75" style="height:18pt;width:7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, where </w:t>
      </w:r>
      <w:r>
        <w:rPr>
          <w:rFonts w:hint="default" w:ascii="微软雅黑" w:hAnsi="微软雅黑" w:eastAsia="微软雅黑" w:cs="微软雅黑"/>
          <w:position w:val="-12"/>
          <w:sz w:val="21"/>
          <w:szCs w:val="21"/>
          <w:lang w:val="en-US" w:eastAsia="zh-CN"/>
        </w:rPr>
        <w:object>
          <v:shape id="_x0000_i10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is </w:t>
      </w:r>
      <w:r>
        <w:rPr>
          <w:rFonts w:hint="default" w:ascii="微软雅黑" w:hAnsi="微软雅黑" w:eastAsia="微软雅黑" w:cs="微软雅黑"/>
          <w:position w:val="-30"/>
          <w:sz w:val="21"/>
          <w:szCs w:val="21"/>
          <w:lang w:val="en-US" w:eastAsia="zh-CN"/>
        </w:rPr>
        <w:object>
          <v:shape id="_x0000_i1042" o:spt="75" type="#_x0000_t75" style="height:34pt;width:175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(2)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For logistic Regression, it only allocates the probabilities to the only cases it observed.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Naive Bayes Classifier is a 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enerative classifiers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which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learn a model of joint probabilities p(x, y) and use Bayes rule to calculate p(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x,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y) to make a prediction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. Logistic Regression is a 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iscriminative models learn the posterior probability p(x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y) “directly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 discriminative models, you have “less assumptions”, when you have very little data that a generative model can beat a discriminative model.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Q3.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(1)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We know that,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position w:val="-64"/>
          <w:sz w:val="21"/>
          <w:szCs w:val="21"/>
          <w:lang w:val="en-US"/>
        </w:rPr>
        <w:object>
          <v:shape id="_x0000_i1043" o:spt="75" type="#_x0000_t75" style="height:70pt;width:31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So, we get,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position w:val="-208"/>
          <w:sz w:val="21"/>
          <w:szCs w:val="21"/>
          <w:lang w:val="en-US"/>
        </w:rPr>
        <w:object>
          <v:shape id="_x0000_i1044" o:spt="75" type="#_x0000_t75" style="height:214pt;width:28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Since it’s the log-likelihood which need to be maximized, so with the negative sign, it will need to be minimized which is actually a loss function.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So we get,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position w:val="-64"/>
          <w:sz w:val="21"/>
          <w:szCs w:val="21"/>
          <w:lang w:val="en-US"/>
        </w:rPr>
        <w:object>
          <v:shape id="_x0000_i1045" o:spt="75" type="#_x0000_t75" style="height:70pt;width:17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(2)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position w:val="-28"/>
          <w:sz w:val="21"/>
          <w:szCs w:val="21"/>
          <w:lang w:val="en-US"/>
        </w:rPr>
        <w:object>
          <v:shape id="_x0000_i1046" o:spt="75" type="#_x0000_t75" style="height:34pt;width:26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850C7"/>
    <w:rsid w:val="03CE0BCF"/>
    <w:rsid w:val="04217ADA"/>
    <w:rsid w:val="094C37A4"/>
    <w:rsid w:val="0B3F7952"/>
    <w:rsid w:val="0DF95F3D"/>
    <w:rsid w:val="153754EC"/>
    <w:rsid w:val="17B535A6"/>
    <w:rsid w:val="1D5777E7"/>
    <w:rsid w:val="21F80FAB"/>
    <w:rsid w:val="231C560E"/>
    <w:rsid w:val="25680780"/>
    <w:rsid w:val="2B7B2FFE"/>
    <w:rsid w:val="2DF1564C"/>
    <w:rsid w:val="371D4866"/>
    <w:rsid w:val="38F84BDF"/>
    <w:rsid w:val="521D3818"/>
    <w:rsid w:val="564B5194"/>
    <w:rsid w:val="584D624D"/>
    <w:rsid w:val="636C667B"/>
    <w:rsid w:val="6486005C"/>
    <w:rsid w:val="68EA7A19"/>
    <w:rsid w:val="692A30BD"/>
    <w:rsid w:val="697D3711"/>
    <w:rsid w:val="787C4046"/>
    <w:rsid w:val="7DC32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BurtChu</dc:creator>
  <cp:lastModifiedBy>BurtChu</cp:lastModifiedBy>
  <dcterms:modified xsi:type="dcterms:W3CDTF">2018-05-01T12:42:45Z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