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7E5C5" w14:textId="77777777" w:rsidR="0041440C" w:rsidRPr="00824937" w:rsidRDefault="00DD2580" w:rsidP="00912D50">
      <w:pPr>
        <w:pBdr>
          <w:bottom w:val="doubleWave" w:sz="6" w:space="1" w:color="auto"/>
        </w:pBdr>
        <w:spacing w:after="480"/>
        <w:rPr>
          <w:rFonts w:ascii="Verdana" w:hAnsi="Verdana" w:cs="Arial"/>
          <w:b/>
          <w:bCs w:val="0"/>
          <w:i/>
          <w:iCs w:val="0"/>
          <w:color w:val="FF0000"/>
          <w:kern w:val="0"/>
          <w:sz w:val="32"/>
          <w:szCs w:val="32"/>
          <w14:shadow w14:blurRad="114300" w14:dist="6350" w14:dir="0" w14:sx="0" w14:sy="0" w14:kx="0" w14:ky="0" w14:algn="none">
            <w14:srgbClr w14:val="000000"/>
          </w14:shadow>
        </w:rPr>
      </w:pPr>
      <w:r w:rsidRPr="00824937">
        <w:rPr>
          <w:rFonts w:ascii="Verdana" w:hAnsi="Verdana" w:cs="Arial"/>
          <w:b/>
          <w:bCs w:val="0"/>
          <w:i/>
          <w:iCs w:val="0"/>
          <w:color w:val="FF0000"/>
          <w:kern w:val="0"/>
          <w:sz w:val="32"/>
          <w:szCs w:val="32"/>
          <w14:shadow w14:blurRad="114300" w14:dist="6350" w14:dir="0" w14:sx="0" w14:sy="0" w14:kx="0" w14:ky="0" w14:algn="none">
            <w14:srgbClr w14:val="000000"/>
          </w14:shadow>
        </w:rPr>
        <w:t>19</w:t>
      </w:r>
      <w:r w:rsidR="0041440C" w:rsidRPr="00824937">
        <w:rPr>
          <w:rFonts w:ascii="Verdana" w:hAnsi="Verdana" w:cs="Arial"/>
          <w:b/>
          <w:bCs w:val="0"/>
          <w:i/>
          <w:iCs w:val="0"/>
          <w:color w:val="FF0000"/>
          <w:kern w:val="0"/>
          <w:sz w:val="32"/>
          <w:szCs w:val="32"/>
          <w14:shadow w14:blurRad="114300" w14:dist="6350" w14:dir="0" w14:sx="0" w14:sy="0" w14:kx="0" w14:ky="0" w14:algn="none">
            <w14:srgbClr w14:val="000000"/>
          </w14:shadow>
        </w:rPr>
        <w:t xml:space="preserve">. Friedenslauf rund um das Wiener Rathaus </w:t>
      </w:r>
    </w:p>
    <w:p w14:paraId="198672D0" w14:textId="0B160E0B" w:rsidR="0041440C" w:rsidRPr="00920B73" w:rsidRDefault="0041440C" w:rsidP="0094004C">
      <w:pPr>
        <w:pBdr>
          <w:top w:val="doubleWave" w:sz="6" w:space="1" w:color="FF0000"/>
          <w:left w:val="doubleWave" w:sz="6" w:space="4" w:color="FF0000"/>
          <w:bottom w:val="doubleWave" w:sz="6" w:space="1" w:color="FF0000"/>
          <w:right w:val="doubleWave" w:sz="6" w:space="4" w:color="FF0000"/>
        </w:pBdr>
        <w:shd w:val="clear" w:color="auto" w:fill="FFFF00"/>
        <w:spacing w:after="480"/>
        <w:ind w:left="2268"/>
        <w:jc w:val="right"/>
        <w:rPr>
          <w:rFonts w:ascii="Verdana" w:hAnsi="Verdana" w:cs="Arial"/>
          <w:kern w:val="0"/>
        </w:rPr>
      </w:pPr>
      <w:r w:rsidRPr="00920B73">
        <w:rPr>
          <w:rFonts w:ascii="Verdana" w:hAnsi="Verdana" w:cs="Arial"/>
          <w:kern w:val="0"/>
        </w:rPr>
        <w:t>„… Im Laufschritt – für mehr Frieden. Da will ich gerne dabei sein! Gruß aus Zauchensee“</w:t>
      </w:r>
      <w:r w:rsidRPr="00920B73">
        <w:rPr>
          <w:rFonts w:ascii="Verdana" w:hAnsi="Verdana" w:cs="Arial"/>
          <w:kern w:val="0"/>
        </w:rPr>
        <w:br/>
        <w:t>Michael Walchhofer</w:t>
      </w:r>
    </w:p>
    <w:p w14:paraId="55EF4A89" w14:textId="77777777" w:rsidR="0041440C" w:rsidRPr="00920B73" w:rsidRDefault="0041440C" w:rsidP="0094004C">
      <w:pPr>
        <w:spacing w:after="240"/>
        <w:ind w:left="1701" w:hanging="1701"/>
        <w:rPr>
          <w:rFonts w:ascii="Verdana" w:hAnsi="Verdana" w:cs="Arial"/>
          <w:kern w:val="0"/>
        </w:rPr>
      </w:pPr>
      <w:r w:rsidRPr="0094004C">
        <w:rPr>
          <w:rFonts w:ascii="Verdana" w:hAnsi="Verdana" w:cs="Arial"/>
          <w:b/>
          <w:bCs w:val="0"/>
          <w:kern w:val="0"/>
        </w:rPr>
        <w:t>Ich laufe:</w:t>
      </w:r>
      <w:r w:rsidRPr="00920B73">
        <w:rPr>
          <w:rFonts w:ascii="Verdana" w:hAnsi="Verdana" w:cs="Arial"/>
          <w:kern w:val="0"/>
        </w:rPr>
        <w:tab/>
        <w:t xml:space="preserve">so viele Runden wie möglich </w:t>
      </w:r>
    </w:p>
    <w:p w14:paraId="580B53B8" w14:textId="77777777" w:rsidR="0041440C" w:rsidRPr="00920B73" w:rsidRDefault="0041440C" w:rsidP="0094004C">
      <w:pPr>
        <w:spacing w:after="240"/>
        <w:ind w:left="1701" w:hanging="1701"/>
        <w:rPr>
          <w:rFonts w:ascii="Verdana" w:hAnsi="Verdana" w:cs="Arial"/>
          <w:kern w:val="0"/>
        </w:rPr>
      </w:pPr>
      <w:r w:rsidRPr="0094004C">
        <w:rPr>
          <w:rFonts w:ascii="Verdana" w:hAnsi="Verdana" w:cs="Arial"/>
          <w:b/>
          <w:bCs w:val="0"/>
          <w:kern w:val="0"/>
        </w:rPr>
        <w:t>Du spendest:</w:t>
      </w:r>
      <w:r w:rsidRPr="00920B73">
        <w:rPr>
          <w:rFonts w:ascii="Verdana" w:hAnsi="Verdana" w:cs="Arial"/>
          <w:kern w:val="0"/>
        </w:rPr>
        <w:tab/>
        <w:t>Freunde suchen, die deine Runden "sponsern</w:t>
      </w:r>
    </w:p>
    <w:p w14:paraId="45978D8A" w14:textId="29F715A7" w:rsidR="0041440C" w:rsidRPr="00920B73" w:rsidRDefault="0041440C" w:rsidP="0094004C">
      <w:pPr>
        <w:spacing w:after="240"/>
        <w:ind w:left="1701" w:hanging="1701"/>
        <w:rPr>
          <w:rFonts w:ascii="Verdana" w:hAnsi="Verdana" w:cs="Arial"/>
          <w:kern w:val="0"/>
        </w:rPr>
      </w:pPr>
      <w:r w:rsidRPr="0094004C">
        <w:rPr>
          <w:rFonts w:ascii="Verdana" w:hAnsi="Verdana" w:cs="Arial"/>
          <w:b/>
          <w:bCs w:val="0"/>
          <w:kern w:val="0"/>
        </w:rPr>
        <w:t>Wir helfen:</w:t>
      </w:r>
      <w:r w:rsidRPr="00920B73">
        <w:rPr>
          <w:rFonts w:ascii="Verdana" w:hAnsi="Verdana" w:cs="Arial"/>
          <w:kern w:val="0"/>
        </w:rPr>
        <w:tab/>
        <w:t xml:space="preserve">alle Spenden gehen zu 100 % in die Projekte für Kinder, die </w:t>
      </w:r>
      <w:r w:rsidR="0094004C">
        <w:rPr>
          <w:rFonts w:ascii="Verdana" w:hAnsi="Verdana" w:cs="Arial"/>
          <w:kern w:val="0"/>
        </w:rPr>
        <w:br/>
      </w:r>
      <w:r w:rsidRPr="00920B73">
        <w:rPr>
          <w:rFonts w:ascii="Verdana" w:hAnsi="Verdana" w:cs="Arial"/>
          <w:kern w:val="0"/>
        </w:rPr>
        <w:t>Opfer von Ausbeutung und Gewalt wurden</w:t>
      </w:r>
    </w:p>
    <w:p w14:paraId="621DBCD9" w14:textId="77777777" w:rsidR="0041440C" w:rsidRPr="00920B73" w:rsidRDefault="0041440C" w:rsidP="0094004C">
      <w:pPr>
        <w:spacing w:before="480" w:after="240"/>
        <w:rPr>
          <w:rFonts w:ascii="Verdana" w:hAnsi="Verdana" w:cs="Arial"/>
          <w:kern w:val="0"/>
        </w:rPr>
      </w:pPr>
      <w:r w:rsidRPr="00912D50">
        <w:rPr>
          <w:rFonts w:ascii="Verdana" w:hAnsi="Verdana" w:cs="Arial"/>
          <w:kern w:val="0"/>
          <w:bdr w:val="doubleWave" w:sz="6" w:space="0" w:color="FF0000"/>
          <w:shd w:val="clear" w:color="auto" w:fill="FFFF00"/>
        </w:rPr>
        <w:t>… laufend etwas für den Frieden tun – Kindern eine Chance geben!</w:t>
      </w:r>
    </w:p>
    <w:p w14:paraId="29E2C93E" w14:textId="77777777" w:rsidR="0041440C" w:rsidRPr="0094004C" w:rsidRDefault="0041440C" w:rsidP="00912D50">
      <w:pPr>
        <w:spacing w:before="480" w:after="240"/>
        <w:ind w:right="2268"/>
        <w:rPr>
          <w:rFonts w:ascii="Verdana" w:hAnsi="Verdana" w:cs="Arial"/>
          <w:b/>
          <w:bCs w:val="0"/>
          <w:kern w:val="0"/>
          <w:sz w:val="24"/>
          <w:szCs w:val="24"/>
        </w:rPr>
      </w:pPr>
      <w:r w:rsidRPr="0094004C">
        <w:rPr>
          <w:rFonts w:ascii="Verdana" w:hAnsi="Verdana" w:cs="Arial"/>
          <w:b/>
          <w:bCs w:val="0"/>
          <w:kern w:val="0"/>
          <w:sz w:val="24"/>
          <w:szCs w:val="24"/>
        </w:rPr>
        <w:t>Laufend etwas für den Frieden tun</w:t>
      </w:r>
    </w:p>
    <w:p w14:paraId="7C4F2563" w14:textId="313D3EFF" w:rsidR="0041440C" w:rsidRPr="00920B73" w:rsidRDefault="0041440C" w:rsidP="00912D50">
      <w:pPr>
        <w:spacing w:after="240"/>
        <w:ind w:firstLine="567"/>
        <w:rPr>
          <w:rFonts w:ascii="Verdana" w:hAnsi="Verdana" w:cs="Arial"/>
          <w:kern w:val="0"/>
        </w:rPr>
      </w:pPr>
      <w:r w:rsidRPr="00920B73">
        <w:rPr>
          <w:rFonts w:ascii="Verdana" w:hAnsi="Verdana" w:cs="Arial"/>
          <w:kern w:val="0"/>
        </w:rPr>
        <w:t xml:space="preserve">Wir alle wissen, dass Laufen „in“ ist. Aber damit aktiv ein Zeichen zu setzen </w:t>
      </w:r>
      <w:r w:rsidR="0094004C">
        <w:rPr>
          <w:rFonts w:ascii="Verdana" w:hAnsi="Verdana" w:cs="Arial"/>
          <w:kern w:val="0"/>
        </w:rPr>
        <w:br/>
      </w:r>
      <w:r w:rsidRPr="00920B73">
        <w:rPr>
          <w:rFonts w:ascii="Verdana" w:hAnsi="Verdana" w:cs="Arial"/>
          <w:kern w:val="0"/>
        </w:rPr>
        <w:t xml:space="preserve">für mehr </w:t>
      </w:r>
    </w:p>
    <w:p w14:paraId="035A4D51" w14:textId="77777777" w:rsidR="0041440C" w:rsidRPr="0011081F" w:rsidRDefault="0041440C" w:rsidP="0011081F">
      <w:pPr>
        <w:spacing w:after="240"/>
        <w:jc w:val="center"/>
        <w:rPr>
          <w:rFonts w:ascii="Verdana" w:hAnsi="Verdana" w:cs="Arial"/>
          <w:b/>
          <w:bCs w:val="0"/>
          <w:kern w:val="0"/>
        </w:rPr>
      </w:pPr>
      <w:r w:rsidRPr="0011081F">
        <w:rPr>
          <w:rFonts w:ascii="Verdana" w:hAnsi="Verdana" w:cs="Arial"/>
          <w:b/>
          <w:bCs w:val="0"/>
          <w:kern w:val="0"/>
        </w:rPr>
        <w:t>Gerechtigkeit und Toleranz in der Welt</w:t>
      </w:r>
    </w:p>
    <w:p w14:paraId="3A54C3C4" w14:textId="77777777" w:rsidR="0041440C" w:rsidRPr="00920B73" w:rsidRDefault="0041440C" w:rsidP="00920B73">
      <w:pPr>
        <w:spacing w:after="240"/>
        <w:rPr>
          <w:rFonts w:ascii="Verdana" w:hAnsi="Verdana" w:cs="Arial"/>
          <w:kern w:val="0"/>
        </w:rPr>
      </w:pPr>
      <w:r w:rsidRPr="00920B73">
        <w:rPr>
          <w:rFonts w:ascii="Verdana" w:hAnsi="Verdana" w:cs="Arial"/>
          <w:kern w:val="0"/>
        </w:rPr>
        <w:t xml:space="preserve">ist neu. Die jährlich gestiegene Teilnehmerzahl und damit verbunden auch die wachsende finanzielle Beteiligung geben den vielen Helferinnen und Helfern, die das Zustandekommen dieses Laufes ermöglicht hatten, Ansporn für die nächsten Friedensläufe … </w:t>
      </w:r>
    </w:p>
    <w:p w14:paraId="60E6F78A" w14:textId="77777777" w:rsidR="0041440C" w:rsidRPr="00920B73" w:rsidRDefault="0041440C" w:rsidP="0094004C">
      <w:pPr>
        <w:spacing w:after="240"/>
        <w:ind w:firstLine="567"/>
        <w:rPr>
          <w:rFonts w:ascii="Verdana" w:hAnsi="Verdana" w:cs="Arial"/>
          <w:kern w:val="0"/>
        </w:rPr>
      </w:pPr>
      <w:r w:rsidRPr="00920B73">
        <w:rPr>
          <w:rFonts w:ascii="Verdana" w:hAnsi="Verdana" w:cs="Arial"/>
          <w:kern w:val="0"/>
        </w:rPr>
        <w:t xml:space="preserve">Falls sie noch nicht dabei waren: der Friedenslauf ist kein Lauf gegen die Zeit – niemand wird Erster, Zweiter oder Dritter. Jede gelaufene, spazierte oder gesponserte Runde zählt, damit </w:t>
      </w:r>
    </w:p>
    <w:p w14:paraId="17B351F6" w14:textId="77777777" w:rsidR="0041440C" w:rsidRPr="0011081F" w:rsidRDefault="0041440C" w:rsidP="0011081F">
      <w:pPr>
        <w:spacing w:after="240"/>
        <w:jc w:val="center"/>
        <w:rPr>
          <w:rFonts w:ascii="Verdana" w:hAnsi="Verdana" w:cs="Arial"/>
          <w:b/>
          <w:bCs w:val="0"/>
          <w:kern w:val="0"/>
        </w:rPr>
      </w:pPr>
      <w:r w:rsidRPr="0011081F">
        <w:rPr>
          <w:rFonts w:ascii="Verdana" w:hAnsi="Verdana" w:cs="Arial"/>
          <w:b/>
          <w:bCs w:val="0"/>
          <w:kern w:val="0"/>
        </w:rPr>
        <w:t>Kinder in einer Welt des Friedens</w:t>
      </w:r>
    </w:p>
    <w:p w14:paraId="555C0243" w14:textId="77777777" w:rsidR="0041440C" w:rsidRPr="00920B73" w:rsidRDefault="0041440C" w:rsidP="00920B73">
      <w:pPr>
        <w:spacing w:after="240"/>
        <w:rPr>
          <w:rFonts w:ascii="Verdana" w:hAnsi="Verdana" w:cs="Arial"/>
          <w:kern w:val="0"/>
        </w:rPr>
      </w:pPr>
      <w:r w:rsidRPr="00920B73">
        <w:rPr>
          <w:rFonts w:ascii="Verdana" w:hAnsi="Verdana" w:cs="Arial"/>
          <w:kern w:val="0"/>
        </w:rPr>
        <w:t>leben können!</w:t>
      </w:r>
    </w:p>
    <w:p w14:paraId="45CFB183" w14:textId="77777777" w:rsidR="0041440C" w:rsidRPr="00920B73" w:rsidRDefault="00DD2580" w:rsidP="00920B73">
      <w:pPr>
        <w:spacing w:after="240"/>
        <w:rPr>
          <w:rFonts w:ascii="Verdana" w:hAnsi="Verdana" w:cs="Arial"/>
          <w:kern w:val="0"/>
        </w:rPr>
      </w:pPr>
      <w:r w:rsidRPr="00920B73">
        <w:rPr>
          <w:rFonts w:ascii="Verdana" w:hAnsi="Verdana" w:cs="Arial"/>
          <w:kern w:val="0"/>
        </w:rPr>
        <w:t>Am 17. Oktober 2020</w:t>
      </w:r>
      <w:r w:rsidR="0041440C" w:rsidRPr="00920B73">
        <w:rPr>
          <w:rFonts w:ascii="Verdana" w:hAnsi="Verdana" w:cs="Arial"/>
          <w:kern w:val="0"/>
        </w:rPr>
        <w:t xml:space="preserve"> g</w:t>
      </w:r>
      <w:r w:rsidR="00BC10A7" w:rsidRPr="00920B73">
        <w:rPr>
          <w:rFonts w:ascii="Verdana" w:hAnsi="Verdana" w:cs="Arial"/>
          <w:kern w:val="0"/>
        </w:rPr>
        <w:t>eht</w:t>
      </w:r>
      <w:r w:rsidR="0041440C" w:rsidRPr="00920B73">
        <w:rPr>
          <w:rFonts w:ascii="Verdana" w:hAnsi="Verdana" w:cs="Arial"/>
          <w:kern w:val="0"/>
        </w:rPr>
        <w:t xml:space="preserve"> der Friedenslauf bereits in die </w:t>
      </w:r>
      <w:r w:rsidRPr="00920B73">
        <w:rPr>
          <w:rFonts w:ascii="Verdana" w:hAnsi="Verdana" w:cs="Arial"/>
          <w:kern w:val="0"/>
        </w:rPr>
        <w:t>19</w:t>
      </w:r>
      <w:r w:rsidR="00BC10A7" w:rsidRPr="00920B73">
        <w:rPr>
          <w:rFonts w:ascii="Verdana" w:hAnsi="Verdana" w:cs="Arial"/>
          <w:kern w:val="0"/>
        </w:rPr>
        <w:t>.</w:t>
      </w:r>
      <w:r w:rsidR="0041440C" w:rsidRPr="00920B73">
        <w:rPr>
          <w:rFonts w:ascii="Verdana" w:hAnsi="Verdana" w:cs="Arial"/>
          <w:kern w:val="0"/>
        </w:rPr>
        <w:t xml:space="preserve"> Runde. Hoffentlich auch mit Ihnen.</w:t>
      </w:r>
    </w:p>
    <w:p w14:paraId="4BD9BB04" w14:textId="77777777" w:rsidR="0041440C" w:rsidRPr="0011081F" w:rsidRDefault="0041440C" w:rsidP="0011081F">
      <w:pPr>
        <w:spacing w:before="480" w:after="240"/>
        <w:rPr>
          <w:rFonts w:ascii="Verdana" w:hAnsi="Verdana" w:cs="Arial"/>
          <w:b/>
          <w:bCs w:val="0"/>
          <w:kern w:val="0"/>
          <w:sz w:val="24"/>
          <w:szCs w:val="24"/>
        </w:rPr>
      </w:pPr>
      <w:r w:rsidRPr="0011081F">
        <w:rPr>
          <w:rFonts w:ascii="Verdana" w:hAnsi="Verdana" w:cs="Arial"/>
          <w:b/>
          <w:bCs w:val="0"/>
          <w:kern w:val="0"/>
          <w:sz w:val="24"/>
          <w:szCs w:val="24"/>
        </w:rPr>
        <w:t>Rahmenprogramm</w:t>
      </w:r>
    </w:p>
    <w:p w14:paraId="7AE86CC7" w14:textId="77777777" w:rsidR="0041440C" w:rsidRPr="0011081F" w:rsidRDefault="0041440C" w:rsidP="0011081F">
      <w:pPr>
        <w:pStyle w:val="Listenabsatz"/>
        <w:numPr>
          <w:ilvl w:val="0"/>
          <w:numId w:val="2"/>
        </w:numPr>
        <w:spacing w:before="480" w:after="240"/>
        <w:rPr>
          <w:rFonts w:ascii="Verdana" w:hAnsi="Verdana" w:cs="Arial"/>
          <w:kern w:val="0"/>
        </w:rPr>
      </w:pPr>
      <w:r w:rsidRPr="0011081F">
        <w:rPr>
          <w:rFonts w:ascii="Verdana" w:hAnsi="Verdana" w:cs="Arial"/>
          <w:kern w:val="0"/>
        </w:rPr>
        <w:t>Moderation durch ORF Sportreporterin,</w:t>
      </w:r>
    </w:p>
    <w:p w14:paraId="41A216D0" w14:textId="77777777" w:rsidR="0041440C" w:rsidRPr="0011081F" w:rsidRDefault="0041440C" w:rsidP="0011081F">
      <w:pPr>
        <w:pStyle w:val="Listenabsatz"/>
        <w:numPr>
          <w:ilvl w:val="0"/>
          <w:numId w:val="2"/>
        </w:numPr>
        <w:spacing w:before="480" w:after="240"/>
        <w:rPr>
          <w:rFonts w:ascii="Verdana" w:hAnsi="Verdana" w:cs="Arial"/>
          <w:kern w:val="0"/>
        </w:rPr>
      </w:pPr>
      <w:r w:rsidRPr="0011081F">
        <w:rPr>
          <w:rFonts w:ascii="Verdana" w:hAnsi="Verdana" w:cs="Arial"/>
          <w:kern w:val="0"/>
        </w:rPr>
        <w:t>dazwischen Musik,</w:t>
      </w:r>
    </w:p>
    <w:p w14:paraId="0252019B" w14:textId="77777777" w:rsidR="0041440C" w:rsidRPr="0011081F" w:rsidRDefault="0041440C" w:rsidP="0011081F">
      <w:pPr>
        <w:pStyle w:val="Listenabsatz"/>
        <w:numPr>
          <w:ilvl w:val="0"/>
          <w:numId w:val="2"/>
        </w:numPr>
        <w:spacing w:before="480" w:after="240"/>
        <w:rPr>
          <w:rFonts w:ascii="Verdana" w:hAnsi="Verdana" w:cs="Arial"/>
          <w:kern w:val="0"/>
        </w:rPr>
      </w:pPr>
      <w:r w:rsidRPr="0011081F">
        <w:rPr>
          <w:rFonts w:ascii="Verdana" w:hAnsi="Verdana" w:cs="Arial"/>
          <w:kern w:val="0"/>
        </w:rPr>
        <w:t xml:space="preserve">sportliche Darbietungen durch die Sportunion Wien, </w:t>
      </w:r>
    </w:p>
    <w:p w14:paraId="1F145B32" w14:textId="77777777" w:rsidR="0041440C" w:rsidRPr="0011081F" w:rsidRDefault="0041440C" w:rsidP="0011081F">
      <w:pPr>
        <w:pStyle w:val="Listenabsatz"/>
        <w:numPr>
          <w:ilvl w:val="0"/>
          <w:numId w:val="2"/>
        </w:numPr>
        <w:spacing w:before="480" w:after="240"/>
        <w:rPr>
          <w:rFonts w:ascii="Verdana" w:hAnsi="Verdana" w:cs="Arial"/>
          <w:kern w:val="0"/>
        </w:rPr>
      </w:pPr>
      <w:r w:rsidRPr="0011081F">
        <w:rPr>
          <w:rFonts w:ascii="Verdana" w:hAnsi="Verdana" w:cs="Arial"/>
          <w:kern w:val="0"/>
        </w:rPr>
        <w:t>Information über Frieden</w:t>
      </w:r>
      <w:r w:rsidR="00A24098" w:rsidRPr="0011081F">
        <w:rPr>
          <w:rFonts w:ascii="Verdana" w:hAnsi="Verdana" w:cs="Arial"/>
          <w:kern w:val="0"/>
        </w:rPr>
        <w:t>sarbeit sowie über die Projekte,</w:t>
      </w:r>
    </w:p>
    <w:p w14:paraId="6AFB565E" w14:textId="77777777" w:rsidR="0041440C" w:rsidRPr="0011081F" w:rsidRDefault="0041440C" w:rsidP="0011081F">
      <w:pPr>
        <w:pStyle w:val="Listenabsatz"/>
        <w:numPr>
          <w:ilvl w:val="0"/>
          <w:numId w:val="2"/>
        </w:numPr>
        <w:spacing w:before="480" w:after="240"/>
        <w:rPr>
          <w:rFonts w:ascii="Verdana" w:hAnsi="Verdana" w:cs="Arial"/>
          <w:kern w:val="0"/>
        </w:rPr>
      </w:pPr>
      <w:r w:rsidRPr="0011081F">
        <w:rPr>
          <w:rFonts w:ascii="Verdana" w:hAnsi="Verdana" w:cs="Arial"/>
          <w:kern w:val="0"/>
        </w:rPr>
        <w:t xml:space="preserve">Kreativ-Zelt, </w:t>
      </w:r>
    </w:p>
    <w:p w14:paraId="472D56C0" w14:textId="77777777" w:rsidR="0041440C" w:rsidRPr="0011081F" w:rsidRDefault="0041440C" w:rsidP="0011081F">
      <w:pPr>
        <w:pStyle w:val="Listenabsatz"/>
        <w:numPr>
          <w:ilvl w:val="0"/>
          <w:numId w:val="2"/>
        </w:numPr>
        <w:spacing w:before="480" w:after="240"/>
        <w:rPr>
          <w:rFonts w:ascii="Verdana" w:hAnsi="Verdana" w:cs="Arial"/>
          <w:kern w:val="0"/>
        </w:rPr>
      </w:pPr>
      <w:proofErr w:type="spellStart"/>
      <w:r w:rsidRPr="0011081F">
        <w:rPr>
          <w:rFonts w:ascii="Verdana" w:hAnsi="Verdana" w:cs="Arial"/>
          <w:kern w:val="0"/>
        </w:rPr>
        <w:t>Luftburg</w:t>
      </w:r>
      <w:proofErr w:type="spellEnd"/>
      <w:r w:rsidRPr="0011081F">
        <w:rPr>
          <w:rFonts w:ascii="Verdana" w:hAnsi="Verdana" w:cs="Arial"/>
          <w:kern w:val="0"/>
        </w:rPr>
        <w:t xml:space="preserve">, </w:t>
      </w:r>
    </w:p>
    <w:p w14:paraId="3165CE4E" w14:textId="77777777" w:rsidR="0041440C" w:rsidRPr="0011081F" w:rsidRDefault="00A24098" w:rsidP="0011081F">
      <w:pPr>
        <w:pStyle w:val="Listenabsatz"/>
        <w:numPr>
          <w:ilvl w:val="0"/>
          <w:numId w:val="2"/>
        </w:numPr>
        <w:spacing w:before="480" w:after="240"/>
        <w:rPr>
          <w:rFonts w:ascii="Verdana" w:hAnsi="Verdana" w:cs="Arial"/>
          <w:kern w:val="0"/>
        </w:rPr>
      </w:pPr>
      <w:r w:rsidRPr="0011081F">
        <w:rPr>
          <w:rFonts w:ascii="Verdana" w:hAnsi="Verdana" w:cs="Arial"/>
          <w:kern w:val="0"/>
        </w:rPr>
        <w:t>Büffet</w:t>
      </w:r>
    </w:p>
    <w:p w14:paraId="29A855E9" w14:textId="77777777" w:rsidR="0041440C" w:rsidRPr="0011081F" w:rsidRDefault="0041440C" w:rsidP="0011081F">
      <w:pPr>
        <w:pBdr>
          <w:top w:val="doubleWave" w:sz="6" w:space="1" w:color="FF0000"/>
        </w:pBdr>
        <w:spacing w:before="360"/>
        <w:jc w:val="right"/>
        <w:rPr>
          <w:rFonts w:ascii="Arial" w:hAnsi="Arial" w:cs="Arial"/>
          <w:b/>
          <w:bCs w:val="0"/>
          <w:kern w:val="0"/>
          <w:sz w:val="24"/>
          <w:szCs w:val="24"/>
        </w:rPr>
      </w:pPr>
      <w:r w:rsidRPr="0011081F">
        <w:rPr>
          <w:rFonts w:ascii="Arial" w:hAnsi="Arial" w:cs="Arial"/>
          <w:b/>
          <w:bCs w:val="0"/>
          <w:kern w:val="0"/>
          <w:sz w:val="24"/>
          <w:szCs w:val="24"/>
        </w:rPr>
        <w:lastRenderedPageBreak/>
        <w:t>http://www.friedenslauf.at/</w:t>
      </w:r>
    </w:p>
    <w:sectPr w:rsidR="0041440C" w:rsidRPr="0011081F" w:rsidSect="0041440C">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C1F53" w14:textId="77777777" w:rsidR="00F07076" w:rsidRDefault="00F07076">
      <w:r>
        <w:separator/>
      </w:r>
    </w:p>
  </w:endnote>
  <w:endnote w:type="continuationSeparator" w:id="0">
    <w:p w14:paraId="1169A743" w14:textId="77777777" w:rsidR="00F07076" w:rsidRDefault="00F07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8655F" w14:textId="77777777" w:rsidR="00F07076" w:rsidRDefault="00F07076">
      <w:r>
        <w:separator/>
      </w:r>
    </w:p>
  </w:footnote>
  <w:footnote w:type="continuationSeparator" w:id="0">
    <w:p w14:paraId="217C243C" w14:textId="77777777" w:rsidR="00F07076" w:rsidRDefault="00F070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4D86C" w14:textId="77777777" w:rsidR="0041440C" w:rsidRPr="001876F8" w:rsidRDefault="0041440C" w:rsidP="0041440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C4DA5"/>
    <w:multiLevelType w:val="hybridMultilevel"/>
    <w:tmpl w:val="C4C2DB36"/>
    <w:lvl w:ilvl="0" w:tplc="6248C0C4">
      <w:start w:val="1"/>
      <w:numFmt w:val="bullet"/>
      <w:lvlText w:val=""/>
      <w:lvlJc w:val="left"/>
      <w:pPr>
        <w:ind w:left="720" w:hanging="360"/>
      </w:pPr>
      <w:rPr>
        <w:rFonts w:ascii="Wingdings" w:hAnsi="Wingdings" w:hint="default"/>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7BB34EB"/>
    <w:multiLevelType w:val="hybridMultilevel"/>
    <w:tmpl w:val="CFDCD2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754085894">
    <w:abstractNumId w:val="1"/>
  </w:num>
  <w:num w:numId="2" w16cid:durableId="1765375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01"/>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2FB"/>
    <w:rsid w:val="0011081F"/>
    <w:rsid w:val="00307671"/>
    <w:rsid w:val="0041440C"/>
    <w:rsid w:val="00463EF3"/>
    <w:rsid w:val="004A40FC"/>
    <w:rsid w:val="00694C9B"/>
    <w:rsid w:val="00824937"/>
    <w:rsid w:val="00837D05"/>
    <w:rsid w:val="008B0D2D"/>
    <w:rsid w:val="00912D50"/>
    <w:rsid w:val="00920B73"/>
    <w:rsid w:val="0094004C"/>
    <w:rsid w:val="00A13CFE"/>
    <w:rsid w:val="00A24098"/>
    <w:rsid w:val="00AF62A6"/>
    <w:rsid w:val="00BC10A7"/>
    <w:rsid w:val="00BF316C"/>
    <w:rsid w:val="00BF32FB"/>
    <w:rsid w:val="00DD2580"/>
    <w:rsid w:val="00F07076"/>
    <w:rsid w:val="00F165D0"/>
    <w:rsid w:val="00F96E7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FBE86A"/>
  <w15:docId w15:val="{B0E28EB9-46A6-416C-A986-FBF33EBFC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rFonts w:ascii="Tahoma" w:hAnsi="Tahoma"/>
      <w:bCs/>
      <w:iCs/>
      <w:kern w:val="32"/>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41440C"/>
    <w:pPr>
      <w:tabs>
        <w:tab w:val="center" w:pos="4536"/>
        <w:tab w:val="right" w:pos="9072"/>
      </w:tabs>
    </w:pPr>
  </w:style>
  <w:style w:type="paragraph" w:styleId="Listenabsatz">
    <w:name w:val="List Paragraph"/>
    <w:basedOn w:val="Standard"/>
    <w:uiPriority w:val="34"/>
    <w:qFormat/>
    <w:rsid w:val="00110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C72F10B5FC21E41B873E2F86D8D0675" ma:contentTypeVersion="7" ma:contentTypeDescription="Ein neues Dokument erstellen." ma:contentTypeScope="" ma:versionID="098f5094401a9ba3083b55c5173c83a9">
  <xsd:schema xmlns:xsd="http://www.w3.org/2001/XMLSchema" xmlns:xs="http://www.w3.org/2001/XMLSchema" xmlns:p="http://schemas.microsoft.com/office/2006/metadata/properties" xmlns:ns2="4d15930f-bdd5-4525-bffc-8e6809a4c536" targetNamespace="http://schemas.microsoft.com/office/2006/metadata/properties" ma:root="true" ma:fieldsID="fbbe2cef5d00590b358d4217fda234b5" ns2:_="">
    <xsd:import namespace="4d15930f-bdd5-4525-bffc-8e6809a4c53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15930f-bdd5-4525-bffc-8e6809a4c5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8982C2-642E-43A6-B71B-4893E04AD887}">
  <ds:schemaRefs>
    <ds:schemaRef ds:uri="http://schemas.microsoft.com/sharepoint/v3/contenttype/forms"/>
  </ds:schemaRefs>
</ds:datastoreItem>
</file>

<file path=customXml/itemProps2.xml><?xml version="1.0" encoding="utf-8"?>
<ds:datastoreItem xmlns:ds="http://schemas.openxmlformats.org/officeDocument/2006/customXml" ds:itemID="{C75C5DEA-E8D5-488A-8D61-0E7C0F122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15930f-bdd5-4525-bffc-8e6809a4c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9513CB-C5DE-4687-BEA3-69FEDA355A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1219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4</vt:lpstr>
    </vt:vector>
  </TitlesOfParts>
  <Company>FM9FY TMF7Q KCKCT V9T29 TBBBG</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 </dc:creator>
  <cp:keywords/>
  <dc:description/>
  <cp:lastModifiedBy>Oppermann Fabian, 1AHIF</cp:lastModifiedBy>
  <cp:revision>9</cp:revision>
  <dcterms:created xsi:type="dcterms:W3CDTF">2011-10-10T21:53:00Z</dcterms:created>
  <dcterms:modified xsi:type="dcterms:W3CDTF">2022-05-19T13:21:00Z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0x010100BC72F10B5FC21E41B873E2F86D8D0675</vt:lpwstr>
  </property>
</Properties>
</file>