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101EBE3" w14:paraId="5C1A07E2" wp14:textId="7A1519F7">
      <w:pPr>
        <w:pStyle w:val="Heading1"/>
        <w:rPr>
          <w:rFonts w:ascii="Calibri Light" w:hAnsi="Calibri Light" w:eastAsia="" w:cs=""/>
          <w:b w:val="1"/>
          <w:bCs w:val="1"/>
          <w:color w:val="2F5496" w:themeColor="accent1" w:themeTint="FF" w:themeShade="BF"/>
          <w:sz w:val="32"/>
          <w:szCs w:val="32"/>
        </w:rPr>
      </w:pPr>
      <w:bookmarkStart w:name="_GoBack" w:id="0"/>
      <w:bookmarkEnd w:id="0"/>
      <w:r w:rsidRPr="0101EBE3" w:rsidR="0101EBE3">
        <w:rPr>
          <w:b w:val="1"/>
          <w:bCs w:val="1"/>
        </w:rPr>
        <w:t>ANALISIS FUNCIONAL PROYECTO VALORACIÓN DE EMPRESAS</w:t>
      </w:r>
    </w:p>
    <w:p w:rsidR="0101EBE3" w:rsidP="0101EBE3" w:rsidRDefault="0101EBE3" w14:paraId="1FDD757B" w14:textId="71FD5354">
      <w:pPr>
        <w:pStyle w:val="Normal"/>
      </w:pPr>
    </w:p>
    <w:p w:rsidR="0101EBE3" w:rsidP="0101EBE3" w:rsidRDefault="0101EBE3" w14:paraId="5A33D80C" w14:textId="3D5CCED9">
      <w:pPr>
        <w:pStyle w:val="Normal"/>
        <w:rPr>
          <w:b w:val="1"/>
          <w:bCs w:val="1"/>
          <w:sz w:val="28"/>
          <w:szCs w:val="28"/>
        </w:rPr>
      </w:pPr>
      <w:r w:rsidRPr="0101EBE3" w:rsidR="0101EBE3">
        <w:rPr>
          <w:b w:val="1"/>
          <w:bCs w:val="1"/>
          <w:sz w:val="28"/>
          <w:szCs w:val="28"/>
        </w:rPr>
        <w:t>PERFIL DE USUARIO:</w:t>
      </w:r>
    </w:p>
    <w:p w:rsidR="0101EBE3" w:rsidP="0101EBE3" w:rsidRDefault="0101EBE3" w14:paraId="6FEEC782" w14:textId="2CE91841">
      <w:pPr>
        <w:pStyle w:val="Normal"/>
        <w:rPr>
          <w:sz w:val="28"/>
          <w:szCs w:val="28"/>
        </w:rPr>
      </w:pPr>
    </w:p>
    <w:p w:rsidR="0101EBE3" w:rsidP="0101EBE3" w:rsidRDefault="0101EBE3" w14:paraId="35DCD95C" w14:textId="5BE4A8B2">
      <w:pPr>
        <w:pStyle w:val="ListParagraph"/>
        <w:numPr>
          <w:ilvl w:val="0"/>
          <w:numId w:val="1"/>
        </w:numPr>
        <w:rPr>
          <w:rFonts w:ascii="Calibri" w:hAnsi="Calibri" w:eastAsia="Calibri" w:cs="Calibri" w:asciiTheme="minorAscii" w:hAnsiTheme="minorAscii" w:eastAsiaTheme="minorAscii" w:cstheme="minorAscii"/>
          <w:sz w:val="28"/>
          <w:szCs w:val="28"/>
        </w:rPr>
      </w:pPr>
      <w:r w:rsidRPr="0101EBE3" w:rsidR="0101EBE3">
        <w:rPr>
          <w:sz w:val="28"/>
          <w:szCs w:val="28"/>
        </w:rPr>
        <w:t>Tras validarse el email se redirige a la web, donde aparece un modal para completar algunos campos y seleccionar el tipo de cuenta que se quiere crear:</w:t>
      </w:r>
    </w:p>
    <w:p w:rsidR="0101EBE3" w:rsidP="0101EBE3" w:rsidRDefault="0101EBE3" w14:paraId="530425CD" w14:textId="262178DB">
      <w:pPr>
        <w:pStyle w:val="Normal"/>
        <w:ind w:left="0"/>
      </w:pPr>
    </w:p>
    <w:p w:rsidR="0101EBE3" w:rsidP="0101EBE3" w:rsidRDefault="0101EBE3" w14:paraId="11ED54DF" w14:textId="474D681E">
      <w:pPr>
        <w:pStyle w:val="Normal"/>
        <w:ind w:left="0"/>
      </w:pPr>
    </w:p>
    <w:p w:rsidR="0101EBE3" w:rsidP="0101EBE3" w:rsidRDefault="0101EBE3" w14:paraId="40C731DF" w14:textId="0AA56591">
      <w:pPr>
        <w:pStyle w:val="Normal"/>
      </w:pPr>
      <w:r w:rsidR="0101EBE3">
        <w:rPr/>
        <w:t xml:space="preserve">                               </w:t>
      </w:r>
      <w:r>
        <w:drawing>
          <wp:inline wp14:editId="31F50A31" wp14:anchorId="2EB32A1D">
            <wp:extent cx="2987040" cy="2333625"/>
            <wp:effectExtent l="0" t="0" r="0" b="0"/>
            <wp:docPr id="214466383" name="" title=""/>
            <wp:cNvGraphicFramePr>
              <a:graphicFrameLocks noChangeAspect="1"/>
            </wp:cNvGraphicFramePr>
            <a:graphic>
              <a:graphicData uri="http://schemas.openxmlformats.org/drawingml/2006/picture">
                <pic:pic>
                  <pic:nvPicPr>
                    <pic:cNvPr id="0" name=""/>
                    <pic:cNvPicPr/>
                  </pic:nvPicPr>
                  <pic:blipFill>
                    <a:blip r:embed="R0ef967e821cd46cf">
                      <a:extLst>
                        <a:ext xmlns:a="http://schemas.openxmlformats.org/drawingml/2006/main" uri="{28A0092B-C50C-407E-A947-70E740481C1C}">
                          <a14:useLocalDpi val="0"/>
                        </a:ext>
                      </a:extLst>
                    </a:blip>
                    <a:stretch>
                      <a:fillRect/>
                    </a:stretch>
                  </pic:blipFill>
                  <pic:spPr>
                    <a:xfrm>
                      <a:off x="0" y="0"/>
                      <a:ext cx="2987040" cy="2333625"/>
                    </a:xfrm>
                    <a:prstGeom prst="rect">
                      <a:avLst/>
                    </a:prstGeom>
                  </pic:spPr>
                </pic:pic>
              </a:graphicData>
            </a:graphic>
          </wp:inline>
        </w:drawing>
      </w:r>
    </w:p>
    <w:p w:rsidR="0101EBE3" w:rsidP="0101EBE3" w:rsidRDefault="0101EBE3" w14:paraId="255E85A3" w14:textId="2DA2D8FE">
      <w:pPr>
        <w:pStyle w:val="Normal"/>
      </w:pPr>
    </w:p>
    <w:p w:rsidR="0101EBE3" w:rsidP="0101EBE3" w:rsidRDefault="0101EBE3" w14:paraId="55194F2D" w14:textId="706EA0E6">
      <w:pPr>
        <w:pStyle w:val="Normal"/>
      </w:pPr>
    </w:p>
    <w:p w:rsidR="0101EBE3" w:rsidP="0101EBE3" w:rsidRDefault="0101EBE3" w14:paraId="2620A866" w14:textId="0AF56FD7">
      <w:pPr>
        <w:pStyle w:val="ListParagraph"/>
        <w:numPr>
          <w:ilvl w:val="0"/>
          <w:numId w:val="2"/>
        </w:numPr>
        <w:rPr>
          <w:rFonts w:ascii="Calibri" w:hAnsi="Calibri" w:eastAsia="Calibri" w:cs="Calibri" w:asciiTheme="minorAscii" w:hAnsiTheme="minorAscii" w:eastAsiaTheme="minorAscii" w:cstheme="minorAscii"/>
          <w:sz w:val="28"/>
          <w:szCs w:val="28"/>
        </w:rPr>
      </w:pPr>
      <w:r w:rsidRPr="0101EBE3" w:rsidR="0101EBE3">
        <w:rPr>
          <w:sz w:val="28"/>
          <w:szCs w:val="28"/>
        </w:rPr>
        <w:t>Una vez seleccionado el tipo de cuenta que se quiere crear, se puede acceder al perfil de usuario para terminar de completarlo. Tanto en el perfil de empleado como en el de empresa, los dos primeros campos a rellenar son los mismos: datos personales y contraseña. En estos apartados se identifica al usuario que crea la cuenta y se da la posibilidad de cambiar la contraseña utilizada para el registro inicial.</w:t>
      </w:r>
    </w:p>
    <w:p w:rsidR="0101EBE3" w:rsidP="0101EBE3" w:rsidRDefault="0101EBE3" w14:paraId="3A2ED1CB" w14:textId="72E00CC8">
      <w:pPr>
        <w:pStyle w:val="Normal"/>
        <w:rPr>
          <w:sz w:val="28"/>
          <w:szCs w:val="28"/>
        </w:rPr>
      </w:pPr>
    </w:p>
    <w:p w:rsidR="0101EBE3" w:rsidP="0101EBE3" w:rsidRDefault="0101EBE3" w14:paraId="0FA66180" w14:textId="44173675">
      <w:pPr>
        <w:pStyle w:val="Normal"/>
        <w:rPr>
          <w:sz w:val="28"/>
          <w:szCs w:val="28"/>
        </w:rPr>
      </w:pPr>
    </w:p>
    <w:p w:rsidR="0101EBE3" w:rsidP="0101EBE3" w:rsidRDefault="0101EBE3" w14:paraId="402F9E3E" w14:textId="26724A30">
      <w:pPr>
        <w:pStyle w:val="Normal"/>
        <w:rPr>
          <w:sz w:val="28"/>
          <w:szCs w:val="28"/>
        </w:rPr>
      </w:pPr>
    </w:p>
    <w:p w:rsidR="0101EBE3" w:rsidP="0101EBE3" w:rsidRDefault="0101EBE3" w14:paraId="7CEBF4D4" w14:textId="3343D56B">
      <w:pPr>
        <w:pStyle w:val="Normal"/>
        <w:rPr>
          <w:sz w:val="28"/>
          <w:szCs w:val="28"/>
        </w:rPr>
      </w:pPr>
    </w:p>
    <w:p w:rsidR="0101EBE3" w:rsidP="0101EBE3" w:rsidRDefault="0101EBE3" w14:paraId="0C559EAF" w14:textId="35ED2222">
      <w:pPr>
        <w:pStyle w:val="Normal"/>
        <w:rPr>
          <w:sz w:val="28"/>
          <w:szCs w:val="28"/>
        </w:rPr>
      </w:pPr>
    </w:p>
    <w:p w:rsidR="0101EBE3" w:rsidP="0101EBE3" w:rsidRDefault="0101EBE3" w14:paraId="49ED4D34" w14:textId="02564F0A">
      <w:pPr>
        <w:pStyle w:val="Normal"/>
        <w:rPr>
          <w:sz w:val="28"/>
          <w:szCs w:val="28"/>
        </w:rPr>
      </w:pPr>
    </w:p>
    <w:p w:rsidR="0101EBE3" w:rsidP="0101EBE3" w:rsidRDefault="0101EBE3" w14:paraId="574C9026" w14:textId="410FE148">
      <w:pPr>
        <w:pStyle w:val="Normal"/>
        <w:rPr>
          <w:b w:val="1"/>
          <w:bCs w:val="1"/>
          <w:sz w:val="28"/>
          <w:szCs w:val="28"/>
        </w:rPr>
      </w:pPr>
    </w:p>
    <w:p w:rsidR="0101EBE3" w:rsidP="0101EBE3" w:rsidRDefault="0101EBE3" w14:paraId="7425344F" w14:textId="11F03935">
      <w:pPr>
        <w:pStyle w:val="Normal"/>
        <w:rPr>
          <w:b w:val="1"/>
          <w:bCs w:val="1"/>
          <w:sz w:val="28"/>
          <w:szCs w:val="28"/>
        </w:rPr>
      </w:pPr>
      <w:r w:rsidRPr="0101EBE3" w:rsidR="0101EBE3">
        <w:rPr>
          <w:b w:val="1"/>
          <w:bCs w:val="1"/>
          <w:sz w:val="28"/>
          <w:szCs w:val="28"/>
        </w:rPr>
        <w:t>DATOS PERSONALES:</w:t>
      </w:r>
    </w:p>
    <w:p w:rsidR="0101EBE3" w:rsidP="0101EBE3" w:rsidRDefault="0101EBE3" w14:paraId="084752E1" w14:textId="7A870206">
      <w:pPr>
        <w:pStyle w:val="Normal"/>
      </w:pPr>
    </w:p>
    <w:p w:rsidR="0101EBE3" w:rsidP="0101EBE3" w:rsidRDefault="0101EBE3" w14:paraId="78C57B4A" w14:textId="2FBC0483">
      <w:pPr>
        <w:pStyle w:val="Normal"/>
      </w:pPr>
      <w:r w:rsidR="0101EBE3">
        <w:rPr/>
        <w:t xml:space="preserve">             </w:t>
      </w:r>
      <w:r>
        <w:drawing>
          <wp:inline wp14:editId="7742B7D9" wp14:anchorId="79DDDF77">
            <wp:extent cx="4543082" cy="2621736"/>
            <wp:effectExtent l="0" t="0" r="0" b="0"/>
            <wp:docPr id="634053657" name="" title=""/>
            <wp:cNvGraphicFramePr>
              <a:graphicFrameLocks noChangeAspect="1"/>
            </wp:cNvGraphicFramePr>
            <a:graphic>
              <a:graphicData uri="http://schemas.openxmlformats.org/drawingml/2006/picture">
                <pic:pic>
                  <pic:nvPicPr>
                    <pic:cNvPr id="0" name=""/>
                    <pic:cNvPicPr/>
                  </pic:nvPicPr>
                  <pic:blipFill>
                    <a:blip r:embed="Rd7621b722c1d4bee">
                      <a:extLst>
                        <a:ext xmlns:a="http://schemas.openxmlformats.org/drawingml/2006/main" uri="{28A0092B-C50C-407E-A947-70E740481C1C}">
                          <a14:useLocalDpi val="0"/>
                        </a:ext>
                      </a:extLst>
                    </a:blip>
                    <a:stretch>
                      <a:fillRect/>
                    </a:stretch>
                  </pic:blipFill>
                  <pic:spPr>
                    <a:xfrm>
                      <a:off x="0" y="0"/>
                      <a:ext cx="4543082" cy="2621736"/>
                    </a:xfrm>
                    <a:prstGeom prst="rect">
                      <a:avLst/>
                    </a:prstGeom>
                  </pic:spPr>
                </pic:pic>
              </a:graphicData>
            </a:graphic>
          </wp:inline>
        </w:drawing>
      </w:r>
    </w:p>
    <w:p w:rsidR="0101EBE3" w:rsidP="0101EBE3" w:rsidRDefault="0101EBE3" w14:paraId="33DBA65B" w14:textId="5F438B0C">
      <w:pPr>
        <w:pStyle w:val="Normal"/>
      </w:pPr>
    </w:p>
    <w:p w:rsidR="0101EBE3" w:rsidP="0101EBE3" w:rsidRDefault="0101EBE3" w14:paraId="2748131D" w14:textId="6EE94EF7">
      <w:pPr>
        <w:pStyle w:val="Normal"/>
      </w:pPr>
    </w:p>
    <w:p w:rsidR="0101EBE3" w:rsidP="0101EBE3" w:rsidRDefault="0101EBE3" w14:paraId="0FD394A3" w14:textId="1EF56654">
      <w:pPr>
        <w:pStyle w:val="Normal"/>
      </w:pPr>
    </w:p>
    <w:p w:rsidR="0101EBE3" w:rsidP="0101EBE3" w:rsidRDefault="0101EBE3" w14:paraId="710F78D4" w14:textId="5D9490FA">
      <w:pPr>
        <w:pStyle w:val="Normal"/>
      </w:pPr>
      <w:r w:rsidR="0101EBE3">
        <w:rPr/>
        <w:t xml:space="preserve">            </w:t>
      </w:r>
      <w:r>
        <w:drawing>
          <wp:inline wp14:editId="62478D2F" wp14:anchorId="6026629B">
            <wp:extent cx="4572000" cy="2619375"/>
            <wp:effectExtent l="0" t="0" r="0" b="0"/>
            <wp:docPr id="1480118317" name="" title=""/>
            <wp:cNvGraphicFramePr>
              <a:graphicFrameLocks noChangeAspect="1"/>
            </wp:cNvGraphicFramePr>
            <a:graphic>
              <a:graphicData uri="http://schemas.openxmlformats.org/drawingml/2006/picture">
                <pic:pic>
                  <pic:nvPicPr>
                    <pic:cNvPr id="0" name=""/>
                    <pic:cNvPicPr/>
                  </pic:nvPicPr>
                  <pic:blipFill>
                    <a:blip r:embed="R9ae4ac204be6453e">
                      <a:extLst>
                        <a:ext xmlns:a="http://schemas.openxmlformats.org/drawingml/2006/main" uri="{28A0092B-C50C-407E-A947-70E740481C1C}">
                          <a14:useLocalDpi val="0"/>
                        </a:ext>
                      </a:extLst>
                    </a:blip>
                    <a:stretch>
                      <a:fillRect/>
                    </a:stretch>
                  </pic:blipFill>
                  <pic:spPr>
                    <a:xfrm>
                      <a:off x="0" y="0"/>
                      <a:ext cx="4572000" cy="2619375"/>
                    </a:xfrm>
                    <a:prstGeom prst="rect">
                      <a:avLst/>
                    </a:prstGeom>
                  </pic:spPr>
                </pic:pic>
              </a:graphicData>
            </a:graphic>
          </wp:inline>
        </w:drawing>
      </w:r>
    </w:p>
    <w:p w:rsidR="0101EBE3" w:rsidP="0101EBE3" w:rsidRDefault="0101EBE3" w14:paraId="5CDEA5C1" w14:textId="73F16878">
      <w:pPr>
        <w:pStyle w:val="Normal"/>
      </w:pPr>
    </w:p>
    <w:p w:rsidR="0101EBE3" w:rsidP="0101EBE3" w:rsidRDefault="0101EBE3" w14:paraId="4F2DB990" w14:textId="1FA1FF19">
      <w:pPr>
        <w:pStyle w:val="Normal"/>
      </w:pPr>
    </w:p>
    <w:p w:rsidR="0101EBE3" w:rsidP="0101EBE3" w:rsidRDefault="0101EBE3" w14:paraId="38783B97" w14:textId="07C717F4">
      <w:pPr>
        <w:pStyle w:val="Normal"/>
      </w:pPr>
    </w:p>
    <w:p w:rsidR="0101EBE3" w:rsidP="0101EBE3" w:rsidRDefault="0101EBE3" w14:paraId="79865B19" w14:textId="320EB756">
      <w:pPr>
        <w:pStyle w:val="Normal"/>
      </w:pPr>
    </w:p>
    <w:p w:rsidR="0101EBE3" w:rsidP="0101EBE3" w:rsidRDefault="0101EBE3" w14:paraId="10820842" w14:textId="562D8AB5">
      <w:pPr>
        <w:pStyle w:val="Normal"/>
      </w:pPr>
    </w:p>
    <w:p w:rsidR="0101EBE3" w:rsidP="0101EBE3" w:rsidRDefault="0101EBE3" w14:paraId="00B1AC3A" w14:textId="040E7FC0">
      <w:pPr>
        <w:pStyle w:val="Normal"/>
      </w:pPr>
    </w:p>
    <w:p w:rsidR="0101EBE3" w:rsidP="0101EBE3" w:rsidRDefault="0101EBE3" w14:paraId="1C16E56D" w14:textId="55A09BB4">
      <w:pPr>
        <w:pStyle w:val="Normal"/>
      </w:pPr>
    </w:p>
    <w:p w:rsidR="0101EBE3" w:rsidP="0101EBE3" w:rsidRDefault="0101EBE3" w14:paraId="35B2189A" w14:textId="07B54898">
      <w:pPr>
        <w:pStyle w:val="Normal"/>
        <w:rPr>
          <w:b w:val="1"/>
          <w:bCs w:val="1"/>
          <w:sz w:val="28"/>
          <w:szCs w:val="28"/>
        </w:rPr>
      </w:pPr>
      <w:r w:rsidRPr="0101EBE3" w:rsidR="0101EBE3">
        <w:rPr>
          <w:b w:val="1"/>
          <w:bCs w:val="1"/>
          <w:sz w:val="28"/>
          <w:szCs w:val="28"/>
        </w:rPr>
        <w:t>CONTRASEÑA:</w:t>
      </w:r>
    </w:p>
    <w:p w:rsidR="0101EBE3" w:rsidP="0101EBE3" w:rsidRDefault="0101EBE3" w14:paraId="0EAAC927" w14:textId="7E6B97A7">
      <w:pPr>
        <w:pStyle w:val="Normal"/>
      </w:pPr>
    </w:p>
    <w:p w:rsidR="0101EBE3" w:rsidP="0101EBE3" w:rsidRDefault="0101EBE3" w14:paraId="3A0A3B3E" w14:textId="420ADD69">
      <w:pPr>
        <w:pStyle w:val="Normal"/>
      </w:pPr>
      <w:r w:rsidR="0101EBE3">
        <w:rPr/>
        <w:t xml:space="preserve">            </w:t>
      </w:r>
      <w:r>
        <w:drawing>
          <wp:inline wp14:editId="3B294EAA" wp14:anchorId="671C597B">
            <wp:extent cx="4572000" cy="2590800"/>
            <wp:effectExtent l="0" t="0" r="0" b="0"/>
            <wp:docPr id="495523042" name="" title=""/>
            <wp:cNvGraphicFramePr>
              <a:graphicFrameLocks noChangeAspect="1"/>
            </wp:cNvGraphicFramePr>
            <a:graphic>
              <a:graphicData uri="http://schemas.openxmlformats.org/drawingml/2006/picture">
                <pic:pic>
                  <pic:nvPicPr>
                    <pic:cNvPr id="0" name=""/>
                    <pic:cNvPicPr/>
                  </pic:nvPicPr>
                  <pic:blipFill>
                    <a:blip r:embed="Ra43a611eb2c2494c">
                      <a:extLst>
                        <a:ext xmlns:a="http://schemas.openxmlformats.org/drawingml/2006/main" uri="{28A0092B-C50C-407E-A947-70E740481C1C}">
                          <a14:useLocalDpi val="0"/>
                        </a:ext>
                      </a:extLst>
                    </a:blip>
                    <a:stretch>
                      <a:fillRect/>
                    </a:stretch>
                  </pic:blipFill>
                  <pic:spPr>
                    <a:xfrm>
                      <a:off x="0" y="0"/>
                      <a:ext cx="4572000" cy="2590800"/>
                    </a:xfrm>
                    <a:prstGeom prst="rect">
                      <a:avLst/>
                    </a:prstGeom>
                  </pic:spPr>
                </pic:pic>
              </a:graphicData>
            </a:graphic>
          </wp:inline>
        </w:drawing>
      </w:r>
    </w:p>
    <w:p w:rsidR="0101EBE3" w:rsidP="0101EBE3" w:rsidRDefault="0101EBE3" w14:paraId="40202943" w14:textId="4D2AE51D">
      <w:pPr>
        <w:pStyle w:val="Normal"/>
      </w:pPr>
    </w:p>
    <w:p w:rsidR="0101EBE3" w:rsidP="0101EBE3" w:rsidRDefault="0101EBE3" w14:paraId="33975CDF" w14:textId="4387C9DC">
      <w:pPr>
        <w:pStyle w:val="Normal"/>
      </w:pPr>
    </w:p>
    <w:p w:rsidR="0101EBE3" w:rsidP="0101EBE3" w:rsidRDefault="0101EBE3" w14:paraId="3AD19BBA" w14:textId="38D8982C">
      <w:pPr>
        <w:pStyle w:val="Normal"/>
      </w:pPr>
    </w:p>
    <w:p w:rsidR="0101EBE3" w:rsidP="0101EBE3" w:rsidRDefault="0101EBE3" w14:paraId="1EC5C43A" w14:textId="42778F8A">
      <w:pPr>
        <w:pStyle w:val="Normal"/>
      </w:pPr>
      <w:r w:rsidR="0101EBE3">
        <w:rPr/>
        <w:t xml:space="preserve">           </w:t>
      </w:r>
      <w:r>
        <w:drawing>
          <wp:inline wp14:editId="41657B17" wp14:anchorId="1B2002D5">
            <wp:extent cx="4572000" cy="2676525"/>
            <wp:effectExtent l="0" t="0" r="0" b="0"/>
            <wp:docPr id="384490659" name="" title=""/>
            <wp:cNvGraphicFramePr>
              <a:graphicFrameLocks noChangeAspect="1"/>
            </wp:cNvGraphicFramePr>
            <a:graphic>
              <a:graphicData uri="http://schemas.openxmlformats.org/drawingml/2006/picture">
                <pic:pic>
                  <pic:nvPicPr>
                    <pic:cNvPr id="0" name=""/>
                    <pic:cNvPicPr/>
                  </pic:nvPicPr>
                  <pic:blipFill>
                    <a:blip r:embed="Rb226667788fd4a17">
                      <a:extLst>
                        <a:ext xmlns:a="http://schemas.openxmlformats.org/drawingml/2006/main" uri="{28A0092B-C50C-407E-A947-70E740481C1C}">
                          <a14:useLocalDpi val="0"/>
                        </a:ext>
                      </a:extLst>
                    </a:blip>
                    <a:stretch>
                      <a:fillRect/>
                    </a:stretch>
                  </pic:blipFill>
                  <pic:spPr>
                    <a:xfrm>
                      <a:off x="0" y="0"/>
                      <a:ext cx="4572000" cy="2676525"/>
                    </a:xfrm>
                    <a:prstGeom prst="rect">
                      <a:avLst/>
                    </a:prstGeom>
                  </pic:spPr>
                </pic:pic>
              </a:graphicData>
            </a:graphic>
          </wp:inline>
        </w:drawing>
      </w:r>
    </w:p>
    <w:p w:rsidR="0101EBE3" w:rsidP="0101EBE3" w:rsidRDefault="0101EBE3" w14:paraId="41C44B17" w14:textId="7F30E1D0">
      <w:pPr>
        <w:pStyle w:val="Normal"/>
      </w:pPr>
    </w:p>
    <w:p w:rsidR="0101EBE3" w:rsidP="0101EBE3" w:rsidRDefault="0101EBE3" w14:paraId="0029A987" w14:textId="397A6D02">
      <w:pPr>
        <w:pStyle w:val="Normal"/>
      </w:pPr>
    </w:p>
    <w:p w:rsidR="0101EBE3" w:rsidP="0101EBE3" w:rsidRDefault="0101EBE3" w14:paraId="2E27A59A" w14:textId="6CB35A1E">
      <w:pPr>
        <w:pStyle w:val="Normal"/>
      </w:pPr>
    </w:p>
    <w:p w:rsidR="0101EBE3" w:rsidP="0101EBE3" w:rsidRDefault="0101EBE3" w14:paraId="35E4C619" w14:textId="1BF9FA88">
      <w:pPr>
        <w:pStyle w:val="Normal"/>
      </w:pPr>
    </w:p>
    <w:p w:rsidR="0101EBE3" w:rsidP="0101EBE3" w:rsidRDefault="0101EBE3" w14:paraId="24FF53A8" w14:textId="3E8D847A">
      <w:pPr>
        <w:pStyle w:val="Normal"/>
      </w:pPr>
    </w:p>
    <w:p w:rsidR="0101EBE3" w:rsidP="0101EBE3" w:rsidRDefault="0101EBE3" w14:paraId="7AB41F18" w14:textId="4A32945F">
      <w:pPr>
        <w:pStyle w:val="Normal"/>
      </w:pPr>
    </w:p>
    <w:p w:rsidR="0101EBE3" w:rsidP="0101EBE3" w:rsidRDefault="0101EBE3" w14:paraId="49525F37" w14:textId="50C09FFA">
      <w:pPr>
        <w:pStyle w:val="Normal"/>
        <w:rPr>
          <w:b w:val="1"/>
          <w:bCs w:val="1"/>
          <w:sz w:val="28"/>
          <w:szCs w:val="28"/>
        </w:rPr>
      </w:pPr>
      <w:r w:rsidRPr="0101EBE3" w:rsidR="0101EBE3">
        <w:rPr>
          <w:b w:val="1"/>
          <w:bCs w:val="1"/>
          <w:sz w:val="28"/>
          <w:szCs w:val="28"/>
        </w:rPr>
        <w:t xml:space="preserve">                                </w:t>
      </w:r>
    </w:p>
    <w:p w:rsidR="0101EBE3" w:rsidP="0101EBE3" w:rsidRDefault="0101EBE3" w14:paraId="1B34436E" w14:textId="589F7905">
      <w:pPr>
        <w:pStyle w:val="Normal"/>
        <w:rPr>
          <w:b w:val="1"/>
          <w:bCs w:val="1"/>
          <w:sz w:val="28"/>
          <w:szCs w:val="28"/>
        </w:rPr>
      </w:pPr>
      <w:r w:rsidRPr="0101EBE3" w:rsidR="0101EBE3">
        <w:rPr>
          <w:b w:val="1"/>
          <w:bCs w:val="1"/>
          <w:sz w:val="28"/>
          <w:szCs w:val="28"/>
        </w:rPr>
        <w:t xml:space="preserve">            PERFIL DE EMPLEADO:</w:t>
      </w:r>
    </w:p>
    <w:p w:rsidR="0101EBE3" w:rsidP="0101EBE3" w:rsidRDefault="0101EBE3" w14:paraId="2B9B17A4" w14:textId="2E192DB8">
      <w:pPr>
        <w:pStyle w:val="ListParagraph"/>
        <w:numPr>
          <w:ilvl w:val="0"/>
          <w:numId w:val="3"/>
        </w:numPr>
        <w:rPr>
          <w:rFonts w:ascii="Calibri" w:hAnsi="Calibri" w:eastAsia="Calibri" w:cs="Calibri" w:asciiTheme="minorAscii" w:hAnsiTheme="minorAscii" w:eastAsiaTheme="minorAscii" w:cstheme="minorAscii"/>
          <w:b w:val="1"/>
          <w:bCs w:val="1"/>
          <w:sz w:val="28"/>
          <w:szCs w:val="28"/>
        </w:rPr>
      </w:pPr>
      <w:r w:rsidRPr="0101EBE3" w:rsidR="0101EBE3">
        <w:rPr>
          <w:b w:val="0"/>
          <w:bCs w:val="0"/>
          <w:sz w:val="28"/>
          <w:szCs w:val="28"/>
        </w:rPr>
        <w:t xml:space="preserve">Dentro del perfil de empleado el siguiente apartado que se muestra a continuación de DATOS PERSONALES y CONTRASEÑA es </w:t>
      </w:r>
      <w:r w:rsidRPr="0101EBE3" w:rsidR="0101EBE3">
        <w:rPr>
          <w:b w:val="1"/>
          <w:bCs w:val="1"/>
          <w:sz w:val="28"/>
          <w:szCs w:val="28"/>
        </w:rPr>
        <w:t>DATOS PROFESIONALES</w:t>
      </w:r>
      <w:r w:rsidRPr="0101EBE3" w:rsidR="0101EBE3">
        <w:rPr>
          <w:b w:val="0"/>
          <w:bCs w:val="0"/>
          <w:sz w:val="28"/>
          <w:szCs w:val="28"/>
        </w:rPr>
        <w:t>. En este apartado el usuario puede introducir empresas en las que ha trabajado, sector al que pertenecían, el puesto o cargo que ha ocupado y el tiempo que ha permanecido trabajando en dichas empresas. También puede introducir algunos datos más como la localidad y el país donde se encuentra la empresa.</w:t>
      </w:r>
    </w:p>
    <w:p w:rsidR="0101EBE3" w:rsidP="0101EBE3" w:rsidRDefault="0101EBE3" w14:paraId="70F66F6D" w14:textId="0F1D41EE">
      <w:pPr>
        <w:pStyle w:val="ListParagraph"/>
        <w:numPr>
          <w:ilvl w:val="0"/>
          <w:numId w:val="3"/>
        </w:numPr>
        <w:rPr>
          <w:rFonts w:ascii="Calibri" w:hAnsi="Calibri" w:eastAsia="Calibri" w:cs="Calibri" w:asciiTheme="minorAscii" w:hAnsiTheme="minorAscii" w:eastAsiaTheme="minorAscii" w:cstheme="minorAscii"/>
          <w:b w:val="0"/>
          <w:bCs w:val="0"/>
          <w:sz w:val="28"/>
          <w:szCs w:val="28"/>
        </w:rPr>
      </w:pPr>
      <w:r w:rsidRPr="0101EBE3" w:rsidR="0101EBE3">
        <w:rPr>
          <w:b w:val="0"/>
          <w:bCs w:val="0"/>
          <w:sz w:val="28"/>
          <w:szCs w:val="28"/>
        </w:rPr>
        <w:t xml:space="preserve">En la parte inferior se muestra un botón para validar la información introducida. Al pulsar en él se envía un email a la empresa para que confirme y valide los datos introducidos por el usuario. Hasta que esto no se produzca, el usuario no podrá realizar valoraciones ni puntuar a la empresa. </w:t>
      </w:r>
    </w:p>
    <w:p w:rsidR="0101EBE3" w:rsidP="0101EBE3" w:rsidRDefault="0101EBE3" w14:paraId="1AA80DC1" w14:textId="20141527">
      <w:pPr>
        <w:pStyle w:val="ListParagraph"/>
        <w:numPr>
          <w:ilvl w:val="0"/>
          <w:numId w:val="3"/>
        </w:numPr>
        <w:rPr>
          <w:b w:val="1"/>
          <w:bCs w:val="1"/>
          <w:sz w:val="28"/>
          <w:szCs w:val="28"/>
        </w:rPr>
      </w:pPr>
      <w:r w:rsidRPr="0101EBE3" w:rsidR="0101EBE3">
        <w:rPr>
          <w:b w:val="0"/>
          <w:bCs w:val="0"/>
          <w:sz w:val="28"/>
          <w:szCs w:val="28"/>
        </w:rPr>
        <w:t>Una vez la empresa le haya validado, éste podrá hacer uso de todas las funcionalidades de la web como “usuario empleado”.</w:t>
      </w:r>
    </w:p>
    <w:p w:rsidR="0101EBE3" w:rsidP="0101EBE3" w:rsidRDefault="0101EBE3" w14:paraId="12698B18" w14:textId="4B32C190">
      <w:pPr>
        <w:pStyle w:val="ListParagraph"/>
        <w:numPr>
          <w:ilvl w:val="0"/>
          <w:numId w:val="3"/>
        </w:numPr>
        <w:rPr>
          <w:b w:val="1"/>
          <w:bCs w:val="1"/>
          <w:sz w:val="28"/>
          <w:szCs w:val="28"/>
        </w:rPr>
      </w:pPr>
      <w:r w:rsidRPr="0101EBE3" w:rsidR="0101EBE3">
        <w:rPr>
          <w:b w:val="0"/>
          <w:bCs w:val="0"/>
          <w:sz w:val="28"/>
          <w:szCs w:val="28"/>
        </w:rPr>
        <w:t>Además de los campos para rellenar en DATOS PROFESIONALES, se puede subir una foto para seleccionarla como imagen de perfil.</w:t>
      </w:r>
    </w:p>
    <w:p w:rsidR="0101EBE3" w:rsidP="0101EBE3" w:rsidRDefault="0101EBE3" w14:paraId="1E5A3186" w14:textId="5440C417">
      <w:pPr>
        <w:pStyle w:val="ListParagraph"/>
        <w:numPr>
          <w:ilvl w:val="0"/>
          <w:numId w:val="3"/>
        </w:numPr>
        <w:rPr>
          <w:b w:val="1"/>
          <w:bCs w:val="1"/>
          <w:sz w:val="28"/>
          <w:szCs w:val="28"/>
        </w:rPr>
      </w:pPr>
      <w:r w:rsidRPr="0101EBE3" w:rsidR="0101EBE3">
        <w:rPr>
          <w:b w:val="0"/>
          <w:bCs w:val="0"/>
          <w:sz w:val="28"/>
          <w:szCs w:val="28"/>
        </w:rPr>
        <w:t>También hay un apartado para subir el CV a modo de complemento al perfil de empleado.</w:t>
      </w:r>
    </w:p>
    <w:p w:rsidR="0101EBE3" w:rsidP="0101EBE3" w:rsidRDefault="0101EBE3" w14:paraId="65CEF55F" w14:textId="2A3669A6">
      <w:pPr>
        <w:pStyle w:val="Normal"/>
        <w:rPr>
          <w:b w:val="0"/>
          <w:bCs w:val="0"/>
          <w:sz w:val="28"/>
          <w:szCs w:val="28"/>
        </w:rPr>
      </w:pPr>
    </w:p>
    <w:p w:rsidR="0101EBE3" w:rsidP="0101EBE3" w:rsidRDefault="0101EBE3" w14:paraId="6822F683" w14:textId="645C66FF">
      <w:pPr>
        <w:pStyle w:val="Normal"/>
        <w:rPr>
          <w:b w:val="0"/>
          <w:bCs w:val="0"/>
          <w:sz w:val="28"/>
          <w:szCs w:val="28"/>
        </w:rPr>
      </w:pPr>
    </w:p>
    <w:p w:rsidR="0101EBE3" w:rsidP="0101EBE3" w:rsidRDefault="0101EBE3" w14:paraId="11BC4B48" w14:textId="42487102">
      <w:pPr>
        <w:pStyle w:val="Normal"/>
        <w:rPr>
          <w:b w:val="0"/>
          <w:bCs w:val="0"/>
          <w:sz w:val="28"/>
          <w:szCs w:val="28"/>
        </w:rPr>
      </w:pPr>
    </w:p>
    <w:p w:rsidR="0101EBE3" w:rsidP="0101EBE3" w:rsidRDefault="0101EBE3" w14:paraId="6D12979D" w14:textId="11136E3A">
      <w:pPr>
        <w:pStyle w:val="Normal"/>
        <w:rPr>
          <w:b w:val="0"/>
          <w:bCs w:val="0"/>
          <w:sz w:val="28"/>
          <w:szCs w:val="28"/>
        </w:rPr>
      </w:pPr>
    </w:p>
    <w:p w:rsidR="0101EBE3" w:rsidP="0101EBE3" w:rsidRDefault="0101EBE3" w14:paraId="48C10DE0" w14:textId="0E392625">
      <w:pPr>
        <w:pStyle w:val="Normal"/>
        <w:rPr>
          <w:b w:val="0"/>
          <w:bCs w:val="0"/>
          <w:sz w:val="28"/>
          <w:szCs w:val="28"/>
        </w:rPr>
      </w:pPr>
    </w:p>
    <w:p w:rsidR="0101EBE3" w:rsidP="0101EBE3" w:rsidRDefault="0101EBE3" w14:paraId="03B98574" w14:textId="7973E613">
      <w:pPr>
        <w:pStyle w:val="Normal"/>
        <w:rPr>
          <w:b w:val="0"/>
          <w:bCs w:val="0"/>
          <w:sz w:val="28"/>
          <w:szCs w:val="28"/>
        </w:rPr>
      </w:pPr>
    </w:p>
    <w:p w:rsidR="0101EBE3" w:rsidP="0101EBE3" w:rsidRDefault="0101EBE3" w14:paraId="62555375" w14:textId="5B854ABD">
      <w:pPr>
        <w:pStyle w:val="Normal"/>
        <w:rPr>
          <w:b w:val="0"/>
          <w:bCs w:val="0"/>
          <w:sz w:val="28"/>
          <w:szCs w:val="28"/>
        </w:rPr>
      </w:pPr>
    </w:p>
    <w:p w:rsidR="0101EBE3" w:rsidP="0101EBE3" w:rsidRDefault="0101EBE3" w14:paraId="2C5D2868" w14:textId="660D6A7A">
      <w:pPr>
        <w:pStyle w:val="Normal"/>
        <w:rPr>
          <w:b w:val="0"/>
          <w:bCs w:val="0"/>
          <w:sz w:val="28"/>
          <w:szCs w:val="28"/>
        </w:rPr>
      </w:pPr>
    </w:p>
    <w:p w:rsidR="0101EBE3" w:rsidP="0101EBE3" w:rsidRDefault="0101EBE3" w14:paraId="7D599750" w14:textId="4606FBB0">
      <w:pPr>
        <w:pStyle w:val="Normal"/>
        <w:rPr>
          <w:b w:val="0"/>
          <w:bCs w:val="0"/>
          <w:sz w:val="28"/>
          <w:szCs w:val="28"/>
        </w:rPr>
      </w:pPr>
    </w:p>
    <w:p w:rsidR="0101EBE3" w:rsidP="0101EBE3" w:rsidRDefault="0101EBE3" w14:paraId="668F493E" w14:textId="384C91AC">
      <w:pPr>
        <w:pStyle w:val="Normal"/>
        <w:rPr>
          <w:b w:val="0"/>
          <w:bCs w:val="0"/>
          <w:sz w:val="28"/>
          <w:szCs w:val="28"/>
        </w:rPr>
      </w:pPr>
    </w:p>
    <w:p w:rsidR="0101EBE3" w:rsidP="0101EBE3" w:rsidRDefault="0101EBE3" w14:paraId="0C2FFA44" w14:textId="73237B2D">
      <w:pPr>
        <w:pStyle w:val="Normal"/>
        <w:rPr>
          <w:b w:val="0"/>
          <w:bCs w:val="0"/>
          <w:sz w:val="28"/>
          <w:szCs w:val="28"/>
        </w:rPr>
      </w:pPr>
    </w:p>
    <w:p w:rsidR="0101EBE3" w:rsidP="0101EBE3" w:rsidRDefault="0101EBE3" w14:paraId="731BC34A" w14:textId="3091E239">
      <w:pPr>
        <w:pStyle w:val="Normal"/>
        <w:rPr>
          <w:b w:val="0"/>
          <w:bCs w:val="0"/>
          <w:sz w:val="28"/>
          <w:szCs w:val="28"/>
        </w:rPr>
      </w:pPr>
    </w:p>
    <w:p w:rsidR="0101EBE3" w:rsidP="0101EBE3" w:rsidRDefault="0101EBE3" w14:paraId="4F683DF8" w14:textId="661C20C8">
      <w:pPr>
        <w:pStyle w:val="Normal"/>
        <w:rPr>
          <w:b w:val="1"/>
          <w:bCs w:val="1"/>
          <w:sz w:val="28"/>
          <w:szCs w:val="28"/>
        </w:rPr>
      </w:pPr>
      <w:r w:rsidRPr="0101EBE3" w:rsidR="0101EBE3">
        <w:rPr>
          <w:b w:val="1"/>
          <w:bCs w:val="1"/>
          <w:sz w:val="28"/>
          <w:szCs w:val="28"/>
        </w:rPr>
        <w:t>DATOS PROFESIONALES:</w:t>
      </w:r>
    </w:p>
    <w:p w:rsidR="0101EBE3" w:rsidP="0101EBE3" w:rsidRDefault="0101EBE3" w14:paraId="556686CF" w14:textId="2970B5DA">
      <w:pPr>
        <w:pStyle w:val="Normal"/>
        <w:rPr>
          <w:b w:val="0"/>
          <w:bCs w:val="0"/>
          <w:sz w:val="28"/>
          <w:szCs w:val="28"/>
        </w:rPr>
      </w:pPr>
    </w:p>
    <w:p w:rsidR="0101EBE3" w:rsidP="0101EBE3" w:rsidRDefault="0101EBE3" w14:paraId="35B81233" w14:textId="415CC049">
      <w:pPr>
        <w:pStyle w:val="Normal"/>
      </w:pPr>
      <w:r w:rsidR="0101EBE3">
        <w:rPr/>
        <w:t xml:space="preserve">         </w:t>
      </w:r>
      <w:r>
        <w:drawing>
          <wp:inline wp14:editId="25505E6B" wp14:anchorId="447AD88E">
            <wp:extent cx="4818690" cy="2790825"/>
            <wp:effectExtent l="0" t="0" r="0" b="0"/>
            <wp:docPr id="1157282612" name="" title=""/>
            <wp:cNvGraphicFramePr>
              <a:graphicFrameLocks noChangeAspect="1"/>
            </wp:cNvGraphicFramePr>
            <a:graphic>
              <a:graphicData uri="http://schemas.openxmlformats.org/drawingml/2006/picture">
                <pic:pic>
                  <pic:nvPicPr>
                    <pic:cNvPr id="0" name=""/>
                    <pic:cNvPicPr/>
                  </pic:nvPicPr>
                  <pic:blipFill>
                    <a:blip r:embed="R5b579d7a0ea44bc6">
                      <a:extLst>
                        <a:ext xmlns:a="http://schemas.openxmlformats.org/drawingml/2006/main" uri="{28A0092B-C50C-407E-A947-70E740481C1C}">
                          <a14:useLocalDpi val="0"/>
                        </a:ext>
                      </a:extLst>
                    </a:blip>
                    <a:stretch>
                      <a:fillRect/>
                    </a:stretch>
                  </pic:blipFill>
                  <pic:spPr>
                    <a:xfrm>
                      <a:off x="0" y="0"/>
                      <a:ext cx="4818690" cy="2790825"/>
                    </a:xfrm>
                    <a:prstGeom prst="rect">
                      <a:avLst/>
                    </a:prstGeom>
                  </pic:spPr>
                </pic:pic>
              </a:graphicData>
            </a:graphic>
          </wp:inline>
        </w:drawing>
      </w:r>
    </w:p>
    <w:p w:rsidR="0101EBE3" w:rsidP="0101EBE3" w:rsidRDefault="0101EBE3" w14:paraId="437BE2DC" w14:textId="2A9B84AC">
      <w:pPr>
        <w:pStyle w:val="Normal"/>
      </w:pPr>
    </w:p>
    <w:p w:rsidR="0101EBE3" w:rsidP="0101EBE3" w:rsidRDefault="0101EBE3" w14:paraId="030BFCD4" w14:textId="5134186E">
      <w:pPr>
        <w:pStyle w:val="Normal"/>
      </w:pPr>
    </w:p>
    <w:p w:rsidR="0101EBE3" w:rsidP="0101EBE3" w:rsidRDefault="0101EBE3" w14:paraId="7C3A4F74" w14:textId="19E38D80">
      <w:pPr>
        <w:pStyle w:val="Normal"/>
      </w:pPr>
    </w:p>
    <w:p w:rsidR="0101EBE3" w:rsidP="0101EBE3" w:rsidRDefault="0101EBE3" w14:paraId="0BCBADFA" w14:textId="35B18940">
      <w:pPr>
        <w:pStyle w:val="Normal"/>
      </w:pPr>
      <w:r w:rsidR="0101EBE3">
        <w:rPr/>
        <w:t xml:space="preserve">        </w:t>
      </w:r>
      <w:r>
        <w:drawing>
          <wp:inline wp14:editId="17E28689" wp14:anchorId="5B36F67B">
            <wp:extent cx="4885603" cy="2819400"/>
            <wp:effectExtent l="0" t="0" r="0" b="0"/>
            <wp:docPr id="624106934" name="" title=""/>
            <wp:cNvGraphicFramePr>
              <a:graphicFrameLocks noChangeAspect="1"/>
            </wp:cNvGraphicFramePr>
            <a:graphic>
              <a:graphicData uri="http://schemas.openxmlformats.org/drawingml/2006/picture">
                <pic:pic>
                  <pic:nvPicPr>
                    <pic:cNvPr id="0" name=""/>
                    <pic:cNvPicPr/>
                  </pic:nvPicPr>
                  <pic:blipFill>
                    <a:blip r:embed="Rc1d9a7c5144b4f9b">
                      <a:extLst>
                        <a:ext xmlns:a="http://schemas.openxmlformats.org/drawingml/2006/main" uri="{28A0092B-C50C-407E-A947-70E740481C1C}">
                          <a14:useLocalDpi val="0"/>
                        </a:ext>
                      </a:extLst>
                    </a:blip>
                    <a:stretch>
                      <a:fillRect/>
                    </a:stretch>
                  </pic:blipFill>
                  <pic:spPr>
                    <a:xfrm>
                      <a:off x="0" y="0"/>
                      <a:ext cx="4885603" cy="2819400"/>
                    </a:xfrm>
                    <a:prstGeom prst="rect">
                      <a:avLst/>
                    </a:prstGeom>
                  </pic:spPr>
                </pic:pic>
              </a:graphicData>
            </a:graphic>
          </wp:inline>
        </w:drawing>
      </w:r>
    </w:p>
    <w:p w:rsidR="0101EBE3" w:rsidP="0101EBE3" w:rsidRDefault="0101EBE3" w14:paraId="46F0F65B" w14:textId="5C894C2F">
      <w:pPr>
        <w:pStyle w:val="Normal"/>
      </w:pPr>
    </w:p>
    <w:p w:rsidR="0101EBE3" w:rsidP="0101EBE3" w:rsidRDefault="0101EBE3" w14:paraId="746AC060" w14:textId="41B1B526">
      <w:pPr>
        <w:pStyle w:val="Normal"/>
      </w:pPr>
    </w:p>
    <w:p w:rsidR="0101EBE3" w:rsidP="0101EBE3" w:rsidRDefault="0101EBE3" w14:paraId="5F5C3545" w14:textId="33CC416B">
      <w:pPr>
        <w:pStyle w:val="Normal"/>
      </w:pPr>
    </w:p>
    <w:p w:rsidR="0101EBE3" w:rsidP="0101EBE3" w:rsidRDefault="0101EBE3" w14:paraId="29FA79E7" w14:textId="429A171A">
      <w:pPr>
        <w:pStyle w:val="Normal"/>
      </w:pPr>
    </w:p>
    <w:p w:rsidR="0101EBE3" w:rsidP="0101EBE3" w:rsidRDefault="0101EBE3" w14:paraId="7EB2F48E" w14:textId="07A32F45">
      <w:pPr>
        <w:pStyle w:val="Normal"/>
      </w:pPr>
    </w:p>
    <w:p w:rsidR="0101EBE3" w:rsidP="0101EBE3" w:rsidRDefault="0101EBE3" w14:paraId="3CD7C992" w14:textId="56D3D7F2">
      <w:pPr>
        <w:pStyle w:val="Normal"/>
      </w:pPr>
    </w:p>
    <w:p w:rsidR="0101EBE3" w:rsidP="0101EBE3" w:rsidRDefault="0101EBE3" w14:paraId="548A9615" w14:textId="4721AB33">
      <w:pPr>
        <w:pStyle w:val="Normal"/>
        <w:rPr>
          <w:b w:val="1"/>
          <w:bCs w:val="1"/>
          <w:sz w:val="28"/>
          <w:szCs w:val="28"/>
        </w:rPr>
      </w:pPr>
      <w:r w:rsidRPr="0101EBE3" w:rsidR="0101EBE3">
        <w:rPr>
          <w:b w:val="1"/>
          <w:bCs w:val="1"/>
          <w:sz w:val="28"/>
          <w:szCs w:val="28"/>
        </w:rPr>
        <w:t>VISTA DEL PERFIL EMPLEADO CON CADA APARTADO CUMPLIMENTADO</w:t>
      </w:r>
    </w:p>
    <w:p w:rsidR="0101EBE3" w:rsidP="0101EBE3" w:rsidRDefault="0101EBE3" w14:paraId="5AA36487" w14:textId="7930BAB8">
      <w:pPr>
        <w:pStyle w:val="Normal"/>
        <w:rPr>
          <w:b w:val="1"/>
          <w:bCs w:val="1"/>
          <w:sz w:val="28"/>
          <w:szCs w:val="28"/>
        </w:rPr>
      </w:pPr>
    </w:p>
    <w:p w:rsidR="0101EBE3" w:rsidP="0101EBE3" w:rsidRDefault="0101EBE3" w14:paraId="78A04484" w14:textId="7E0FC423">
      <w:pPr>
        <w:pStyle w:val="Normal"/>
        <w:rPr>
          <w:b w:val="1"/>
          <w:bCs w:val="1"/>
          <w:sz w:val="28"/>
          <w:szCs w:val="28"/>
        </w:rPr>
      </w:pPr>
    </w:p>
    <w:p w:rsidR="0101EBE3" w:rsidP="0101EBE3" w:rsidRDefault="0101EBE3" w14:paraId="13FF9309" w14:textId="68DEB5C4">
      <w:pPr>
        <w:pStyle w:val="Normal"/>
      </w:pPr>
      <w:r w:rsidR="0101EBE3">
        <w:rPr/>
        <w:t xml:space="preserve">          </w:t>
      </w:r>
      <w:r>
        <w:drawing>
          <wp:inline wp14:editId="18937C72" wp14:anchorId="1E9ECBC9">
            <wp:extent cx="4572000" cy="2571750"/>
            <wp:effectExtent l="0" t="0" r="0" b="0"/>
            <wp:docPr id="713524451" name="" title=""/>
            <wp:cNvGraphicFramePr>
              <a:graphicFrameLocks noChangeAspect="1"/>
            </wp:cNvGraphicFramePr>
            <a:graphic>
              <a:graphicData uri="http://schemas.openxmlformats.org/drawingml/2006/picture">
                <pic:pic>
                  <pic:nvPicPr>
                    <pic:cNvPr id="0" name=""/>
                    <pic:cNvPicPr/>
                  </pic:nvPicPr>
                  <pic:blipFill>
                    <a:blip r:embed="Ra58c4626d54f45fd">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0101EBE3" w:rsidP="0101EBE3" w:rsidRDefault="0101EBE3" w14:paraId="22BA5D3C" w14:textId="1E815DEA">
      <w:pPr>
        <w:pStyle w:val="Normal"/>
      </w:pPr>
    </w:p>
    <w:p w:rsidR="0101EBE3" w:rsidP="0101EBE3" w:rsidRDefault="0101EBE3" w14:paraId="0D33A334" w14:textId="647B65FB">
      <w:pPr>
        <w:pStyle w:val="Normal"/>
      </w:pPr>
    </w:p>
    <w:p w:rsidR="0101EBE3" w:rsidP="0101EBE3" w:rsidRDefault="0101EBE3" w14:paraId="1608A8EB" w14:textId="0BD01180">
      <w:pPr>
        <w:pStyle w:val="Normal"/>
      </w:pPr>
      <w:r w:rsidR="0101EBE3">
        <w:rPr/>
        <w:t xml:space="preserve">          </w:t>
      </w:r>
      <w:r>
        <w:drawing>
          <wp:inline wp14:editId="3625F7FC" wp14:anchorId="35BA4C94">
            <wp:extent cx="4572000" cy="2609850"/>
            <wp:effectExtent l="0" t="0" r="0" b="0"/>
            <wp:docPr id="1373833050" name="" title=""/>
            <wp:cNvGraphicFramePr>
              <a:graphicFrameLocks noChangeAspect="1"/>
            </wp:cNvGraphicFramePr>
            <a:graphic>
              <a:graphicData uri="http://schemas.openxmlformats.org/drawingml/2006/picture">
                <pic:pic>
                  <pic:nvPicPr>
                    <pic:cNvPr id="0" name=""/>
                    <pic:cNvPicPr/>
                  </pic:nvPicPr>
                  <pic:blipFill>
                    <a:blip r:embed="R2220b86ff8a34ad7">
                      <a:extLst>
                        <a:ext xmlns:a="http://schemas.openxmlformats.org/drawingml/2006/main" uri="{28A0092B-C50C-407E-A947-70E740481C1C}">
                          <a14:useLocalDpi val="0"/>
                        </a:ext>
                      </a:extLst>
                    </a:blip>
                    <a:stretch>
                      <a:fillRect/>
                    </a:stretch>
                  </pic:blipFill>
                  <pic:spPr>
                    <a:xfrm>
                      <a:off x="0" y="0"/>
                      <a:ext cx="4572000" cy="2609850"/>
                    </a:xfrm>
                    <a:prstGeom prst="rect">
                      <a:avLst/>
                    </a:prstGeom>
                  </pic:spPr>
                </pic:pic>
              </a:graphicData>
            </a:graphic>
          </wp:inline>
        </w:drawing>
      </w:r>
    </w:p>
    <w:p w:rsidR="0101EBE3" w:rsidP="0101EBE3" w:rsidRDefault="0101EBE3" w14:paraId="7E77DA5A" w14:textId="60D36D7A">
      <w:pPr>
        <w:pStyle w:val="Normal"/>
        <w:rPr>
          <w:b w:val="0"/>
          <w:bCs w:val="0"/>
          <w:sz w:val="28"/>
          <w:szCs w:val="28"/>
        </w:rPr>
      </w:pPr>
    </w:p>
    <w:p w:rsidR="0101EBE3" w:rsidP="0101EBE3" w:rsidRDefault="0101EBE3" w14:paraId="2D02DF26" w14:textId="343B9743">
      <w:pPr>
        <w:pStyle w:val="Normal"/>
        <w:rPr>
          <w:b w:val="0"/>
          <w:bCs w:val="0"/>
          <w:sz w:val="28"/>
          <w:szCs w:val="28"/>
        </w:rPr>
      </w:pPr>
    </w:p>
    <w:p w:rsidR="0101EBE3" w:rsidP="0101EBE3" w:rsidRDefault="0101EBE3" w14:paraId="1ABD79D2" w14:textId="7219BF8B">
      <w:pPr>
        <w:pStyle w:val="Normal"/>
        <w:rPr>
          <w:b w:val="0"/>
          <w:bCs w:val="0"/>
          <w:sz w:val="28"/>
          <w:szCs w:val="28"/>
        </w:rPr>
      </w:pPr>
    </w:p>
    <w:p w:rsidR="0101EBE3" w:rsidP="0101EBE3" w:rsidRDefault="0101EBE3" w14:paraId="661C19FE" w14:textId="230559F8">
      <w:pPr>
        <w:pStyle w:val="Normal"/>
        <w:rPr>
          <w:b w:val="0"/>
          <w:bCs w:val="0"/>
          <w:sz w:val="28"/>
          <w:szCs w:val="28"/>
        </w:rPr>
      </w:pPr>
    </w:p>
    <w:p w:rsidR="0101EBE3" w:rsidP="0101EBE3" w:rsidRDefault="0101EBE3" w14:paraId="09FE098F" w14:textId="6C13E6E0">
      <w:pPr>
        <w:pStyle w:val="Normal"/>
        <w:rPr>
          <w:b w:val="0"/>
          <w:bCs w:val="0"/>
          <w:sz w:val="28"/>
          <w:szCs w:val="28"/>
        </w:rPr>
      </w:pPr>
    </w:p>
    <w:p w:rsidR="0101EBE3" w:rsidP="0101EBE3" w:rsidRDefault="0101EBE3" w14:paraId="555CF4A4" w14:textId="62FCCDAE">
      <w:pPr>
        <w:pStyle w:val="Normal"/>
        <w:rPr>
          <w:b w:val="0"/>
          <w:bCs w:val="0"/>
          <w:sz w:val="28"/>
          <w:szCs w:val="28"/>
        </w:rPr>
      </w:pPr>
    </w:p>
    <w:p w:rsidR="0101EBE3" w:rsidP="0101EBE3" w:rsidRDefault="0101EBE3" w14:paraId="7193A633" w14:textId="46353B67">
      <w:pPr>
        <w:pStyle w:val="Normal"/>
        <w:rPr>
          <w:b w:val="0"/>
          <w:bCs w:val="0"/>
          <w:sz w:val="28"/>
          <w:szCs w:val="28"/>
        </w:rPr>
      </w:pPr>
    </w:p>
    <w:p w:rsidR="0101EBE3" w:rsidP="0101EBE3" w:rsidRDefault="0101EBE3" w14:paraId="081B2112" w14:textId="04B583AB">
      <w:pPr>
        <w:pStyle w:val="Normal"/>
      </w:pPr>
      <w:r w:rsidR="0101EBE3">
        <w:rPr/>
        <w:t xml:space="preserve">         </w:t>
      </w:r>
      <w:r>
        <w:drawing>
          <wp:inline wp14:editId="72CB3F47" wp14:anchorId="12B6A33E">
            <wp:extent cx="4572000" cy="2676525"/>
            <wp:effectExtent l="0" t="0" r="0" b="0"/>
            <wp:docPr id="2042597363" name="" title=""/>
            <wp:cNvGraphicFramePr>
              <a:graphicFrameLocks noChangeAspect="1"/>
            </wp:cNvGraphicFramePr>
            <a:graphic>
              <a:graphicData uri="http://schemas.openxmlformats.org/drawingml/2006/picture">
                <pic:pic>
                  <pic:nvPicPr>
                    <pic:cNvPr id="0" name=""/>
                    <pic:cNvPicPr/>
                  </pic:nvPicPr>
                  <pic:blipFill>
                    <a:blip r:embed="R0763d4ae6b854771">
                      <a:extLst>
                        <a:ext xmlns:a="http://schemas.openxmlformats.org/drawingml/2006/main" uri="{28A0092B-C50C-407E-A947-70E740481C1C}">
                          <a14:useLocalDpi val="0"/>
                        </a:ext>
                      </a:extLst>
                    </a:blip>
                    <a:stretch>
                      <a:fillRect/>
                    </a:stretch>
                  </pic:blipFill>
                  <pic:spPr>
                    <a:xfrm>
                      <a:off x="0" y="0"/>
                      <a:ext cx="4572000" cy="2676525"/>
                    </a:xfrm>
                    <a:prstGeom prst="rect">
                      <a:avLst/>
                    </a:prstGeom>
                  </pic:spPr>
                </pic:pic>
              </a:graphicData>
            </a:graphic>
          </wp:inline>
        </w:drawing>
      </w:r>
    </w:p>
    <w:p w:rsidR="0101EBE3" w:rsidP="0101EBE3" w:rsidRDefault="0101EBE3" w14:paraId="0ACAE411" w14:textId="31BAC29D">
      <w:pPr>
        <w:pStyle w:val="Normal"/>
      </w:pPr>
    </w:p>
    <w:p w:rsidR="0101EBE3" w:rsidP="0101EBE3" w:rsidRDefault="0101EBE3" w14:paraId="447B29F2" w14:textId="0ABA0BCF">
      <w:pPr>
        <w:pStyle w:val="Normal"/>
      </w:pPr>
    </w:p>
    <w:p w:rsidR="0101EBE3" w:rsidP="0101EBE3" w:rsidRDefault="0101EBE3" w14:paraId="32406CB6" w14:textId="69B86DEF">
      <w:pPr>
        <w:pStyle w:val="Normal"/>
        <w:rPr>
          <w:b w:val="1"/>
          <w:bCs w:val="1"/>
          <w:sz w:val="28"/>
          <w:szCs w:val="28"/>
        </w:rPr>
      </w:pPr>
      <w:r w:rsidRPr="0101EBE3" w:rsidR="0101EBE3">
        <w:rPr>
          <w:b w:val="1"/>
          <w:bCs w:val="1"/>
          <w:sz w:val="28"/>
          <w:szCs w:val="28"/>
        </w:rPr>
        <w:t xml:space="preserve">                                             PERFIL DE EMPRESA:</w:t>
      </w:r>
    </w:p>
    <w:p w:rsidR="0101EBE3" w:rsidP="0101EBE3" w:rsidRDefault="0101EBE3" w14:paraId="14EFB928" w14:textId="4102FCAD">
      <w:pPr>
        <w:pStyle w:val="ListParagraph"/>
        <w:numPr>
          <w:ilvl w:val="0"/>
          <w:numId w:val="3"/>
        </w:numPr>
        <w:rPr>
          <w:rFonts w:ascii="Calibri" w:hAnsi="Calibri" w:eastAsia="Calibri" w:cs="Calibri" w:asciiTheme="minorAscii" w:hAnsiTheme="minorAscii" w:eastAsiaTheme="minorAscii" w:cstheme="minorAscii"/>
          <w:b w:val="0"/>
          <w:bCs w:val="0"/>
          <w:sz w:val="28"/>
          <w:szCs w:val="28"/>
        </w:rPr>
      </w:pPr>
      <w:r w:rsidRPr="0101EBE3" w:rsidR="0101EBE3">
        <w:rPr>
          <w:b w:val="0"/>
          <w:bCs w:val="0"/>
          <w:sz w:val="28"/>
          <w:szCs w:val="28"/>
        </w:rPr>
        <w:t xml:space="preserve">Dentro del perfil de empresa el siguiente apartado que se muestra a continuación de DATOS PERSONALES y CONTRASEÑA es </w:t>
      </w:r>
      <w:r w:rsidRPr="0101EBE3" w:rsidR="0101EBE3">
        <w:rPr>
          <w:b w:val="1"/>
          <w:bCs w:val="1"/>
          <w:sz w:val="28"/>
          <w:szCs w:val="28"/>
        </w:rPr>
        <w:t>DATOS DE EMPRESA</w:t>
      </w:r>
      <w:r w:rsidRPr="0101EBE3" w:rsidR="0101EBE3">
        <w:rPr>
          <w:b w:val="0"/>
          <w:bCs w:val="0"/>
          <w:sz w:val="28"/>
          <w:szCs w:val="28"/>
        </w:rPr>
        <w:t>. En este apartado el usuario puede introducir una serie de datos relacionados con la empresa que quiere crear, nombre, sector, sitio web y datos de localización como la dirección, población y el país.</w:t>
      </w:r>
    </w:p>
    <w:p w:rsidR="0101EBE3" w:rsidP="0101EBE3" w:rsidRDefault="0101EBE3" w14:paraId="7252637F" w14:textId="0DE24F72">
      <w:pPr>
        <w:pStyle w:val="ListParagraph"/>
        <w:numPr>
          <w:ilvl w:val="0"/>
          <w:numId w:val="3"/>
        </w:numPr>
        <w:rPr>
          <w:b w:val="0"/>
          <w:bCs w:val="0"/>
          <w:sz w:val="28"/>
          <w:szCs w:val="28"/>
        </w:rPr>
      </w:pPr>
      <w:r w:rsidRPr="0101EBE3" w:rsidR="0101EBE3">
        <w:rPr>
          <w:b w:val="0"/>
          <w:bCs w:val="0"/>
          <w:sz w:val="28"/>
          <w:szCs w:val="28"/>
        </w:rPr>
        <w:t>Además de los campos para rellenar se puede subir una foto para seleccionarla como imagen de perfil.</w:t>
      </w:r>
    </w:p>
    <w:p w:rsidR="0101EBE3" w:rsidP="0101EBE3" w:rsidRDefault="0101EBE3" w14:paraId="2A5D5AC5" w14:textId="7542DDEE">
      <w:pPr>
        <w:pStyle w:val="ListParagraph"/>
        <w:numPr>
          <w:ilvl w:val="0"/>
          <w:numId w:val="3"/>
        </w:numPr>
        <w:rPr>
          <w:b w:val="0"/>
          <w:bCs w:val="0"/>
          <w:sz w:val="28"/>
          <w:szCs w:val="28"/>
        </w:rPr>
      </w:pPr>
      <w:r w:rsidRPr="0101EBE3" w:rsidR="0101EBE3">
        <w:rPr>
          <w:b w:val="0"/>
          <w:bCs w:val="0"/>
          <w:sz w:val="28"/>
          <w:szCs w:val="28"/>
        </w:rPr>
        <w:t>También se puede subir una imagen o logo de la empresa.</w:t>
      </w:r>
    </w:p>
    <w:p w:rsidR="0101EBE3" w:rsidP="0101EBE3" w:rsidRDefault="0101EBE3" w14:paraId="2FAEC74B" w14:textId="0D090010">
      <w:pPr>
        <w:pStyle w:val="Normal"/>
        <w:rPr>
          <w:b w:val="0"/>
          <w:bCs w:val="0"/>
          <w:sz w:val="28"/>
          <w:szCs w:val="28"/>
        </w:rPr>
      </w:pPr>
    </w:p>
    <w:p w:rsidR="0101EBE3" w:rsidP="0101EBE3" w:rsidRDefault="0101EBE3" w14:paraId="1810307F" w14:textId="6176E4AD">
      <w:pPr>
        <w:pStyle w:val="Normal"/>
        <w:rPr>
          <w:b w:val="0"/>
          <w:bCs w:val="0"/>
          <w:sz w:val="28"/>
          <w:szCs w:val="28"/>
        </w:rPr>
      </w:pPr>
    </w:p>
    <w:p w:rsidR="0101EBE3" w:rsidP="0101EBE3" w:rsidRDefault="0101EBE3" w14:paraId="5804FEE4" w14:textId="11CC2EFA">
      <w:pPr>
        <w:pStyle w:val="Normal"/>
        <w:rPr>
          <w:b w:val="0"/>
          <w:bCs w:val="0"/>
          <w:sz w:val="28"/>
          <w:szCs w:val="28"/>
        </w:rPr>
      </w:pPr>
    </w:p>
    <w:p w:rsidR="0101EBE3" w:rsidP="0101EBE3" w:rsidRDefault="0101EBE3" w14:paraId="56D4CB2C" w14:textId="1F8781A8">
      <w:pPr>
        <w:pStyle w:val="Normal"/>
        <w:rPr>
          <w:b w:val="0"/>
          <w:bCs w:val="0"/>
          <w:sz w:val="28"/>
          <w:szCs w:val="28"/>
        </w:rPr>
      </w:pPr>
    </w:p>
    <w:p w:rsidR="0101EBE3" w:rsidP="0101EBE3" w:rsidRDefault="0101EBE3" w14:paraId="649EC9DE" w14:textId="130A0740">
      <w:pPr>
        <w:pStyle w:val="Normal"/>
        <w:rPr>
          <w:b w:val="0"/>
          <w:bCs w:val="0"/>
          <w:sz w:val="28"/>
          <w:szCs w:val="28"/>
        </w:rPr>
      </w:pPr>
    </w:p>
    <w:p w:rsidR="0101EBE3" w:rsidP="0101EBE3" w:rsidRDefault="0101EBE3" w14:paraId="6C510892" w14:textId="25A0D887">
      <w:pPr>
        <w:pStyle w:val="Normal"/>
        <w:rPr>
          <w:b w:val="0"/>
          <w:bCs w:val="0"/>
          <w:sz w:val="28"/>
          <w:szCs w:val="28"/>
        </w:rPr>
      </w:pPr>
    </w:p>
    <w:p w:rsidR="0101EBE3" w:rsidP="0101EBE3" w:rsidRDefault="0101EBE3" w14:paraId="52F04316" w14:textId="6EABCA7E">
      <w:pPr>
        <w:pStyle w:val="Normal"/>
        <w:rPr>
          <w:b w:val="0"/>
          <w:bCs w:val="0"/>
          <w:sz w:val="28"/>
          <w:szCs w:val="28"/>
        </w:rPr>
      </w:pPr>
    </w:p>
    <w:p w:rsidR="0101EBE3" w:rsidP="0101EBE3" w:rsidRDefault="0101EBE3" w14:paraId="6934D3D9" w14:textId="66169C96">
      <w:pPr>
        <w:pStyle w:val="Normal"/>
      </w:pPr>
      <w:r w:rsidR="0101EBE3">
        <w:rPr/>
        <w:t xml:space="preserve">       </w:t>
      </w:r>
      <w:r>
        <w:drawing>
          <wp:inline wp14:editId="794B03C2" wp14:anchorId="46D28833">
            <wp:extent cx="4981678" cy="2895600"/>
            <wp:effectExtent l="0" t="0" r="0" b="0"/>
            <wp:docPr id="1984435315" name="" title=""/>
            <wp:cNvGraphicFramePr>
              <a:graphicFrameLocks noChangeAspect="1"/>
            </wp:cNvGraphicFramePr>
            <a:graphic>
              <a:graphicData uri="http://schemas.openxmlformats.org/drawingml/2006/picture">
                <pic:pic>
                  <pic:nvPicPr>
                    <pic:cNvPr id="0" name=""/>
                    <pic:cNvPicPr/>
                  </pic:nvPicPr>
                  <pic:blipFill>
                    <a:blip r:embed="Rfbcd9afad5db4802">
                      <a:extLst>
                        <a:ext xmlns:a="http://schemas.openxmlformats.org/drawingml/2006/main" uri="{28A0092B-C50C-407E-A947-70E740481C1C}">
                          <a14:useLocalDpi val="0"/>
                        </a:ext>
                      </a:extLst>
                    </a:blip>
                    <a:stretch>
                      <a:fillRect/>
                    </a:stretch>
                  </pic:blipFill>
                  <pic:spPr>
                    <a:xfrm>
                      <a:off x="0" y="0"/>
                      <a:ext cx="4981678" cy="2895600"/>
                    </a:xfrm>
                    <a:prstGeom prst="rect">
                      <a:avLst/>
                    </a:prstGeom>
                  </pic:spPr>
                </pic:pic>
              </a:graphicData>
            </a:graphic>
          </wp:inline>
        </w:drawing>
      </w:r>
    </w:p>
    <w:p w:rsidR="0101EBE3" w:rsidP="0101EBE3" w:rsidRDefault="0101EBE3" w14:paraId="07A069A9" w14:textId="79AE8332">
      <w:pPr>
        <w:pStyle w:val="Normal"/>
      </w:pPr>
    </w:p>
    <w:p w:rsidR="0101EBE3" w:rsidP="0101EBE3" w:rsidRDefault="0101EBE3" w14:paraId="3FFD936F" w14:textId="3AD52F43">
      <w:pPr>
        <w:pStyle w:val="Normal"/>
      </w:pPr>
    </w:p>
    <w:p w:rsidR="0101EBE3" w:rsidP="0101EBE3" w:rsidRDefault="0101EBE3" w14:paraId="4F31E787" w14:textId="014F3F3A">
      <w:pPr>
        <w:pStyle w:val="Normal"/>
        <w:rPr>
          <w:b w:val="1"/>
          <w:bCs w:val="1"/>
          <w:sz w:val="28"/>
          <w:szCs w:val="28"/>
        </w:rPr>
      </w:pPr>
      <w:r w:rsidRPr="0101EBE3" w:rsidR="0101EBE3">
        <w:rPr>
          <w:b w:val="1"/>
          <w:bCs w:val="1"/>
          <w:sz w:val="28"/>
          <w:szCs w:val="28"/>
        </w:rPr>
        <w:t>VISTA DEL PERFIL EMPRESA CON CADA APARTADO CUMPLIMENTADO</w:t>
      </w:r>
    </w:p>
    <w:p w:rsidR="0101EBE3" w:rsidP="0101EBE3" w:rsidRDefault="0101EBE3" w14:paraId="6D6DB1A1" w14:textId="4AC12640">
      <w:pPr>
        <w:pStyle w:val="Normal"/>
        <w:rPr>
          <w:b w:val="1"/>
          <w:bCs w:val="1"/>
          <w:sz w:val="28"/>
          <w:szCs w:val="28"/>
        </w:rPr>
      </w:pPr>
    </w:p>
    <w:p w:rsidR="0101EBE3" w:rsidP="0101EBE3" w:rsidRDefault="0101EBE3" w14:paraId="0789B1B6" w14:textId="20ED90AD">
      <w:pPr>
        <w:pStyle w:val="Normal"/>
      </w:pPr>
      <w:r w:rsidR="0101EBE3">
        <w:rPr/>
        <w:t xml:space="preserve">    </w:t>
      </w:r>
      <w:r>
        <w:drawing>
          <wp:inline wp14:editId="2B236DFA" wp14:anchorId="6A01996A">
            <wp:extent cx="5102087" cy="2933700"/>
            <wp:effectExtent l="0" t="0" r="0" b="0"/>
            <wp:docPr id="1515117085" name="" title=""/>
            <wp:cNvGraphicFramePr>
              <a:graphicFrameLocks noChangeAspect="1"/>
            </wp:cNvGraphicFramePr>
            <a:graphic>
              <a:graphicData uri="http://schemas.openxmlformats.org/drawingml/2006/picture">
                <pic:pic>
                  <pic:nvPicPr>
                    <pic:cNvPr id="0" name=""/>
                    <pic:cNvPicPr/>
                  </pic:nvPicPr>
                  <pic:blipFill>
                    <a:blip r:embed="R5819c91677d840a1">
                      <a:extLst>
                        <a:ext xmlns:a="http://schemas.openxmlformats.org/drawingml/2006/main" uri="{28A0092B-C50C-407E-A947-70E740481C1C}">
                          <a14:useLocalDpi val="0"/>
                        </a:ext>
                      </a:extLst>
                    </a:blip>
                    <a:stretch>
                      <a:fillRect/>
                    </a:stretch>
                  </pic:blipFill>
                  <pic:spPr>
                    <a:xfrm>
                      <a:off x="0" y="0"/>
                      <a:ext cx="5102087" cy="2933700"/>
                    </a:xfrm>
                    <a:prstGeom prst="rect">
                      <a:avLst/>
                    </a:prstGeom>
                  </pic:spPr>
                </pic:pic>
              </a:graphicData>
            </a:graphic>
          </wp:inline>
        </w:drawing>
      </w:r>
    </w:p>
    <w:p w:rsidR="0101EBE3" w:rsidP="0101EBE3" w:rsidRDefault="0101EBE3" w14:paraId="77165DC7" w14:textId="46A1D3B0">
      <w:pPr>
        <w:pStyle w:val="Normal"/>
      </w:pPr>
    </w:p>
    <w:p w:rsidR="0101EBE3" w:rsidP="0101EBE3" w:rsidRDefault="0101EBE3" w14:paraId="5FCC1FCE" w14:textId="24E21310">
      <w:pPr>
        <w:pStyle w:val="Normal"/>
      </w:pPr>
    </w:p>
    <w:p w:rsidR="0101EBE3" w:rsidP="0101EBE3" w:rsidRDefault="0101EBE3" w14:paraId="58854EA4" w14:textId="0B7BB3D2">
      <w:pPr>
        <w:pStyle w:val="Normal"/>
      </w:pPr>
    </w:p>
    <w:p w:rsidR="0101EBE3" w:rsidP="0101EBE3" w:rsidRDefault="0101EBE3" w14:paraId="7DB8A8BC" w14:textId="66944E7B">
      <w:pPr>
        <w:pStyle w:val="Normal"/>
      </w:pPr>
    </w:p>
    <w:p w:rsidR="0101EBE3" w:rsidP="0101EBE3" w:rsidRDefault="0101EBE3" w14:paraId="6001B9E1" w14:textId="40D0070D">
      <w:pPr>
        <w:pStyle w:val="Normal"/>
      </w:pPr>
    </w:p>
    <w:p w:rsidR="0101EBE3" w:rsidP="0101EBE3" w:rsidRDefault="0101EBE3" w14:paraId="5DC38791" w14:textId="5C878022">
      <w:pPr>
        <w:pStyle w:val="Normal"/>
      </w:pPr>
    </w:p>
    <w:p w:rsidR="0101EBE3" w:rsidP="0101EBE3" w:rsidRDefault="0101EBE3" w14:paraId="7CF53831" w14:textId="5D0C9135">
      <w:pPr>
        <w:pStyle w:val="Normal"/>
      </w:pPr>
      <w:r w:rsidR="0101EBE3">
        <w:rPr/>
        <w:t xml:space="preserve">      </w:t>
      </w:r>
      <w:r>
        <w:drawing>
          <wp:inline wp14:editId="396C9FDB" wp14:anchorId="47C60ED0">
            <wp:extent cx="4941794" cy="2800350"/>
            <wp:effectExtent l="0" t="0" r="0" b="0"/>
            <wp:docPr id="849677567" name="" title=""/>
            <wp:cNvGraphicFramePr>
              <a:graphicFrameLocks noChangeAspect="1"/>
            </wp:cNvGraphicFramePr>
            <a:graphic>
              <a:graphicData uri="http://schemas.openxmlformats.org/drawingml/2006/picture">
                <pic:pic>
                  <pic:nvPicPr>
                    <pic:cNvPr id="0" name=""/>
                    <pic:cNvPicPr/>
                  </pic:nvPicPr>
                  <pic:blipFill>
                    <a:blip r:embed="R705d9ad157244061">
                      <a:extLst>
                        <a:ext xmlns:a="http://schemas.openxmlformats.org/drawingml/2006/main" uri="{28A0092B-C50C-407E-A947-70E740481C1C}">
                          <a14:useLocalDpi val="0"/>
                        </a:ext>
                      </a:extLst>
                    </a:blip>
                    <a:stretch>
                      <a:fillRect/>
                    </a:stretch>
                  </pic:blipFill>
                  <pic:spPr>
                    <a:xfrm>
                      <a:off x="0" y="0"/>
                      <a:ext cx="4941794" cy="2800350"/>
                    </a:xfrm>
                    <a:prstGeom prst="rect">
                      <a:avLst/>
                    </a:prstGeom>
                  </pic:spPr>
                </pic:pic>
              </a:graphicData>
            </a:graphic>
          </wp:inline>
        </w:drawing>
      </w:r>
    </w:p>
    <w:p w:rsidR="0101EBE3" w:rsidP="0101EBE3" w:rsidRDefault="0101EBE3" w14:paraId="2F09525B" w14:textId="03882DE7">
      <w:pPr>
        <w:pStyle w:val="Normal"/>
      </w:pPr>
    </w:p>
    <w:p w:rsidR="0101EBE3" w:rsidP="0101EBE3" w:rsidRDefault="0101EBE3" w14:paraId="7B07D4A4" w14:textId="3348A7F2">
      <w:pPr>
        <w:pStyle w:val="Normal"/>
      </w:pPr>
    </w:p>
    <w:p w:rsidR="0101EBE3" w:rsidP="0101EBE3" w:rsidRDefault="0101EBE3" w14:paraId="3F45F0D6" w14:textId="1AF8F68E">
      <w:pPr>
        <w:pStyle w:val="Normal"/>
      </w:pPr>
      <w:r w:rsidR="0101EBE3">
        <w:rPr/>
        <w:t xml:space="preserve">      </w:t>
      </w:r>
      <w:r>
        <w:drawing>
          <wp:inline wp14:editId="2E2EEA94" wp14:anchorId="67EEF8F2">
            <wp:extent cx="4950259" cy="2867025"/>
            <wp:effectExtent l="0" t="0" r="0" b="0"/>
            <wp:docPr id="752679121" name="" title=""/>
            <wp:cNvGraphicFramePr>
              <a:graphicFrameLocks noChangeAspect="1"/>
            </wp:cNvGraphicFramePr>
            <a:graphic>
              <a:graphicData uri="http://schemas.openxmlformats.org/drawingml/2006/picture">
                <pic:pic>
                  <pic:nvPicPr>
                    <pic:cNvPr id="0" name=""/>
                    <pic:cNvPicPr/>
                  </pic:nvPicPr>
                  <pic:blipFill>
                    <a:blip r:embed="R18b3d89f1f444abb">
                      <a:extLst>
                        <a:ext xmlns:a="http://schemas.openxmlformats.org/drawingml/2006/main" uri="{28A0092B-C50C-407E-A947-70E740481C1C}">
                          <a14:useLocalDpi val="0"/>
                        </a:ext>
                      </a:extLst>
                    </a:blip>
                    <a:stretch>
                      <a:fillRect/>
                    </a:stretch>
                  </pic:blipFill>
                  <pic:spPr>
                    <a:xfrm>
                      <a:off x="0" y="0"/>
                      <a:ext cx="4950259" cy="2867025"/>
                    </a:xfrm>
                    <a:prstGeom prst="rect">
                      <a:avLst/>
                    </a:prstGeom>
                  </pic:spPr>
                </pic:pic>
              </a:graphicData>
            </a:graphic>
          </wp:inline>
        </w:drawing>
      </w:r>
    </w:p>
    <w:p w:rsidR="0101EBE3" w:rsidP="0101EBE3" w:rsidRDefault="0101EBE3" w14:paraId="6BC48988" w14:textId="2ABAC63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375697"/>
    <w:rsid w:val="0101EBE3"/>
    <w:rsid w:val="503756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5697"/>
  <w15:chartTrackingRefBased/>
  <w15:docId w15:val="{EF3A8735-44BE-4B7F-B64B-17671F4984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ef967e821cd46cf" /><Relationship Type="http://schemas.openxmlformats.org/officeDocument/2006/relationships/image" Target="/media/image2.png" Id="Rd7621b722c1d4bee" /><Relationship Type="http://schemas.openxmlformats.org/officeDocument/2006/relationships/image" Target="/media/image3.png" Id="R9ae4ac204be6453e" /><Relationship Type="http://schemas.openxmlformats.org/officeDocument/2006/relationships/image" Target="/media/image4.png" Id="Ra43a611eb2c2494c" /><Relationship Type="http://schemas.openxmlformats.org/officeDocument/2006/relationships/image" Target="/media/image5.png" Id="Rb226667788fd4a17" /><Relationship Type="http://schemas.openxmlformats.org/officeDocument/2006/relationships/image" Target="/media/image6.png" Id="R5b579d7a0ea44bc6" /><Relationship Type="http://schemas.openxmlformats.org/officeDocument/2006/relationships/image" Target="/media/image7.png" Id="Rc1d9a7c5144b4f9b" /><Relationship Type="http://schemas.openxmlformats.org/officeDocument/2006/relationships/image" Target="/media/image8.png" Id="Ra58c4626d54f45fd" /><Relationship Type="http://schemas.openxmlformats.org/officeDocument/2006/relationships/image" Target="/media/image9.png" Id="R2220b86ff8a34ad7" /><Relationship Type="http://schemas.openxmlformats.org/officeDocument/2006/relationships/image" Target="/media/imagea.png" Id="R0763d4ae6b854771" /><Relationship Type="http://schemas.openxmlformats.org/officeDocument/2006/relationships/image" Target="/media/imageb.png" Id="Rfbcd9afad5db4802" /><Relationship Type="http://schemas.openxmlformats.org/officeDocument/2006/relationships/image" Target="/media/imagec.png" Id="R5819c91677d840a1" /><Relationship Type="http://schemas.openxmlformats.org/officeDocument/2006/relationships/image" Target="/media/imaged.png" Id="R705d9ad157244061" /><Relationship Type="http://schemas.openxmlformats.org/officeDocument/2006/relationships/image" Target="/media/imagee.png" Id="R18b3d89f1f444abb" /><Relationship Type="http://schemas.openxmlformats.org/officeDocument/2006/relationships/numbering" Target="numbering.xml" Id="R8f4c8c35a35040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2021-12-21T08:23:08.5797859Z</dcterms:created>
  <dcterms:modified xsi:type="dcterms:W3CDTF">2021-12-21T11:35:25.2652701Z</dcterms:modified>
  <dc:creator>Roberto Palomino de la Cruz</dc:creator>
  <lastModifiedBy>Roberto Palomino de la Cruz</lastModifiedBy>
</coreProperties>
</file>