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57554" w:rsidRDefault="00FF252D">
      <w:pPr>
        <w:jc w:val="both"/>
      </w:pPr>
      <w:r>
        <w:t>Студента   ________________</w:t>
      </w:r>
      <w:r w:rsidR="00B77F7D">
        <w:t>Бойцова Артёма Игоревича</w:t>
      </w:r>
      <w:r>
        <w:t>__________</w:t>
      </w:r>
      <w:r w:rsidR="005C17EB">
        <w:t>_</w:t>
      </w:r>
      <w:r w:rsidR="00B77F7D">
        <w:t>___</w:t>
      </w:r>
      <w:r w:rsidR="005C17EB">
        <w:t>______</w:t>
      </w:r>
      <w:r>
        <w:t>_____________</w:t>
      </w:r>
    </w:p>
    <w:p w:rsidR="00F57554" w:rsidRDefault="00FF252D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F57554" w:rsidRDefault="00FF252D">
      <w:pPr>
        <w:jc w:val="both"/>
      </w:pPr>
      <w:r>
        <w:t xml:space="preserve">Руководитель </w:t>
      </w:r>
      <w:r>
        <w:rPr>
          <w:u w:val="single"/>
        </w:rPr>
        <w:t>_____________</w:t>
      </w:r>
      <w:r w:rsidR="00B77F7D">
        <w:rPr>
          <w:u w:val="single"/>
        </w:rPr>
        <w:t>Киселёв Валентин Сергеевич, ассистент кафедры ИТиЭО</w:t>
      </w:r>
      <w:r>
        <w:rPr>
          <w:u w:val="single"/>
        </w:rPr>
        <w:t>________</w:t>
      </w:r>
    </w:p>
    <w:p w:rsidR="00F57554" w:rsidRDefault="00FF252D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F57554" w:rsidRDefault="00F57554">
      <w:pPr>
        <w:jc w:val="both"/>
      </w:pPr>
    </w:p>
    <w:p w:rsidR="00F57554" w:rsidRDefault="00FF252D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</w:t>
      </w:r>
      <w:r w:rsidR="005C17EB">
        <w:rPr>
          <w:sz w:val="22"/>
          <w:szCs w:val="22"/>
        </w:rPr>
        <w:t>0104-67/03-ПР</w:t>
      </w:r>
      <w:r>
        <w:rPr>
          <w:sz w:val="22"/>
          <w:szCs w:val="22"/>
        </w:rPr>
        <w:t xml:space="preserve"> «</w:t>
      </w:r>
      <w:r w:rsidR="005C17EB">
        <w:rPr>
          <w:sz w:val="22"/>
          <w:szCs w:val="22"/>
        </w:rPr>
        <w:t>25</w:t>
      </w:r>
      <w:r>
        <w:rPr>
          <w:sz w:val="22"/>
          <w:szCs w:val="22"/>
        </w:rPr>
        <w:t xml:space="preserve">» </w:t>
      </w:r>
      <w:r w:rsidR="005C17EB">
        <w:rPr>
          <w:sz w:val="22"/>
          <w:szCs w:val="22"/>
        </w:rPr>
        <w:t xml:space="preserve">января </w:t>
      </w:r>
      <w:r>
        <w:rPr>
          <w:sz w:val="22"/>
          <w:szCs w:val="22"/>
        </w:rPr>
        <w:t>20</w:t>
      </w:r>
      <w:r w:rsidR="005C17EB">
        <w:rPr>
          <w:sz w:val="22"/>
          <w:szCs w:val="22"/>
        </w:rPr>
        <w:t>22</w:t>
      </w:r>
      <w:r>
        <w:rPr>
          <w:sz w:val="22"/>
          <w:szCs w:val="22"/>
        </w:rPr>
        <w:t xml:space="preserve"> г.</w:t>
      </w:r>
    </w:p>
    <w:p w:rsidR="00F57554" w:rsidRDefault="00FF252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5C17EB">
        <w:rPr>
          <w:sz w:val="22"/>
          <w:szCs w:val="22"/>
          <w:u w:val="single"/>
        </w:rPr>
        <w:t>19.02.2022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57554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57554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57554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5755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:rsidR="00F57554" w:rsidRDefault="008B5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FF252D">
                <w:rPr>
                  <w:color w:val="1155CC"/>
                  <w:u w:val="single"/>
                </w:rPr>
                <w:t>http://kodaktor.ru/ref.pdf</w:t>
              </w:r>
            </w:hyperlink>
            <w:r w:rsidR="00FF252D">
              <w:rPr>
                <w:color w:val="000000"/>
              </w:rPr>
              <w:t xml:space="preserve"> 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31.01.2022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31.01.2022</w:t>
            </w:r>
          </w:p>
        </w:tc>
      </w:tr>
      <w:tr w:rsidR="00F57554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01.02.2022</w:t>
            </w:r>
          </w:p>
        </w:tc>
      </w:tr>
      <w:tr w:rsidR="00F5755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01.02.2022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D23C23">
              <w:rPr>
                <w:color w:val="000000"/>
                <w:sz w:val="20"/>
                <w:szCs w:val="20"/>
                <w:lang w:val="en-US"/>
              </w:rPr>
              <w:t>5.02.2022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:rsidR="00F57554" w:rsidRDefault="008B5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FF252D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</w:t>
            </w:r>
            <w:proofErr w:type="gramStart"/>
            <w:r>
              <w:rPr>
                <w:color w:val="000000"/>
              </w:rPr>
              <w:t>презентация</w:t>
            </w:r>
            <w:proofErr w:type="gramEnd"/>
            <w:r>
              <w:rPr>
                <w:color w:val="000000"/>
              </w:rPr>
              <w:t xml:space="preserve">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F57554" w:rsidRDefault="008B5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FF252D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11.02.2022</w:t>
            </w:r>
          </w:p>
        </w:tc>
      </w:tr>
      <w:tr w:rsidR="00F57554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57554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11.02.2022</w:t>
            </w:r>
          </w:p>
        </w:tc>
      </w:tr>
      <w:tr w:rsidR="00F5755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57554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13.02.2022</w:t>
            </w:r>
          </w:p>
        </w:tc>
      </w:tr>
      <w:tr w:rsidR="00F5755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57554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16.02.2022</w:t>
            </w:r>
          </w:p>
        </w:tc>
      </w:tr>
      <w:tr w:rsidR="00F5755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57554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18.02.2022</w:t>
            </w:r>
          </w:p>
        </w:tc>
      </w:tr>
      <w:tr w:rsidR="00F5755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18.02.2022</w:t>
            </w:r>
          </w:p>
        </w:tc>
      </w:tr>
    </w:tbl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:rsidR="00F57554" w:rsidRDefault="008B514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65405</wp:posOffset>
            </wp:positionV>
            <wp:extent cx="1463040" cy="759318"/>
            <wp:effectExtent l="0" t="0" r="381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F57554" w:rsidRDefault="00FF252D" w:rsidP="00D23C23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D23C23" w:rsidRPr="00D23C23">
        <w:rPr>
          <w:color w:val="000000"/>
          <w:sz w:val="20"/>
          <w:szCs w:val="20"/>
        </w:rPr>
        <w:t>31</w:t>
      </w:r>
      <w:r>
        <w:rPr>
          <w:color w:val="000000"/>
          <w:sz w:val="20"/>
          <w:szCs w:val="20"/>
        </w:rPr>
        <w:t xml:space="preserve">» </w:t>
      </w:r>
      <w:r w:rsidR="00D23C23">
        <w:rPr>
          <w:color w:val="000000"/>
          <w:sz w:val="20"/>
          <w:szCs w:val="20"/>
        </w:rPr>
        <w:t xml:space="preserve">января </w:t>
      </w:r>
      <w:r>
        <w:rPr>
          <w:color w:val="000000"/>
          <w:sz w:val="20"/>
          <w:szCs w:val="20"/>
        </w:rPr>
        <w:t>20</w:t>
      </w:r>
      <w:r w:rsidR="00D23C23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  </w:t>
      </w:r>
      <w:r w:rsidR="00D23C23">
        <w:rPr>
          <w:color w:val="000000"/>
          <w:sz w:val="20"/>
          <w:szCs w:val="20"/>
        </w:rPr>
        <w:t>Б</w:t>
      </w:r>
      <w:r w:rsidR="00B77F7D">
        <w:rPr>
          <w:color w:val="000000"/>
          <w:sz w:val="20"/>
          <w:szCs w:val="20"/>
        </w:rPr>
        <w:t>ойцов</w:t>
      </w:r>
      <w:r w:rsidR="00D23C23">
        <w:rPr>
          <w:color w:val="000000"/>
          <w:sz w:val="20"/>
          <w:szCs w:val="20"/>
        </w:rPr>
        <w:t xml:space="preserve"> А.</w:t>
      </w:r>
      <w:r w:rsidR="00B77F7D">
        <w:rPr>
          <w:color w:val="000000"/>
          <w:sz w:val="20"/>
          <w:szCs w:val="20"/>
        </w:rPr>
        <w:t>И</w:t>
      </w:r>
      <w:r w:rsidR="00D23C23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            ______________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2" w:name="_GoBack"/>
      <w:bookmarkEnd w:id="2"/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r w:rsidR="008B5143" w:rsidRPr="008B5143">
        <w:t xml:space="preserve"> </w:t>
      </w:r>
    </w:p>
    <w:sectPr w:rsidR="00F57554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6D1D"/>
    <w:multiLevelType w:val="multilevel"/>
    <w:tmpl w:val="94FCF8B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554"/>
    <w:rsid w:val="005C17EB"/>
    <w:rsid w:val="008B5143"/>
    <w:rsid w:val="00B77F7D"/>
    <w:rsid w:val="00D23C23"/>
    <w:rsid w:val="00F57554"/>
    <w:rsid w:val="00F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FC69"/>
  <w15:docId w15:val="{83001316-0B44-4E5B-AFD0-9C1DF7E2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2022-02-06T13:35:00Z</dcterms:created>
  <dcterms:modified xsi:type="dcterms:W3CDTF">2022-02-06T13:40:00Z</dcterms:modified>
</cp:coreProperties>
</file>