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434343"/>
                <w:sz w:val="24"/>
                <w:szCs w:val="24"/>
              </w:rPr>
            </w:pPr>
            <w:r w:rsidDel="00000000" w:rsidR="00000000" w:rsidRPr="00000000">
              <w:rPr>
                <w:color w:val="434343"/>
                <w:sz w:val="24"/>
                <w:szCs w:val="24"/>
                <w:rtl w:val="0"/>
              </w:rPr>
              <w:t xml:space="preserve">Las asignaturas que más me gustaron fueron en particular 3 diria, primero programación de app móviles creo que fue muy entretenido crear una app desde 0 con plantillas se me hizo muy fácil e intuitivo, después mediado que avance en el semestre otro de la que me gusto fue poder documentar los proyectos, en este caso es gestión de riesgo, me gusto mucho poder documentar todo los tipos de riesgo que corren los proyectos por más mínimos que se vean, y lo que mas me gusto fue inteligencia de negocios, me gusto mucho poder transformar datos brutos a datos totalmente calculados y acertados al momento de presentarlos al cliente final mediante un dashboard, también el único certificado que me gusto o bien me sirven muchos son los de modulo, que me fortalece mucho mi cv al momento de egresar y por último el que estoy haciendo de inteligencia artificial, ya que le pone peso a mi proyecto de capstone y le pone bases fuertes para mi cv al momento de entrar al mundo laboral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434343"/>
                <w:sz w:val="24"/>
                <w:szCs w:val="24"/>
              </w:rPr>
            </w:pPr>
            <w:r w:rsidDel="00000000" w:rsidR="00000000" w:rsidRPr="00000000">
              <w:rPr>
                <w:color w:val="434343"/>
                <w:sz w:val="24"/>
                <w:szCs w:val="24"/>
                <w:rtl w:val="0"/>
              </w:rPr>
              <w:t xml:space="preserve">si como dije anteriormente creo que los certificados de módulo me sirven mucho ya que tengo bases sólidas para poder demostrar laboralmente esas cualidades, y el ultimo que hice de inteligencia artificial es el que más contento estoy, ya que tengo bases fuertes para mi proyecto que estoy desarrollando y que tengo en mente poner en el mercado a futuro</w:t>
            </w:r>
          </w:p>
          <w:p w:rsidR="00000000" w:rsidDel="00000000" w:rsidP="00000000" w:rsidRDefault="00000000" w:rsidRPr="00000000" w14:paraId="00000013">
            <w:pPr>
              <w:rPr>
                <w:color w:val="434343"/>
                <w:sz w:val="24"/>
                <w:szCs w:val="24"/>
              </w:rPr>
            </w:pPr>
            <w:r w:rsidDel="00000000" w:rsidR="00000000" w:rsidRPr="00000000">
              <w:rPr>
                <w:rtl w:val="0"/>
              </w:rPr>
            </w:r>
          </w:p>
          <w:p w:rsidR="00000000" w:rsidDel="00000000" w:rsidP="00000000" w:rsidRDefault="00000000" w:rsidRPr="00000000" w14:paraId="00000014">
            <w:pPr>
              <w:rPr>
                <w:color w:val="434343"/>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diría que las que tengo más desarrollada serían progra móvil y web también todo lo relacionado con proyectos y documentación como ya sea gestión de riesgo, gestión de proyectos ya que me gusta mucho hacer documentación, por último como dije anteriormente inteligencia de negocios me parece una rama muy buena para salir al campo laboral, es un trabajo entretenido y que mantiene contento a los clientes finales,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los que creo que tengo en rojo? son realmente dos ramos ambos electivos, y que yo mismo decidí reprobarlos por fuerza mayor, no es como que me costaba la materia, aunque si fuera más estricto diría que programación de base de datos, pero bueno eso es un tema aparte tuve muchos inconvenientes  cambios de profesores dos veces por semana 1 profesor con licencia infinita etc etc</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color w:val="434343"/>
                <w:sz w:val="24"/>
                <w:szCs w:val="24"/>
              </w:rPr>
            </w:pPr>
            <w:r w:rsidDel="00000000" w:rsidR="00000000" w:rsidRPr="00000000">
              <w:rPr>
                <w:color w:val="434343"/>
                <w:sz w:val="24"/>
                <w:szCs w:val="24"/>
                <w:rtl w:val="0"/>
              </w:rPr>
              <w:t xml:space="preserve">como dije anteriormente, me gustaría poder ser algún analista bi para el ámbito de inteligencia de negocios, o también ser un analista QA ya que por ahi tambien va el tema de los procesos general en los proyectos, aunque tambien me gustaria ser algun fullstack ya que por mi app me siento capacitado</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spacing w:after="240" w:lineRule="auto"/>
              <w:jc w:val="both"/>
              <w:rPr>
                <w:color w:val="434343"/>
                <w:sz w:val="24"/>
                <w:szCs w:val="24"/>
              </w:rPr>
            </w:pPr>
            <w:r w:rsidDel="00000000" w:rsidR="00000000" w:rsidRPr="00000000">
              <w:rPr>
                <w:color w:val="434343"/>
                <w:sz w:val="24"/>
                <w:szCs w:val="24"/>
                <w:rtl w:val="0"/>
              </w:rPr>
              <w:t xml:space="preserve">Mis intereses profesionales se centran en el ciclo completo de vida del software y la gestión de datos, abarcando desde el desarrollo de soluciones hasta el análisis de su impacto y su control de calidad. Debido a esto, mis principales competencias se relacionan con la lógica de programación, el diseño de soluciones técnicas y la gestión de bases de datos relacionales mediante SQL.</w:t>
            </w:r>
          </w:p>
          <w:p w:rsidR="00000000" w:rsidDel="00000000" w:rsidP="00000000" w:rsidRDefault="00000000" w:rsidRPr="00000000" w14:paraId="00000052">
            <w:pPr>
              <w:tabs>
                <w:tab w:val="left" w:leader="none" w:pos="454"/>
              </w:tabs>
              <w:spacing w:before="180" w:lineRule="auto"/>
              <w:jc w:val="both"/>
              <w:rPr>
                <w:color w:val="434343"/>
                <w:sz w:val="24"/>
                <w:szCs w:val="24"/>
              </w:rPr>
            </w:pPr>
            <w:r w:rsidDel="00000000" w:rsidR="00000000" w:rsidRPr="00000000">
              <w:rPr>
                <w:color w:val="434343"/>
                <w:sz w:val="24"/>
                <w:szCs w:val="24"/>
                <w:rtl w:val="0"/>
              </w:rPr>
              <w:t xml:space="preserve">Actualmente, la competencia que requiero y estoy buscando fortalecer especialmente es la automatización de procesos y el manejo de arquitecturas más complejas (ya sea mediante scripts de código o herramientas de integración). Considero que optimizar y automatizar los flujos de trabajo es clave para aportar valor, sin importar si me desempeño en el desarrollo de aplicaciones, el aseguramiento de calidad o la inteligencia de negocios.</w:t>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B">
            <w:pPr>
              <w:tabs>
                <w:tab w:val="left" w:leader="none" w:pos="454"/>
              </w:tabs>
              <w:spacing w:after="240" w:before="420" w:line="259" w:lineRule="auto"/>
              <w:ind w:left="600" w:right="600" w:firstLine="0"/>
              <w:jc w:val="both"/>
              <w:rPr>
                <w:color w:val="434343"/>
                <w:sz w:val="24"/>
                <w:szCs w:val="24"/>
              </w:rPr>
            </w:pPr>
            <w:r w:rsidDel="00000000" w:rsidR="00000000" w:rsidRPr="00000000">
              <w:rPr>
                <w:color w:val="434343"/>
                <w:sz w:val="24"/>
                <w:szCs w:val="24"/>
                <w:rtl w:val="0"/>
              </w:rPr>
              <w:t xml:space="preserve">En 5 años más, me visualizo en un escenario laboral donde pueda conectar la estrategia de negocio con el desarrollo técnico, idealmente liderando o formando parte clave de un equipo multidisciplinario de tecnología.</w:t>
            </w:r>
          </w:p>
          <w:p w:rsidR="00000000" w:rsidDel="00000000" w:rsidP="00000000" w:rsidRDefault="00000000" w:rsidRPr="00000000" w14:paraId="0000005C">
            <w:pPr>
              <w:tabs>
                <w:tab w:val="left" w:leader="none" w:pos="454"/>
              </w:tabs>
              <w:spacing w:before="600" w:line="259" w:lineRule="auto"/>
              <w:ind w:left="600" w:right="600" w:firstLine="0"/>
              <w:jc w:val="both"/>
              <w:rPr>
                <w:color w:val="434343"/>
                <w:sz w:val="24"/>
                <w:szCs w:val="24"/>
              </w:rPr>
            </w:pPr>
            <w:r w:rsidDel="00000000" w:rsidR="00000000" w:rsidRPr="00000000">
              <w:rPr>
                <w:color w:val="434343"/>
                <w:sz w:val="24"/>
                <w:szCs w:val="24"/>
                <w:rtl w:val="0"/>
              </w:rPr>
              <w:t xml:space="preserve">Me gustaría estar desempeñando un rol de alta responsabilidad como un Tech Lead o un Product Owner, donde mi día a día combine el diseño de soluciones de software escalables, la supervisión de la calidad del producto y la toma de decisiones basadas en datos. En lugar de encasillarme en una sola tarea, quiero estar diseñando la arquitectura de proyectos tecnológicos asegurando que generen un impacto real y medible en la empresa.</w:t>
            </w:r>
          </w:p>
          <w:p w:rsidR="00000000" w:rsidDel="00000000" w:rsidP="00000000" w:rsidRDefault="00000000" w:rsidRPr="00000000" w14:paraId="0000005D">
            <w:pPr>
              <w:tabs>
                <w:tab w:val="left" w:leader="none" w:pos="454"/>
              </w:tabs>
              <w:spacing w:before="360" w:line="259" w:lineRule="auto"/>
              <w:jc w:val="both"/>
              <w:rPr>
                <w:rFonts w:ascii="Arial" w:cs="Arial" w:eastAsia="Arial" w:hAnsi="Arial"/>
                <w:color w:val="767171"/>
                <w:sz w:val="21"/>
                <w:szCs w:val="21"/>
              </w:rPr>
            </w:pPr>
            <w:r w:rsidDel="00000000" w:rsidR="00000000" w:rsidRPr="00000000">
              <w:rPr>
                <w:rtl w:val="0"/>
              </w:rPr>
            </w:r>
          </w:p>
          <w:p w:rsidR="00000000" w:rsidDel="00000000" w:rsidP="00000000" w:rsidRDefault="00000000" w:rsidRPr="00000000" w14:paraId="0000005E">
            <w:pPr>
              <w:tabs>
                <w:tab w:val="left" w:leader="none" w:pos="454"/>
              </w:tabs>
              <w:spacing w:after="180" w:before="720" w:line="259" w:lineRule="auto"/>
              <w:jc w:val="both"/>
              <w:rPr>
                <w:rFonts w:ascii="Arial" w:cs="Arial" w:eastAsia="Arial" w:hAnsi="Arial"/>
                <w:color w:val="767171"/>
                <w:sz w:val="30"/>
                <w:szCs w:val="30"/>
              </w:rPr>
            </w:pPr>
            <w:r w:rsidDel="00000000" w:rsidR="00000000" w:rsidRPr="00000000">
              <w:rPr>
                <w:rtl w:val="0"/>
              </w:rPr>
            </w:r>
          </w:p>
          <w:p w:rsidR="00000000" w:rsidDel="00000000" w:rsidP="00000000" w:rsidRDefault="00000000" w:rsidRPr="00000000" w14:paraId="0000005F">
            <w:pPr>
              <w:tabs>
                <w:tab w:val="left" w:leader="none" w:pos="454"/>
              </w:tabs>
              <w:spacing w:before="360" w:line="259" w:lineRule="auto"/>
              <w:jc w:val="both"/>
              <w:rPr>
                <w:rFonts w:ascii="Arial" w:cs="Arial" w:eastAsia="Arial" w:hAnsi="Arial"/>
                <w:color w:val="767171"/>
                <w:sz w:val="21"/>
                <w:szCs w:val="21"/>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3">
            <w:pPr>
              <w:jc w:val="both"/>
              <w:rPr>
                <w:rFonts w:ascii="Century Gothic" w:cs="Century Gothic" w:eastAsia="Century Gothic" w:hAnsi="Century Gothic"/>
                <w:sz w:val="20"/>
                <w:szCs w:val="20"/>
              </w:rPr>
            </w:pPr>
            <w:bookmarkStart w:colFirst="0" w:colLast="0" w:name="_heading=h.vqqgy972zvac"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4">
            <w:pPr>
              <w:rPr>
                <w:color w:val="76717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6">
            <w:pPr>
              <w:tabs>
                <w:tab w:val="left" w:leader="none" w:pos="454"/>
              </w:tabs>
              <w:jc w:val="both"/>
              <w:rPr>
                <w:color w:val="434343"/>
                <w:sz w:val="24"/>
                <w:szCs w:val="24"/>
              </w:rPr>
            </w:pPr>
            <w:r w:rsidDel="00000000" w:rsidR="00000000" w:rsidRPr="00000000">
              <w:rPr>
                <w:color w:val="434343"/>
                <w:sz w:val="24"/>
                <w:szCs w:val="24"/>
                <w:rtl w:val="0"/>
              </w:rPr>
              <w:t xml:space="preserve">Sí, se relacionan directamente. Como estudiante de Ingeniería en Informática a punto de egresar, mi proyección profesional apunta hacia áreas de alta especialización y demanda en la industria tecnológica, específicamente en Inteligencia Artificial, Machine Learning y Análisis de Datos. Los proyectos diseñados previamente me han permitido desarrollar competencias prácticas en la ingesta, procesamiento y visualización de datos, así como en el entrenamiento de modelos predictivos  habilidades fundamentales para mi futuro rol como ingeniero de software o arquitecto de datos. </w:t>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spacing w:after="240" w:lineRule="auto"/>
              <w:jc w:val="both"/>
              <w:rPr>
                <w:color w:val="434343"/>
                <w:sz w:val="24"/>
                <w:szCs w:val="24"/>
              </w:rPr>
            </w:pPr>
            <w:r w:rsidDel="00000000" w:rsidR="00000000" w:rsidRPr="00000000">
              <w:rPr>
                <w:color w:val="434343"/>
                <w:sz w:val="24"/>
                <w:szCs w:val="24"/>
                <w:rtl w:val="0"/>
              </w:rPr>
              <w:t xml:space="preserve">¿Cuál se relaciona más?</w:t>
            </w:r>
          </w:p>
          <w:p w:rsidR="00000000" w:rsidDel="00000000" w:rsidP="00000000" w:rsidRDefault="00000000" w:rsidRPr="00000000" w14:paraId="0000007A">
            <w:pPr>
              <w:tabs>
                <w:tab w:val="left" w:leader="none" w:pos="454"/>
              </w:tabs>
              <w:spacing w:after="240" w:before="240" w:lineRule="auto"/>
              <w:jc w:val="both"/>
              <w:rPr>
                <w:color w:val="434343"/>
                <w:sz w:val="24"/>
                <w:szCs w:val="24"/>
              </w:rPr>
            </w:pPr>
            <w:r w:rsidDel="00000000" w:rsidR="00000000" w:rsidRPr="00000000">
              <w:rPr>
                <w:color w:val="434343"/>
                <w:sz w:val="24"/>
                <w:szCs w:val="24"/>
                <w:rtl w:val="0"/>
              </w:rPr>
              <w:t xml:space="preserve">El proyecto que más se alinea con mi proyección principal es el Sistema de Reconocimiento de Lengua de Señas Chilena (LSCh), ya que me posiciona directamente en el campo de la Visión Artificial y el Deep Learning. En paralelo, el proyecto de Análisis de Datos de Transporte Público (con consultas SQL y visualización en Power BI) se relaciona fuertemente con una proyección hacia el área de Business Intelligence y Data Analytics, entregándome un perfil técnico complementario y más completo.</w:t>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spacing w:after="240" w:lineRule="auto"/>
              <w:jc w:val="both"/>
              <w:rPr>
                <w:color w:val="434343"/>
                <w:sz w:val="24"/>
                <w:szCs w:val="24"/>
              </w:rPr>
            </w:pPr>
            <w:r w:rsidDel="00000000" w:rsidR="00000000" w:rsidRPr="00000000">
              <w:rPr>
                <w:color w:val="434343"/>
                <w:sz w:val="24"/>
                <w:szCs w:val="24"/>
                <w:rtl w:val="0"/>
              </w:rPr>
              <w:t xml:space="preserve">¿Requiere ajuste?</w:t>
            </w:r>
          </w:p>
          <w:p w:rsidR="00000000" w:rsidDel="00000000" w:rsidP="00000000" w:rsidRDefault="00000000" w:rsidRPr="00000000" w14:paraId="0000007E">
            <w:pPr>
              <w:tabs>
                <w:tab w:val="left" w:leader="none" w:pos="454"/>
              </w:tabs>
              <w:spacing w:after="240" w:before="240" w:lineRule="auto"/>
              <w:jc w:val="both"/>
              <w:rPr>
                <w:color w:val="434343"/>
                <w:sz w:val="24"/>
                <w:szCs w:val="24"/>
              </w:rPr>
            </w:pPr>
            <w:r w:rsidDel="00000000" w:rsidR="00000000" w:rsidRPr="00000000">
              <w:rPr>
                <w:color w:val="434343"/>
                <w:sz w:val="24"/>
                <w:szCs w:val="24"/>
                <w:rtl w:val="0"/>
              </w:rPr>
              <w:t xml:space="preserve">Sí, requirió ajustes técnicos significativos, lo cual refleja la madurez y evolución natural de un proyecto de ingeniería de software. El sistema de reconocimiento de señas fue concebido en una etapa inicial utilizando un entorno de Unity y C#, limitado a la clasificación de posturas estáticas mediante Random Forest a partir de una webcam. Para escalar este sistema hacia un estándar profesional capaz de reconocer señas dinámicas,no sólo posturas fijas, la arquitectura completa fue rediseñada se migró a un entorno puro en Python, implementando una Red Neuronal Recurrente (LSTM) con TensorFlow/Keras, y se ajustó el pipeline de datos para procesar secuencias temporales de 30 fotogramas a partir de un dataset de videos (</w:t>
            </w:r>
            <w:r w:rsidDel="00000000" w:rsidR="00000000" w:rsidRPr="00000000">
              <w:rPr>
                <w:color w:val="434343"/>
                <w:sz w:val="24"/>
                <w:szCs w:val="24"/>
                <w:rtl w:val="0"/>
              </w:rPr>
              <w:t xml:space="preserve">.mov</w:t>
            </w:r>
            <w:r w:rsidDel="00000000" w:rsidR="00000000" w:rsidRPr="00000000">
              <w:rPr>
                <w:color w:val="434343"/>
                <w:sz w:val="24"/>
                <w:szCs w:val="24"/>
                <w:rtl w:val="0"/>
              </w:rPr>
              <w:t xml:space="preserve">), dejando atrás la captura estática original y avanzando hacia un modelo que aprende el movimiento completo de cada seña.</w:t>
            </w:r>
          </w:p>
          <w:p w:rsidR="00000000" w:rsidDel="00000000" w:rsidP="00000000" w:rsidRDefault="00000000" w:rsidRPr="00000000" w14:paraId="0000007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9qXpdJnuaBkfEzjPNcqs+C9lWA==">CgMxLjAyDmgudnFxZ3k5NzJ6dmFjOAByITFCM3dPT1hIZUNyRmd5cTlnZ3Q3ZkR3MjhCMDdxT1BtOA==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