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52" w:rsidRDefault="00A33452" w:rsidP="00A33452">
      <w:pPr>
        <w:jc w:val="center"/>
        <w:rPr>
          <w:b/>
        </w:rPr>
      </w:pPr>
      <w:r w:rsidRPr="00A33452">
        <w:rPr>
          <w:b/>
        </w:rPr>
        <w:t>Bank</w:t>
      </w:r>
      <w:r>
        <w:rPr>
          <w:b/>
        </w:rPr>
        <w:t xml:space="preserve"> Balance</w:t>
      </w:r>
      <w:r w:rsidR="00576B59">
        <w:rPr>
          <w:b/>
        </w:rPr>
        <w:t xml:space="preserve"> and Dispensing</w:t>
      </w:r>
      <w:r>
        <w:rPr>
          <w:b/>
        </w:rPr>
        <w:t xml:space="preserve"> System</w:t>
      </w:r>
    </w:p>
    <w:p w:rsidR="00A33452" w:rsidRDefault="00A33452" w:rsidP="00A33452">
      <w:pPr>
        <w:jc w:val="center"/>
        <w:rPr>
          <w:b/>
        </w:rPr>
      </w:pPr>
    </w:p>
    <w:p w:rsidR="00576B59" w:rsidRDefault="00576B59" w:rsidP="00576B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576B59" w:rsidRDefault="00576B59" w:rsidP="00104823">
      <w:pPr>
        <w:spacing w:after="0" w:line="240" w:lineRule="auto"/>
        <w:rPr>
          <w:rFonts w:ascii="Calibri" w:eastAsia="Times New Roman" w:hAnsi="Calibri" w:cs="Calibri"/>
          <w:color w:val="000000"/>
          <w:sz w:val="16"/>
        </w:rPr>
      </w:pPr>
      <w:r w:rsidRPr="00104823">
        <w:rPr>
          <w:rFonts w:ascii="Calibri" w:eastAsia="Times New Roman" w:hAnsi="Calibri" w:cs="Calibri"/>
          <w:color w:val="000000"/>
          <w:sz w:val="16"/>
        </w:rPr>
        <w:t xml:space="preserve">The goal of the Bank Balance </w:t>
      </w:r>
      <w:r w:rsidR="000B6CC9" w:rsidRPr="00104823">
        <w:rPr>
          <w:rFonts w:ascii="Calibri" w:eastAsia="Times New Roman" w:hAnsi="Calibri" w:cs="Calibri"/>
          <w:color w:val="000000"/>
          <w:sz w:val="16"/>
        </w:rPr>
        <w:t xml:space="preserve">and Dispensing </w:t>
      </w:r>
      <w:r w:rsidRPr="00104823">
        <w:rPr>
          <w:rFonts w:ascii="Calibri" w:eastAsia="Times New Roman" w:hAnsi="Calibri" w:cs="Calibri"/>
          <w:color w:val="000000"/>
          <w:sz w:val="16"/>
        </w:rPr>
        <w:t xml:space="preserve">System is </w:t>
      </w:r>
      <w:r w:rsidR="000B6CC9" w:rsidRPr="00104823">
        <w:rPr>
          <w:rFonts w:ascii="Calibri" w:eastAsia="Times New Roman" w:hAnsi="Calibri" w:cs="Calibri"/>
          <w:color w:val="000000"/>
          <w:sz w:val="16"/>
        </w:rPr>
        <w:t xml:space="preserve">to calculate and display the financial position to a client on an ATM screen.  In </w:t>
      </w:r>
      <w:bookmarkStart w:id="0" w:name="_GoBack"/>
      <w:bookmarkEnd w:id="0"/>
      <w:r w:rsidR="00184859" w:rsidRPr="00104823">
        <w:rPr>
          <w:rFonts w:ascii="Calibri" w:eastAsia="Times New Roman" w:hAnsi="Calibri" w:cs="Calibri"/>
          <w:color w:val="000000"/>
          <w:sz w:val="16"/>
        </w:rPr>
        <w:t>addition,</w:t>
      </w:r>
      <w:r w:rsidR="000B6CC9" w:rsidRPr="00104823">
        <w:rPr>
          <w:rFonts w:ascii="Calibri" w:eastAsia="Times New Roman" w:hAnsi="Calibri" w:cs="Calibri"/>
          <w:color w:val="000000"/>
          <w:sz w:val="16"/>
        </w:rPr>
        <w:t xml:space="preserve"> a client must also be able to make a</w:t>
      </w:r>
      <w:r w:rsidR="002B4272">
        <w:rPr>
          <w:rFonts w:ascii="Calibri" w:eastAsia="Times New Roman" w:hAnsi="Calibri" w:cs="Calibri"/>
          <w:color w:val="000000"/>
          <w:sz w:val="16"/>
        </w:rPr>
        <w:t xml:space="preserve"> request for a cash withdrawal.</w:t>
      </w:r>
    </w:p>
    <w:p w:rsidR="00FC2DC5" w:rsidRPr="00CC5CF5" w:rsidRDefault="00FC2DC5" w:rsidP="00CC5CF5">
      <w:pPr>
        <w:rPr>
          <w:b/>
        </w:rPr>
      </w:pPr>
    </w:p>
    <w:p w:rsidR="00576B59" w:rsidRDefault="00104823" w:rsidP="001048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Scope</w:t>
      </w:r>
    </w:p>
    <w:p w:rsidR="00104823" w:rsidRDefault="00104823" w:rsidP="00104823">
      <w:pPr>
        <w:spacing w:after="0" w:line="240" w:lineRule="auto"/>
        <w:rPr>
          <w:rFonts w:ascii="Calibri" w:eastAsia="Times New Roman" w:hAnsi="Calibri" w:cs="Calibri"/>
          <w:color w:val="000000"/>
          <w:sz w:val="16"/>
        </w:rPr>
      </w:pPr>
      <w:r w:rsidRPr="00104823">
        <w:rPr>
          <w:rFonts w:ascii="Calibri" w:eastAsia="Times New Roman" w:hAnsi="Calibri" w:cs="Calibri"/>
          <w:color w:val="000000"/>
          <w:sz w:val="16"/>
        </w:rPr>
        <w:t>The scope of the project is as follows:</w:t>
      </w:r>
    </w:p>
    <w:p w:rsidR="008947B9" w:rsidRPr="00104823" w:rsidRDefault="008947B9" w:rsidP="00104823">
      <w:pPr>
        <w:spacing w:after="0" w:line="240" w:lineRule="auto"/>
        <w:rPr>
          <w:rFonts w:ascii="Calibri" w:eastAsia="Times New Roman" w:hAnsi="Calibri" w:cs="Calibri"/>
          <w:color w:val="000000"/>
          <w:sz w:val="16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2860"/>
        <w:gridCol w:w="2860"/>
      </w:tblGrid>
      <w:tr w:rsidR="00104823" w:rsidRPr="00104823" w:rsidTr="0010482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104823" w:rsidRPr="00104823" w:rsidRDefault="00104823" w:rsidP="001048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104823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In Scope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104823" w:rsidRPr="00104823" w:rsidRDefault="00104823" w:rsidP="001048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104823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Out of Scope</w:t>
            </w:r>
          </w:p>
        </w:tc>
      </w:tr>
      <w:tr w:rsidR="00104823" w:rsidRPr="00104823" w:rsidTr="00104823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823" w:rsidRPr="00104823" w:rsidRDefault="008947B9" w:rsidP="00894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Display transactional a</w:t>
            </w:r>
            <w:r w:rsidR="00104823" w:rsidRPr="008947B9">
              <w:rPr>
                <w:rFonts w:ascii="Calibri" w:eastAsia="Times New Roman" w:hAnsi="Calibri" w:cs="Calibri"/>
                <w:color w:val="000000"/>
                <w:sz w:val="16"/>
              </w:rPr>
              <w:t xml:space="preserve">ccounts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with b</w:t>
            </w:r>
            <w:r w:rsidR="00104823" w:rsidRPr="008947B9">
              <w:rPr>
                <w:rFonts w:ascii="Calibri" w:eastAsia="Times New Roman" w:hAnsi="Calibri" w:cs="Calibri"/>
                <w:color w:val="000000"/>
                <w:sz w:val="16"/>
              </w:rPr>
              <w:t>alances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823" w:rsidRPr="00104823" w:rsidRDefault="00104823" w:rsidP="0010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947B9">
              <w:rPr>
                <w:rFonts w:ascii="Calibri" w:eastAsia="Times New Roman" w:hAnsi="Calibri" w:cs="Calibri"/>
                <w:color w:val="000000"/>
                <w:sz w:val="16"/>
              </w:rPr>
              <w:t>Login / Authentication</w:t>
            </w:r>
          </w:p>
        </w:tc>
      </w:tr>
      <w:tr w:rsidR="00104823" w:rsidRPr="00104823" w:rsidTr="008947B9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823" w:rsidRPr="00104823" w:rsidRDefault="008947B9" w:rsidP="0010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Display currency accounts with converted Rand values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823" w:rsidRPr="00104823" w:rsidRDefault="00104823" w:rsidP="00104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947B9">
              <w:rPr>
                <w:rFonts w:ascii="Calibri" w:eastAsia="Times New Roman" w:hAnsi="Calibri" w:cs="Calibri"/>
                <w:color w:val="000000"/>
                <w:sz w:val="16"/>
              </w:rPr>
              <w:t>User interface</w:t>
            </w:r>
          </w:p>
        </w:tc>
      </w:tr>
      <w:tr w:rsidR="008947B9" w:rsidRPr="00104823" w:rsidTr="0010482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7B9" w:rsidRPr="00104823" w:rsidRDefault="00F06C4F" w:rsidP="00F06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Withdraw (</w:t>
            </w:r>
            <w:r w:rsidRPr="00D91B4D">
              <w:rPr>
                <w:rFonts w:ascii="Calibri" w:eastAsia="Times New Roman" w:hAnsi="Calibri" w:cs="Calibri"/>
                <w:color w:val="000000"/>
                <w:sz w:val="16"/>
              </w:rPr>
              <w:t xml:space="preserve">Calculation of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notes to be </w:t>
            </w:r>
            <w:r w:rsidRPr="00D91B4D">
              <w:rPr>
                <w:rFonts w:ascii="Calibri" w:eastAsia="Times New Roman" w:hAnsi="Calibri" w:cs="Calibri"/>
                <w:color w:val="000000"/>
                <w:sz w:val="16"/>
              </w:rPr>
              <w:t>dispen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sed)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7B9" w:rsidRDefault="008B72E4" w:rsidP="008B7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Any points marked as out of scope</w:t>
            </w:r>
          </w:p>
        </w:tc>
      </w:tr>
      <w:tr w:rsidR="008947B9" w:rsidRPr="00104823" w:rsidTr="0010482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7B9" w:rsidRPr="00D91B4D" w:rsidRDefault="00BB7F26" w:rsidP="00116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Reporting – </w:t>
            </w:r>
            <w:r w:rsidR="0035757A">
              <w:rPr>
                <w:rFonts w:ascii="Calibri" w:eastAsia="Times New Roman" w:hAnsi="Calibri" w:cs="Calibri"/>
                <w:color w:val="000000"/>
                <w:sz w:val="16"/>
              </w:rPr>
              <w:t xml:space="preserve">Find the transactional account per client with the </w:t>
            </w:r>
            <w:r w:rsidR="00116272">
              <w:rPr>
                <w:rFonts w:ascii="Calibri" w:eastAsia="Times New Roman" w:hAnsi="Calibri" w:cs="Calibri"/>
                <w:color w:val="000000"/>
                <w:sz w:val="16"/>
              </w:rPr>
              <w:t xml:space="preserve">highest </w:t>
            </w:r>
            <w:r w:rsidR="0035757A">
              <w:rPr>
                <w:rFonts w:ascii="Calibri" w:eastAsia="Times New Roman" w:hAnsi="Calibri" w:cs="Calibri"/>
                <w:color w:val="000000"/>
                <w:sz w:val="16"/>
              </w:rPr>
              <w:t>balance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7B9" w:rsidRDefault="008947B9" w:rsidP="00894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757A" w:rsidRPr="00104823" w:rsidTr="0010482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57A" w:rsidRDefault="0035757A" w:rsidP="00BB7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Reporting – Calculate aggregate financial position per client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57A" w:rsidRDefault="0035757A" w:rsidP="00894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7952" w:rsidRPr="00104823" w:rsidTr="00104823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952" w:rsidRDefault="0097523E" w:rsidP="00B6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 r</w:t>
            </w:r>
            <w:r w:rsidR="00347952">
              <w:rPr>
                <w:rFonts w:ascii="Calibri" w:eastAsia="Times New Roman" w:hAnsi="Calibri" w:cs="Calibri"/>
                <w:color w:val="000000"/>
                <w:sz w:val="16"/>
              </w:rPr>
              <w:t xml:space="preserve">eadme document that outlines </w:t>
            </w:r>
            <w:r w:rsidR="00B67DBF">
              <w:rPr>
                <w:rFonts w:ascii="Calibri" w:eastAsia="Times New Roman" w:hAnsi="Calibri" w:cs="Calibri"/>
                <w:color w:val="000000"/>
                <w:sz w:val="16"/>
              </w:rPr>
              <w:t>any special instructions that should be considered when reviewing the assignment.</w:t>
            </w:r>
          </w:p>
          <w:p w:rsidR="00B67DBF" w:rsidRDefault="00B67DBF" w:rsidP="00B6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  <w:p w:rsidR="00B67DBF" w:rsidRDefault="00B67DBF" w:rsidP="00C34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If standard ports and JDBC URLs are used </w:t>
            </w:r>
            <w:r w:rsidR="00C34183">
              <w:rPr>
                <w:rFonts w:ascii="Calibri" w:eastAsia="Times New Roman" w:hAnsi="Calibri" w:cs="Calibri"/>
                <w:color w:val="000000"/>
                <w:sz w:val="16"/>
              </w:rPr>
              <w:t xml:space="preserve">and no custom tasks need to be executed,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this can be omitted.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952" w:rsidRDefault="00347952" w:rsidP="00894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04823" w:rsidRPr="00104823" w:rsidRDefault="00104823" w:rsidP="00104823">
      <w:pPr>
        <w:rPr>
          <w:sz w:val="16"/>
        </w:rPr>
      </w:pPr>
    </w:p>
    <w:p w:rsidR="00A33452" w:rsidRDefault="00A33452" w:rsidP="0010482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04823">
        <w:rPr>
          <w:b/>
          <w:u w:val="single"/>
        </w:rPr>
        <w:t>ERD</w:t>
      </w:r>
    </w:p>
    <w:p w:rsidR="00E80A41" w:rsidRDefault="00ED7ABB">
      <w:r>
        <w:rPr>
          <w:noProof/>
        </w:rPr>
        <w:drawing>
          <wp:inline distT="0" distB="0" distL="0" distR="0" wp14:anchorId="6AA49A01" wp14:editId="30D4FB08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52" w:rsidRDefault="00A33452"/>
    <w:p w:rsidR="00A33452" w:rsidRDefault="00823101" w:rsidP="0082310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23101">
        <w:rPr>
          <w:b/>
          <w:u w:val="single"/>
        </w:rPr>
        <w:lastRenderedPageBreak/>
        <w:t>Requirements</w:t>
      </w:r>
    </w:p>
    <w:p w:rsidR="00823101" w:rsidRPr="00823101" w:rsidRDefault="00823101" w:rsidP="00823101">
      <w:pPr>
        <w:pStyle w:val="ListParagraph"/>
        <w:numPr>
          <w:ilvl w:val="1"/>
          <w:numId w:val="1"/>
        </w:numPr>
        <w:rPr>
          <w:b/>
          <w:sz w:val="20"/>
          <w:u w:val="single"/>
        </w:rPr>
      </w:pPr>
      <w:r w:rsidRPr="00823101">
        <w:rPr>
          <w:b/>
          <w:sz w:val="20"/>
          <w:u w:val="single"/>
        </w:rPr>
        <w:t>Use Case Summary</w:t>
      </w:r>
    </w:p>
    <w:p w:rsidR="00823101" w:rsidRDefault="00823101" w:rsidP="00823101">
      <w:pPr>
        <w:pStyle w:val="ListParagraph"/>
        <w:numPr>
          <w:ilvl w:val="1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Use Cases</w:t>
      </w:r>
    </w:p>
    <w:p w:rsidR="00823101" w:rsidRDefault="00823101" w:rsidP="00823101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Display transactional accounts with balances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3101" w:rsidRPr="00823101" w:rsidTr="00823101">
        <w:tc>
          <w:tcPr>
            <w:tcW w:w="1705" w:type="dxa"/>
          </w:tcPr>
          <w:p w:rsidR="00823101" w:rsidRP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23101">
              <w:rPr>
                <w:rFonts w:ascii="Calibri" w:eastAsia="Times New Roman" w:hAnsi="Calibri" w:cs="Calibri"/>
                <w:color w:val="000000"/>
                <w:sz w:val="16"/>
              </w:rPr>
              <w:t>Use case</w:t>
            </w:r>
          </w:p>
        </w:tc>
        <w:tc>
          <w:tcPr>
            <w:tcW w:w="7645" w:type="dxa"/>
          </w:tcPr>
          <w:p w:rsidR="00823101" w:rsidRP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Display transactional balances</w:t>
            </w:r>
          </w:p>
        </w:tc>
      </w:tr>
      <w:tr w:rsidR="00823101" w:rsidRPr="00823101" w:rsidTr="00823101">
        <w:tc>
          <w:tcPr>
            <w:tcW w:w="1705" w:type="dxa"/>
          </w:tcPr>
          <w:p w:rsidR="00823101" w:rsidRP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Goal in context</w:t>
            </w:r>
          </w:p>
        </w:tc>
        <w:tc>
          <w:tcPr>
            <w:tcW w:w="764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To view available balances</w:t>
            </w:r>
          </w:p>
        </w:tc>
      </w:tr>
      <w:tr w:rsidR="00823101" w:rsidRPr="00823101" w:rsidTr="00823101">
        <w:tc>
          <w:tcPr>
            <w:tcW w:w="170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Level</w:t>
            </w:r>
          </w:p>
        </w:tc>
        <w:tc>
          <w:tcPr>
            <w:tcW w:w="764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User</w:t>
            </w:r>
          </w:p>
        </w:tc>
      </w:tr>
      <w:tr w:rsidR="00823101" w:rsidRPr="00823101" w:rsidTr="00823101">
        <w:tc>
          <w:tcPr>
            <w:tcW w:w="170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Primary Actor</w:t>
            </w:r>
          </w:p>
        </w:tc>
        <w:tc>
          <w:tcPr>
            <w:tcW w:w="7645" w:type="dxa"/>
          </w:tcPr>
          <w:p w:rsidR="00823101" w:rsidRDefault="00823101" w:rsidP="00F66ED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Bank client at ATM</w:t>
            </w:r>
            <w:r w:rsidR="00F66ED1">
              <w:rPr>
                <w:rFonts w:ascii="Calibri" w:eastAsia="Times New Roman" w:hAnsi="Calibri" w:cs="Calibri"/>
                <w:color w:val="000000"/>
                <w:sz w:val="16"/>
              </w:rPr>
              <w:t xml:space="preserve"> terminal</w:t>
            </w:r>
          </w:p>
        </w:tc>
      </w:tr>
      <w:tr w:rsidR="00823101" w:rsidRPr="00823101" w:rsidTr="00823101">
        <w:tc>
          <w:tcPr>
            <w:tcW w:w="170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Precondition</w:t>
            </w:r>
          </w:p>
        </w:tc>
        <w:tc>
          <w:tcPr>
            <w:tcW w:w="7645" w:type="dxa"/>
          </w:tcPr>
          <w:p w:rsidR="00823101" w:rsidRDefault="00F66ED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successfully logged on to ATM terminal with bank card</w:t>
            </w:r>
          </w:p>
        </w:tc>
      </w:tr>
      <w:tr w:rsidR="00823101" w:rsidRPr="00823101" w:rsidTr="00823101">
        <w:tc>
          <w:tcPr>
            <w:tcW w:w="1705" w:type="dxa"/>
          </w:tcPr>
          <w:p w:rsidR="00823101" w:rsidRDefault="00823101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 end condition</w:t>
            </w:r>
          </w:p>
        </w:tc>
        <w:tc>
          <w:tcPr>
            <w:tcW w:w="7645" w:type="dxa"/>
          </w:tcPr>
          <w:p w:rsidR="00823101" w:rsidRDefault="00823101" w:rsidP="0091120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is able to view all transactional accounts with the available balances  on each account </w:t>
            </w:r>
            <w:r w:rsidRPr="00911204">
              <w:rPr>
                <w:rFonts w:ascii="Calibri" w:eastAsia="Times New Roman" w:hAnsi="Calibri" w:cs="Calibri"/>
                <w:color w:val="000000"/>
                <w:sz w:val="16"/>
              </w:rPr>
              <w:t xml:space="preserve">in </w:t>
            </w:r>
            <w:r w:rsidR="00911204" w:rsidRPr="00911204">
              <w:rPr>
                <w:rFonts w:ascii="Calibri" w:eastAsia="Times New Roman" w:hAnsi="Calibri" w:cs="Calibri"/>
                <w:color w:val="000000"/>
                <w:sz w:val="16"/>
              </w:rPr>
              <w:t>descending</w:t>
            </w:r>
            <w:r w:rsidRPr="00911204">
              <w:rPr>
                <w:rFonts w:ascii="Calibri" w:eastAsia="Times New Roman" w:hAnsi="Calibri" w:cs="Calibri"/>
                <w:color w:val="000000"/>
                <w:sz w:val="16"/>
              </w:rPr>
              <w:t xml:space="preserve"> order</w:t>
            </w:r>
            <w:r w:rsidR="00D0273D">
              <w:rPr>
                <w:rFonts w:ascii="Calibri" w:eastAsia="Times New Roman" w:hAnsi="Calibri" w:cs="Calibri"/>
                <w:color w:val="000000"/>
                <w:sz w:val="16"/>
              </w:rPr>
              <w:t xml:space="preserve"> with the highest balance displaying first and the lowest balance displaying last</w:t>
            </w:r>
          </w:p>
        </w:tc>
      </w:tr>
      <w:tr w:rsidR="00D0273D" w:rsidRPr="00823101" w:rsidTr="00823101">
        <w:tc>
          <w:tcPr>
            <w:tcW w:w="1705" w:type="dxa"/>
          </w:tcPr>
          <w:p w:rsidR="00D0273D" w:rsidRDefault="00D0273D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Basic flow of events</w:t>
            </w:r>
          </w:p>
        </w:tc>
        <w:tc>
          <w:tcPr>
            <w:tcW w:w="7645" w:type="dxa"/>
          </w:tcPr>
          <w:p w:rsidR="00D0273D" w:rsidRDefault="00D0273D" w:rsidP="00D027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logs in to ATM </w:t>
            </w:r>
            <w:r w:rsidR="00AB7454">
              <w:rPr>
                <w:rFonts w:ascii="Calibri" w:eastAsia="Times New Roman" w:hAnsi="Calibri" w:cs="Calibri"/>
                <w:color w:val="000000"/>
                <w:sz w:val="16"/>
              </w:rPr>
              <w:t xml:space="preserve">terminal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using the card and pin pad and selects the “View Transactional Balances” option</w:t>
            </w:r>
            <w:r w:rsidR="00D2693A">
              <w:rPr>
                <w:rFonts w:ascii="Calibri" w:eastAsia="Times New Roman" w:hAnsi="Calibri" w:cs="Calibri"/>
                <w:color w:val="000000"/>
                <w:sz w:val="16"/>
              </w:rPr>
              <w:t xml:space="preserve"> (out of scope)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.</w:t>
            </w:r>
          </w:p>
          <w:p w:rsidR="00D0273D" w:rsidRDefault="00D0273D" w:rsidP="00D027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</w:t>
            </w:r>
            <w:r w:rsidR="00AB7454">
              <w:rPr>
                <w:rFonts w:ascii="Calibri" w:eastAsia="Times New Roman" w:hAnsi="Calibri" w:cs="Calibri"/>
                <w:color w:val="000000"/>
                <w:sz w:val="16"/>
              </w:rPr>
              <w:t xml:space="preserve">terminal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sends a request to the server with the client id and a </w:t>
            </w:r>
            <w:r w:rsidR="008B72E4">
              <w:rPr>
                <w:rFonts w:ascii="Calibri" w:eastAsia="Times New Roman" w:hAnsi="Calibri" w:cs="Calibri"/>
                <w:color w:val="000000"/>
                <w:sz w:val="16"/>
              </w:rPr>
              <w:t>timestamp (</w:t>
            </w:r>
            <w:r w:rsidR="00D2693A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out of scope)</w:t>
            </w:r>
          </w:p>
          <w:p w:rsidR="00AB7454" w:rsidRDefault="00AB7454" w:rsidP="00D027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server receives and interprets the request</w:t>
            </w:r>
          </w:p>
          <w:p w:rsidR="00D0273D" w:rsidRDefault="00D0273D" w:rsidP="00D027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server determines the current display balances</w:t>
            </w:r>
            <w:r w:rsidR="001F56F3">
              <w:rPr>
                <w:rFonts w:ascii="Calibri" w:eastAsia="Times New Roman" w:hAnsi="Calibri" w:cs="Calibri"/>
                <w:color w:val="000000"/>
                <w:sz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sorts the details and returns the response to the ATM</w:t>
            </w:r>
            <w:r w:rsidR="00701D9E">
              <w:rPr>
                <w:rFonts w:ascii="Calibri" w:eastAsia="Times New Roman" w:hAnsi="Calibri" w:cs="Calibri"/>
                <w:color w:val="000000"/>
                <w:sz w:val="16"/>
              </w:rPr>
              <w:t xml:space="preserve"> terminal</w:t>
            </w:r>
          </w:p>
          <w:p w:rsidR="00AB7454" w:rsidRDefault="00D0273D" w:rsidP="00D027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</w:t>
            </w:r>
            <w:r w:rsidR="00AB7454">
              <w:rPr>
                <w:rFonts w:ascii="Calibri" w:eastAsia="Times New Roman" w:hAnsi="Calibri" w:cs="Calibri"/>
                <w:color w:val="000000"/>
                <w:sz w:val="16"/>
              </w:rPr>
              <w:t>terminal receives and interprets the response from the server</w:t>
            </w:r>
            <w:r w:rsidR="00BC1465">
              <w:rPr>
                <w:rFonts w:ascii="Calibri" w:eastAsia="Times New Roman" w:hAnsi="Calibri" w:cs="Calibri"/>
                <w:color w:val="000000"/>
                <w:sz w:val="16"/>
              </w:rPr>
              <w:t xml:space="preserve"> (out of scope)</w:t>
            </w:r>
          </w:p>
          <w:p w:rsidR="00D0273D" w:rsidRPr="00D0273D" w:rsidRDefault="00AB7454" w:rsidP="00BC1465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terminal </w:t>
            </w:r>
            <w:r w:rsidR="00D0273D">
              <w:rPr>
                <w:rFonts w:ascii="Calibri" w:eastAsia="Times New Roman" w:hAnsi="Calibri" w:cs="Calibri"/>
                <w:color w:val="000000"/>
                <w:sz w:val="16"/>
              </w:rPr>
              <w:t>displays the balances to the user</w:t>
            </w:r>
            <w:r w:rsidR="00BC1465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BC1465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</w:tc>
      </w:tr>
      <w:tr w:rsidR="00D16C0F" w:rsidRPr="00823101" w:rsidTr="00823101">
        <w:tc>
          <w:tcPr>
            <w:tcW w:w="1705" w:type="dxa"/>
          </w:tcPr>
          <w:p w:rsidR="00D16C0F" w:rsidRDefault="00D16C0F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br w:type="page"/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Extension</w:t>
            </w:r>
          </w:p>
        </w:tc>
        <w:tc>
          <w:tcPr>
            <w:tcW w:w="7645" w:type="dxa"/>
          </w:tcPr>
          <w:p w:rsidR="00D16C0F" w:rsidRPr="00D16C0F" w:rsidRDefault="00D16C0F" w:rsidP="00D16C0F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 xml:space="preserve">The client does not have any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qualifying </w:t>
            </w: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>accounts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br/>
            </w: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>The system displays an error message</w:t>
            </w:r>
          </w:p>
        </w:tc>
      </w:tr>
      <w:tr w:rsidR="00E1448B" w:rsidRPr="00823101" w:rsidTr="00823101">
        <w:tc>
          <w:tcPr>
            <w:tcW w:w="1705" w:type="dxa"/>
          </w:tcPr>
          <w:p w:rsidR="00E1448B" w:rsidRPr="00E1448B" w:rsidRDefault="00E1448B" w:rsidP="00823101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1448B">
              <w:rPr>
                <w:rFonts w:ascii="Calibri" w:eastAsia="Times New Roman" w:hAnsi="Calibri" w:cs="Calibri"/>
                <w:color w:val="000000"/>
                <w:sz w:val="16"/>
              </w:rPr>
              <w:t>Error Message</w:t>
            </w:r>
          </w:p>
        </w:tc>
        <w:tc>
          <w:tcPr>
            <w:tcW w:w="7645" w:type="dxa"/>
          </w:tcPr>
          <w:p w:rsidR="00E1448B" w:rsidRPr="00E1448B" w:rsidRDefault="00E1448B" w:rsidP="00E1448B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 accounts to display</w:t>
            </w:r>
          </w:p>
        </w:tc>
      </w:tr>
      <w:tr w:rsidR="008737EE" w:rsidRPr="00823101" w:rsidTr="00823101">
        <w:tc>
          <w:tcPr>
            <w:tcW w:w="1705" w:type="dxa"/>
          </w:tcPr>
          <w:p w:rsidR="008737EE" w:rsidRPr="00E1448B" w:rsidRDefault="008737EE" w:rsidP="008737EE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Note</w:t>
            </w:r>
          </w:p>
        </w:tc>
        <w:tc>
          <w:tcPr>
            <w:tcW w:w="7645" w:type="dxa"/>
          </w:tcPr>
          <w:p w:rsidR="008737EE" w:rsidRDefault="008737EE" w:rsidP="008737EE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UI needs to be aware of how to format the amount</w:t>
            </w:r>
          </w:p>
        </w:tc>
      </w:tr>
    </w:tbl>
    <w:p w:rsidR="00823101" w:rsidRDefault="00823101" w:rsidP="00823101">
      <w:pPr>
        <w:rPr>
          <w:rFonts w:ascii="Calibri" w:eastAsia="Times New Roman" w:hAnsi="Calibri" w:cs="Calibri"/>
          <w:color w:val="000000"/>
          <w:sz w:val="16"/>
        </w:rPr>
      </w:pPr>
    </w:p>
    <w:p w:rsidR="00D16C0F" w:rsidRDefault="00D16C0F" w:rsidP="00D16C0F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Display currency accounts with</w:t>
      </w:r>
      <w:r w:rsidR="0091046A">
        <w:rPr>
          <w:b/>
          <w:sz w:val="20"/>
          <w:u w:val="single"/>
        </w:rPr>
        <w:t xml:space="preserve"> converted Rand</w:t>
      </w:r>
      <w:r>
        <w:rPr>
          <w:b/>
          <w:sz w:val="20"/>
          <w:u w:val="single"/>
        </w:rPr>
        <w:t xml:space="preserve"> </w:t>
      </w:r>
      <w:r w:rsidR="0091046A">
        <w:rPr>
          <w:b/>
          <w:sz w:val="20"/>
          <w:u w:val="single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16C0F" w:rsidRPr="00823101" w:rsidTr="001E51C0">
        <w:tc>
          <w:tcPr>
            <w:tcW w:w="1705" w:type="dxa"/>
          </w:tcPr>
          <w:p w:rsidR="00D16C0F" w:rsidRPr="00823101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23101">
              <w:rPr>
                <w:rFonts w:ascii="Calibri" w:eastAsia="Times New Roman" w:hAnsi="Calibri" w:cs="Calibri"/>
                <w:color w:val="000000"/>
                <w:sz w:val="16"/>
              </w:rPr>
              <w:t>Use case</w:t>
            </w:r>
          </w:p>
        </w:tc>
        <w:tc>
          <w:tcPr>
            <w:tcW w:w="7645" w:type="dxa"/>
          </w:tcPr>
          <w:p w:rsidR="00D16C0F" w:rsidRPr="00823101" w:rsidRDefault="00D16C0F" w:rsidP="0091046A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Display </w:t>
            </w:r>
            <w:r w:rsidR="0091046A">
              <w:rPr>
                <w:rFonts w:ascii="Calibri" w:eastAsia="Times New Roman" w:hAnsi="Calibri" w:cs="Calibri"/>
                <w:color w:val="000000"/>
                <w:sz w:val="16"/>
              </w:rPr>
              <w:t>currency account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balances</w:t>
            </w:r>
            <w:r w:rsidR="0091046A">
              <w:rPr>
                <w:rFonts w:ascii="Calibri" w:eastAsia="Times New Roman" w:hAnsi="Calibri" w:cs="Calibri"/>
                <w:color w:val="000000"/>
                <w:sz w:val="16"/>
              </w:rPr>
              <w:t xml:space="preserve"> with converted Rand values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Pr="00823101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Goal in context</w:t>
            </w:r>
          </w:p>
        </w:tc>
        <w:tc>
          <w:tcPr>
            <w:tcW w:w="764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To view available balances</w:t>
            </w:r>
            <w:r w:rsidR="00C43B62">
              <w:rPr>
                <w:rFonts w:ascii="Calibri" w:eastAsia="Times New Roman" w:hAnsi="Calibri" w:cs="Calibri"/>
                <w:color w:val="000000"/>
                <w:sz w:val="16"/>
              </w:rPr>
              <w:t xml:space="preserve"> of currency accounts with converted Rand values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Level</w:t>
            </w:r>
          </w:p>
        </w:tc>
        <w:tc>
          <w:tcPr>
            <w:tcW w:w="764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User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Primary Actor</w:t>
            </w:r>
          </w:p>
        </w:tc>
        <w:tc>
          <w:tcPr>
            <w:tcW w:w="7645" w:type="dxa"/>
          </w:tcPr>
          <w:p w:rsidR="00D16C0F" w:rsidRDefault="00F66ED1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Bank client at ATM terminal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Precondition</w:t>
            </w:r>
          </w:p>
        </w:tc>
        <w:tc>
          <w:tcPr>
            <w:tcW w:w="764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successfully logged on to ATM </w:t>
            </w:r>
            <w:r w:rsidR="00F66ED1">
              <w:rPr>
                <w:rFonts w:ascii="Calibri" w:eastAsia="Times New Roman" w:hAnsi="Calibri" w:cs="Calibri"/>
                <w:color w:val="000000"/>
                <w:sz w:val="16"/>
              </w:rPr>
              <w:t xml:space="preserve">terminal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with bank card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 end condition</w:t>
            </w:r>
          </w:p>
        </w:tc>
        <w:tc>
          <w:tcPr>
            <w:tcW w:w="7645" w:type="dxa"/>
          </w:tcPr>
          <w:p w:rsidR="00D16C0F" w:rsidRDefault="00D16C0F" w:rsidP="0040258B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is able to view all transactional accounts with the available balances  on each account in ascending order with the highest balance </w:t>
            </w:r>
            <w:r w:rsidR="0040258B">
              <w:rPr>
                <w:rFonts w:ascii="Calibri" w:eastAsia="Times New Roman" w:hAnsi="Calibri" w:cs="Calibri"/>
                <w:color w:val="000000"/>
                <w:sz w:val="16"/>
              </w:rPr>
              <w:t xml:space="preserve">in Rand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displaying first and the lowest balance displaying last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Basic flow of events</w:t>
            </w:r>
          </w:p>
        </w:tc>
        <w:tc>
          <w:tcPr>
            <w:tcW w:w="7645" w:type="dxa"/>
          </w:tcPr>
          <w:p w:rsidR="00D16C0F" w:rsidRDefault="00D16C0F" w:rsidP="005F3EC8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logs in to ATM </w:t>
            </w:r>
            <w:r w:rsidR="00A1283C">
              <w:rPr>
                <w:rFonts w:ascii="Calibri" w:eastAsia="Times New Roman" w:hAnsi="Calibri" w:cs="Calibri"/>
                <w:color w:val="000000"/>
                <w:sz w:val="16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using the card and pin pad and selects the “View </w:t>
            </w:r>
            <w:r w:rsidR="00C16E74">
              <w:rPr>
                <w:rFonts w:ascii="Calibri" w:eastAsia="Times New Roman" w:hAnsi="Calibri" w:cs="Calibri"/>
                <w:color w:val="000000"/>
                <w:sz w:val="16"/>
              </w:rPr>
              <w:t>Currency Account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Balances” option</w:t>
            </w:r>
            <w:r w:rsidR="00C83330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C83330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.</w:t>
            </w:r>
          </w:p>
          <w:p w:rsidR="00D16C0F" w:rsidRDefault="00D16C0F" w:rsidP="005F3EC8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</w:t>
            </w:r>
            <w:r w:rsidR="00A1283C">
              <w:rPr>
                <w:rFonts w:ascii="Calibri" w:eastAsia="Times New Roman" w:hAnsi="Calibri" w:cs="Calibri"/>
                <w:color w:val="000000"/>
                <w:sz w:val="16"/>
              </w:rPr>
              <w:t xml:space="preserve">terminal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sends a request to the server with the client id and a time stamp</w:t>
            </w:r>
            <w:r w:rsidR="00C83330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 xml:space="preserve"> (out of scope)</w:t>
            </w:r>
          </w:p>
          <w:p w:rsidR="00531A2C" w:rsidRDefault="00D16C0F" w:rsidP="005F3EC8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server determines the current display balances</w:t>
            </w:r>
          </w:p>
          <w:p w:rsidR="00531A2C" w:rsidRDefault="00531A2C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Determine current balance</w:t>
            </w:r>
          </w:p>
          <w:p w:rsidR="00531A2C" w:rsidRDefault="00531A2C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Determine conversion rate</w:t>
            </w:r>
          </w:p>
          <w:p w:rsidR="00531A2C" w:rsidRDefault="00531A2C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Determine multiplication rate for display purposes</w:t>
            </w:r>
          </w:p>
          <w:p w:rsidR="00531A2C" w:rsidRDefault="00531A2C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Calculate Rand amount</w:t>
            </w:r>
          </w:p>
          <w:p w:rsidR="008A3C81" w:rsidRDefault="008A3C81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Sort results by Rand amount</w:t>
            </w:r>
          </w:p>
          <w:p w:rsidR="00701D9E" w:rsidRDefault="00701D9E" w:rsidP="005F3EC8">
            <w:pPr>
              <w:pStyle w:val="ListParagraph"/>
              <w:numPr>
                <w:ilvl w:val="1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service returns the result to the ATM terminal</w:t>
            </w:r>
          </w:p>
          <w:p w:rsidR="005F3EC8" w:rsidRDefault="005F3EC8" w:rsidP="005F3EC8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terminal receives and interprets the response from the server </w:t>
            </w:r>
            <w:r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  <w:p w:rsidR="00D16C0F" w:rsidRPr="00D0273D" w:rsidRDefault="005F3EC8" w:rsidP="005F3EC8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terminal displays the balances to the user </w:t>
            </w:r>
            <w:r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</w:tc>
      </w:tr>
      <w:tr w:rsidR="00D16C0F" w:rsidRPr="00823101" w:rsidTr="001E51C0">
        <w:tc>
          <w:tcPr>
            <w:tcW w:w="1705" w:type="dxa"/>
          </w:tcPr>
          <w:p w:rsidR="00D16C0F" w:rsidRDefault="00D16C0F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br w:type="page"/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Extension</w:t>
            </w:r>
          </w:p>
        </w:tc>
        <w:tc>
          <w:tcPr>
            <w:tcW w:w="7645" w:type="dxa"/>
          </w:tcPr>
          <w:p w:rsidR="00D16C0F" w:rsidRPr="00D16C0F" w:rsidRDefault="00D16C0F" w:rsidP="00C16E74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 xml:space="preserve">The client does not have any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qualifying </w:t>
            </w: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>accounts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br/>
            </w:r>
            <w:r w:rsidRPr="00D16C0F">
              <w:rPr>
                <w:rFonts w:ascii="Calibri" w:eastAsia="Times New Roman" w:hAnsi="Calibri" w:cs="Calibri"/>
                <w:color w:val="000000"/>
                <w:sz w:val="16"/>
              </w:rPr>
              <w:t>The system displays an error message</w:t>
            </w:r>
          </w:p>
        </w:tc>
      </w:tr>
      <w:tr w:rsidR="00BA402B" w:rsidRPr="00823101" w:rsidTr="001E51C0">
        <w:tc>
          <w:tcPr>
            <w:tcW w:w="1705" w:type="dxa"/>
          </w:tcPr>
          <w:p w:rsidR="00BA402B" w:rsidRPr="00E1448B" w:rsidRDefault="00BA402B" w:rsidP="00BA402B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1448B">
              <w:rPr>
                <w:rFonts w:ascii="Calibri" w:eastAsia="Times New Roman" w:hAnsi="Calibri" w:cs="Calibri"/>
                <w:color w:val="000000"/>
                <w:sz w:val="16"/>
              </w:rPr>
              <w:t>Error Message</w:t>
            </w:r>
          </w:p>
        </w:tc>
        <w:tc>
          <w:tcPr>
            <w:tcW w:w="7645" w:type="dxa"/>
          </w:tcPr>
          <w:p w:rsidR="00BA402B" w:rsidRPr="00E1448B" w:rsidRDefault="00BA402B" w:rsidP="00BA402B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 accounts to display</w:t>
            </w:r>
          </w:p>
        </w:tc>
      </w:tr>
      <w:tr w:rsidR="008737EE" w:rsidRPr="00823101" w:rsidTr="001E51C0">
        <w:tc>
          <w:tcPr>
            <w:tcW w:w="1705" w:type="dxa"/>
          </w:tcPr>
          <w:p w:rsidR="008737EE" w:rsidRPr="00E1448B" w:rsidRDefault="008737EE" w:rsidP="00BA402B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Note</w:t>
            </w:r>
          </w:p>
        </w:tc>
        <w:tc>
          <w:tcPr>
            <w:tcW w:w="7645" w:type="dxa"/>
          </w:tcPr>
          <w:p w:rsidR="008737EE" w:rsidRDefault="008737EE" w:rsidP="008737EE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UI needs to be aware of how to format the amount</w:t>
            </w:r>
            <w:r w:rsidR="00A56E09">
              <w:rPr>
                <w:rFonts w:ascii="Calibri" w:eastAsia="Times New Roman" w:hAnsi="Calibri" w:cs="Calibri"/>
                <w:color w:val="000000"/>
                <w:sz w:val="16"/>
              </w:rPr>
              <w:t xml:space="preserve"> fields</w:t>
            </w:r>
          </w:p>
        </w:tc>
      </w:tr>
    </w:tbl>
    <w:p w:rsidR="00D16C0F" w:rsidRDefault="00D16C0F" w:rsidP="00823101">
      <w:pPr>
        <w:rPr>
          <w:rFonts w:ascii="Calibri" w:eastAsia="Times New Roman" w:hAnsi="Calibri" w:cs="Calibri"/>
          <w:color w:val="000000"/>
          <w:sz w:val="16"/>
        </w:rPr>
      </w:pPr>
    </w:p>
    <w:p w:rsidR="008F385C" w:rsidRDefault="008F385C" w:rsidP="008F385C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Withdraw cash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80758" w:rsidRPr="00823101" w:rsidTr="001E51C0">
        <w:tc>
          <w:tcPr>
            <w:tcW w:w="1705" w:type="dxa"/>
          </w:tcPr>
          <w:p w:rsidR="00280758" w:rsidRPr="00823101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23101">
              <w:rPr>
                <w:rFonts w:ascii="Calibri" w:eastAsia="Times New Roman" w:hAnsi="Calibri" w:cs="Calibri"/>
                <w:color w:val="000000"/>
                <w:sz w:val="16"/>
              </w:rPr>
              <w:t>Use case</w:t>
            </w:r>
          </w:p>
        </w:tc>
        <w:tc>
          <w:tcPr>
            <w:tcW w:w="7645" w:type="dxa"/>
          </w:tcPr>
          <w:p w:rsidR="00280758" w:rsidRPr="00823101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Allow client to withdraw cash from an account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Pr="00823101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Goal in context</w:t>
            </w:r>
          </w:p>
        </w:tc>
        <w:tc>
          <w:tcPr>
            <w:tcW w:w="764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A client is allowed to withdraw money from a transactional account if he has a positive balance or is allowed to go into a negative balance if the account is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</w:rPr>
              <w:t>cheque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account</w:t>
            </w:r>
            <w:r w:rsidR="0089394D">
              <w:rPr>
                <w:rFonts w:ascii="Calibri" w:eastAsia="Times New Roman" w:hAnsi="Calibri" w:cs="Calibri"/>
                <w:color w:val="000000"/>
                <w:sz w:val="16"/>
              </w:rPr>
              <w:t xml:space="preserve"> up to a maximum of R 10 000</w:t>
            </w:r>
            <w:r w:rsidR="00DB5FCE">
              <w:rPr>
                <w:rFonts w:ascii="Calibri" w:eastAsia="Times New Roman" w:hAnsi="Calibri" w:cs="Calibri"/>
                <w:color w:val="000000"/>
                <w:sz w:val="16"/>
              </w:rPr>
              <w:t>.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Level</w:t>
            </w:r>
          </w:p>
        </w:tc>
        <w:tc>
          <w:tcPr>
            <w:tcW w:w="764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User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Primary Actor</w:t>
            </w:r>
          </w:p>
        </w:tc>
        <w:tc>
          <w:tcPr>
            <w:tcW w:w="764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Bank client at ATM</w:t>
            </w:r>
            <w:r w:rsidR="00F66ED1">
              <w:rPr>
                <w:rFonts w:ascii="Calibri" w:eastAsia="Times New Roman" w:hAnsi="Calibri" w:cs="Calibri"/>
                <w:color w:val="000000"/>
                <w:sz w:val="16"/>
              </w:rPr>
              <w:t xml:space="preserve"> terminal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Precondition</w:t>
            </w:r>
          </w:p>
        </w:tc>
        <w:tc>
          <w:tcPr>
            <w:tcW w:w="764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Client successfully logged on to ATM </w:t>
            </w:r>
            <w:r w:rsidR="00D42EC9">
              <w:rPr>
                <w:rFonts w:ascii="Calibri" w:eastAsia="Times New Roman" w:hAnsi="Calibri" w:cs="Calibri"/>
                <w:color w:val="000000"/>
                <w:sz w:val="16"/>
              </w:rPr>
              <w:t xml:space="preserve">terminal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with bank card and has selected a transactional account to withdraw money from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lastRenderedPageBreak/>
              <w:t>Success end condition</w:t>
            </w:r>
          </w:p>
        </w:tc>
        <w:tc>
          <w:tcPr>
            <w:tcW w:w="7645" w:type="dxa"/>
          </w:tcPr>
          <w:p w:rsidR="00280758" w:rsidRDefault="00ED45B7" w:rsidP="00ED45B7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client account balance has been adjusted with the </w:t>
            </w:r>
            <w:r w:rsidR="00332907">
              <w:rPr>
                <w:rFonts w:ascii="Calibri" w:eastAsia="Times New Roman" w:hAnsi="Calibri" w:cs="Calibri"/>
                <w:color w:val="000000"/>
                <w:sz w:val="16"/>
              </w:rPr>
              <w:t>withdrawal amount and the ATM has been notified of the number of notes per denomination to dispense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Basic flow of events</w:t>
            </w:r>
          </w:p>
        </w:tc>
        <w:tc>
          <w:tcPr>
            <w:tcW w:w="7645" w:type="dxa"/>
          </w:tcPr>
          <w:p w:rsidR="00280758" w:rsidRDefault="00280758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logs in to ATM via using the card and pin pad and selects the “</w:t>
            </w:r>
            <w:r w:rsidR="00CD487B">
              <w:rPr>
                <w:rFonts w:ascii="Calibri" w:eastAsia="Times New Roman" w:hAnsi="Calibri" w:cs="Calibri"/>
                <w:color w:val="000000"/>
                <w:sz w:val="16"/>
              </w:rPr>
              <w:t>Withdraw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”</w:t>
            </w:r>
            <w:r w:rsidR="003C6A91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0D1E9F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  <w:p w:rsidR="003C6A91" w:rsidRDefault="003C6A91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C6A91">
              <w:rPr>
                <w:rFonts w:ascii="Calibri" w:eastAsia="Times New Roman" w:hAnsi="Calibri" w:cs="Calibri"/>
                <w:color w:val="000000"/>
                <w:sz w:val="16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is presented with a selection of transactional accounts and selects the appropriate account to proceed to the next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screen </w:t>
            </w:r>
            <w:r w:rsidR="00BA1BD6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BA1BD6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</w:t>
            </w:r>
            <w:proofErr w:type="gramEnd"/>
            <w:r w:rsidR="00BA1BD6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out of scope)</w:t>
            </w:r>
          </w:p>
          <w:p w:rsidR="003C6A91" w:rsidRPr="003C6A91" w:rsidRDefault="003C6A91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3C6A91">
              <w:rPr>
                <w:rFonts w:ascii="Calibri" w:eastAsia="Times New Roman" w:hAnsi="Calibri" w:cs="Calibri"/>
                <w:color w:val="000000"/>
                <w:sz w:val="16"/>
              </w:rPr>
              <w:t xml:space="preserve">The client enters the </w:t>
            </w:r>
            <w:r w:rsidR="009D3FD6">
              <w:rPr>
                <w:rFonts w:ascii="Calibri" w:eastAsia="Times New Roman" w:hAnsi="Calibri" w:cs="Calibri"/>
                <w:color w:val="000000"/>
                <w:sz w:val="16"/>
              </w:rPr>
              <w:t>amount required</w:t>
            </w:r>
            <w:r w:rsidR="00C710AC">
              <w:rPr>
                <w:rFonts w:ascii="Calibri" w:eastAsia="Times New Roman" w:hAnsi="Calibri" w:cs="Calibri"/>
                <w:color w:val="000000"/>
                <w:sz w:val="16"/>
              </w:rPr>
              <w:t xml:space="preserve"> and selects submit</w:t>
            </w:r>
            <w:r w:rsidR="007A261D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7A261D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  <w:r w:rsidR="009D3FD6">
              <w:rPr>
                <w:rFonts w:ascii="Calibri" w:eastAsia="Times New Roman" w:hAnsi="Calibri" w:cs="Calibri"/>
                <w:color w:val="000000"/>
                <w:sz w:val="16"/>
              </w:rPr>
              <w:t>.</w:t>
            </w:r>
          </w:p>
          <w:p w:rsidR="00280758" w:rsidRDefault="00280758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sends a request to the server with the </w:t>
            </w:r>
            <w:r w:rsidR="001F1574">
              <w:rPr>
                <w:rFonts w:ascii="Calibri" w:eastAsia="Times New Roman" w:hAnsi="Calibri" w:cs="Calibri"/>
                <w:color w:val="000000"/>
                <w:sz w:val="16"/>
              </w:rPr>
              <w:t xml:space="preserve">ATM id,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client id</w:t>
            </w:r>
            <w:r w:rsidR="0062502A">
              <w:rPr>
                <w:rFonts w:ascii="Calibri" w:eastAsia="Times New Roman" w:hAnsi="Calibri" w:cs="Calibri"/>
                <w:color w:val="000000"/>
                <w:sz w:val="16"/>
              </w:rPr>
              <w:t>, account number</w:t>
            </w:r>
            <w:r w:rsidR="00657381">
              <w:rPr>
                <w:rFonts w:ascii="Calibri" w:eastAsia="Times New Roman" w:hAnsi="Calibri" w:cs="Calibri"/>
                <w:color w:val="000000"/>
                <w:sz w:val="16"/>
              </w:rPr>
              <w:t>, required amount</w:t>
            </w:r>
            <w:r w:rsidR="003C6A91">
              <w:rPr>
                <w:rFonts w:ascii="Calibri" w:eastAsia="Times New Roman" w:hAnsi="Calibri" w:cs="Calibri"/>
                <w:color w:val="000000"/>
                <w:sz w:val="16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and a time stamp</w:t>
            </w:r>
            <w:r w:rsidR="00EE024C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EE024C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  <w:p w:rsidR="00FB01F6" w:rsidRDefault="00FB01F6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server receives and interprets the request from the ATM terminal</w:t>
            </w:r>
          </w:p>
          <w:p w:rsidR="00280758" w:rsidRDefault="00280758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server </w:t>
            </w:r>
            <w:r w:rsidR="00C139A3">
              <w:rPr>
                <w:rFonts w:ascii="Calibri" w:eastAsia="Times New Roman" w:hAnsi="Calibri" w:cs="Calibri"/>
                <w:color w:val="000000"/>
                <w:sz w:val="16"/>
              </w:rPr>
              <w:t>determines the number of notes to dispense per denomination</w:t>
            </w:r>
          </w:p>
          <w:p w:rsidR="00280758" w:rsidRDefault="00280758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Determine current balance</w:t>
            </w:r>
          </w:p>
          <w:p w:rsidR="00BC440B" w:rsidRDefault="00BC440B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Determine if the requested amount is available for withdrawal based on balance and limit rules</w:t>
            </w:r>
          </w:p>
          <w:p w:rsidR="00BC440B" w:rsidRDefault="00BC440B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Determine if the amount specified can be </w:t>
            </w:r>
            <w:r w:rsidR="00AB6850">
              <w:rPr>
                <w:rFonts w:ascii="Calibri" w:eastAsia="Times New Roman" w:hAnsi="Calibri" w:cs="Calibri"/>
                <w:color w:val="000000"/>
                <w:sz w:val="16"/>
              </w:rPr>
              <w:t>provided using only bank notes (no coins)</w:t>
            </w:r>
          </w:p>
          <w:p w:rsidR="00AB6850" w:rsidRDefault="00AB6850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Determine </w:t>
            </w:r>
            <w:r w:rsidR="004331D6">
              <w:rPr>
                <w:rFonts w:ascii="Calibri" w:eastAsia="Times New Roman" w:hAnsi="Calibri" w:cs="Calibri"/>
                <w:color w:val="000000"/>
                <w:sz w:val="16"/>
              </w:rPr>
              <w:t>the number of each denomination to dispense using the minimum number of notes</w:t>
            </w:r>
            <w:r w:rsidR="00EF3CBE">
              <w:rPr>
                <w:rFonts w:ascii="Calibri" w:eastAsia="Times New Roman" w:hAnsi="Calibri" w:cs="Calibri"/>
                <w:color w:val="000000"/>
                <w:sz w:val="16"/>
              </w:rPr>
              <w:t xml:space="preserve"> using the available notes </w:t>
            </w:r>
            <w:r w:rsidR="00E44EDB">
              <w:rPr>
                <w:rFonts w:ascii="Calibri" w:eastAsia="Times New Roman" w:hAnsi="Calibri" w:cs="Calibri"/>
                <w:color w:val="000000"/>
                <w:sz w:val="16"/>
              </w:rPr>
              <w:t>in the ATM</w:t>
            </w:r>
          </w:p>
          <w:p w:rsidR="005D1F63" w:rsidRDefault="005D1F63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system adjusts the clients </w:t>
            </w:r>
            <w:r w:rsidR="00EB420A">
              <w:rPr>
                <w:rFonts w:ascii="Calibri" w:eastAsia="Times New Roman" w:hAnsi="Calibri" w:cs="Calibri"/>
                <w:color w:val="000000"/>
                <w:sz w:val="16"/>
              </w:rPr>
              <w:t xml:space="preserve">account 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balance with the amount requested</w:t>
            </w:r>
          </w:p>
          <w:p w:rsidR="00AD0BE5" w:rsidRDefault="00AD0BE5" w:rsidP="00A17416">
            <w:pPr>
              <w:pStyle w:val="ListParagraph"/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service returns the number of notes per denomination to dispense</w:t>
            </w:r>
            <w:r w:rsidR="004849FC">
              <w:rPr>
                <w:rFonts w:ascii="Calibri" w:eastAsia="Times New Roman" w:hAnsi="Calibri" w:cs="Calibri"/>
                <w:color w:val="000000"/>
                <w:sz w:val="16"/>
              </w:rPr>
              <w:t>, to the ATM terminal</w:t>
            </w:r>
          </w:p>
          <w:p w:rsidR="00A17416" w:rsidRDefault="00A17416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terminal receives and interprets the response from the server </w:t>
            </w:r>
            <w:r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  <w:p w:rsidR="00280758" w:rsidRPr="00D0273D" w:rsidRDefault="00280758" w:rsidP="00A17416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The ATM </w:t>
            </w:r>
            <w:r w:rsidR="000C729A">
              <w:rPr>
                <w:rFonts w:ascii="Calibri" w:eastAsia="Times New Roman" w:hAnsi="Calibri" w:cs="Calibri"/>
                <w:color w:val="000000"/>
                <w:sz w:val="16"/>
              </w:rPr>
              <w:t>dispenses the cash</w:t>
            </w:r>
            <w:r w:rsidR="001E3F7F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1E3F7F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br w:type="page"/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Extension</w:t>
            </w:r>
          </w:p>
        </w:tc>
        <w:tc>
          <w:tcPr>
            <w:tcW w:w="7645" w:type="dxa"/>
          </w:tcPr>
          <w:p w:rsidR="00280758" w:rsidRPr="00952166" w:rsidRDefault="005C06E5" w:rsidP="00EF3CBE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i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client does not have enough available funds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br/>
            </w:r>
            <w:r w:rsidR="00280758"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>The system displays an error message</w:t>
            </w:r>
            <w:r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 “Insufficient funds”</w:t>
            </w:r>
          </w:p>
          <w:p w:rsidR="005C06E5" w:rsidRDefault="005C06E5" w:rsidP="00952712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i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The ATM does not have enough cash to dispense the required amount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br/>
            </w:r>
            <w:r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The system displays an error message “Amount not </w:t>
            </w:r>
            <w:r w:rsidR="00A91450"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available, would you like to draw </w:t>
            </w:r>
            <w:r w:rsidR="00952712">
              <w:rPr>
                <w:rFonts w:ascii="Calibri" w:eastAsia="Times New Roman" w:hAnsi="Calibri" w:cs="Calibri"/>
                <w:i/>
                <w:color w:val="000000"/>
                <w:sz w:val="16"/>
              </w:rPr>
              <w:t>X</w:t>
            </w:r>
            <w:r w:rsidR="00A91450"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” where </w:t>
            </w:r>
            <w:r w:rsidR="00952712">
              <w:rPr>
                <w:rFonts w:ascii="Calibri" w:eastAsia="Times New Roman" w:hAnsi="Calibri" w:cs="Calibri"/>
                <w:i/>
                <w:color w:val="000000"/>
                <w:sz w:val="16"/>
              </w:rPr>
              <w:t>X</w:t>
            </w:r>
            <w:r w:rsidR="00A91450"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 is the next available amount lower than the requested amount</w:t>
            </w:r>
            <w:r w:rsidR="000C06D4"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>.</w:t>
            </w:r>
          </w:p>
          <w:p w:rsidR="00ED7ABB" w:rsidRPr="00ED7ABB" w:rsidRDefault="00ED7ABB" w:rsidP="00ED7ABB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D7ABB">
              <w:rPr>
                <w:rFonts w:ascii="Calibri" w:eastAsia="Times New Roman" w:hAnsi="Calibri" w:cs="Calibri"/>
                <w:color w:val="000000"/>
                <w:sz w:val="16"/>
              </w:rPr>
              <w:t>The sys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tem does not find the ATM in the system or does not find an allocation for the specified ATM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br/>
            </w:r>
            <w:r w:rsidRPr="00952166">
              <w:rPr>
                <w:rFonts w:ascii="Calibri" w:eastAsia="Times New Roman" w:hAnsi="Calibri" w:cs="Calibri"/>
                <w:i/>
                <w:color w:val="000000"/>
                <w:sz w:val="16"/>
              </w:rPr>
              <w:t xml:space="preserve">The system displays an error message </w:t>
            </w:r>
            <w:r>
              <w:rPr>
                <w:rFonts w:ascii="Calibri" w:eastAsia="Times New Roman" w:hAnsi="Calibri" w:cs="Calibri"/>
                <w:i/>
                <w:color w:val="000000"/>
                <w:sz w:val="16"/>
              </w:rPr>
              <w:t>“</w:t>
            </w:r>
            <w:r w:rsidRPr="00ED7ABB">
              <w:rPr>
                <w:rFonts w:ascii="Calibri" w:eastAsia="Times New Roman" w:hAnsi="Calibri" w:cs="Calibri"/>
                <w:i/>
                <w:color w:val="000000"/>
                <w:sz w:val="16"/>
              </w:rPr>
              <w:t>ATM not registered or unfunded</w:t>
            </w:r>
            <w:r>
              <w:rPr>
                <w:rFonts w:ascii="Calibri" w:eastAsia="Times New Roman" w:hAnsi="Calibri" w:cs="Calibri"/>
                <w:i/>
                <w:color w:val="000000"/>
                <w:sz w:val="16"/>
              </w:rPr>
              <w:t>”</w:t>
            </w:r>
          </w:p>
        </w:tc>
      </w:tr>
      <w:tr w:rsidR="00280758" w:rsidRPr="00823101" w:rsidTr="001E51C0">
        <w:tc>
          <w:tcPr>
            <w:tcW w:w="1705" w:type="dxa"/>
          </w:tcPr>
          <w:p w:rsidR="00280758" w:rsidRPr="00E1448B" w:rsidRDefault="00280758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E1448B">
              <w:rPr>
                <w:rFonts w:ascii="Calibri" w:eastAsia="Times New Roman" w:hAnsi="Calibri" w:cs="Calibri"/>
                <w:color w:val="000000"/>
                <w:sz w:val="16"/>
              </w:rPr>
              <w:t>Error Message</w:t>
            </w:r>
          </w:p>
        </w:tc>
        <w:tc>
          <w:tcPr>
            <w:tcW w:w="7645" w:type="dxa"/>
          </w:tcPr>
          <w:p w:rsidR="00280758" w:rsidRDefault="00952166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952166">
              <w:rPr>
                <w:rFonts w:ascii="Calibri" w:eastAsia="Times New Roman" w:hAnsi="Calibri" w:cs="Calibri"/>
                <w:color w:val="000000"/>
                <w:sz w:val="16"/>
              </w:rPr>
              <w:t>Insufficient funds</w:t>
            </w:r>
          </w:p>
          <w:p w:rsidR="00952166" w:rsidRDefault="00952166" w:rsidP="00952712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952166">
              <w:rPr>
                <w:rFonts w:ascii="Calibri" w:eastAsia="Times New Roman" w:hAnsi="Calibri" w:cs="Calibri"/>
                <w:color w:val="000000"/>
                <w:sz w:val="16"/>
              </w:rPr>
              <w:t xml:space="preserve">Amount not available, would you like to draw </w:t>
            </w:r>
            <w:r w:rsidR="00952712">
              <w:rPr>
                <w:rFonts w:ascii="Calibri" w:eastAsia="Times New Roman" w:hAnsi="Calibri" w:cs="Calibri"/>
                <w:color w:val="000000"/>
                <w:sz w:val="16"/>
              </w:rPr>
              <w:t>X</w:t>
            </w:r>
          </w:p>
          <w:p w:rsidR="00ED7ABB" w:rsidRPr="00ED7ABB" w:rsidRDefault="00ED7ABB" w:rsidP="00952712">
            <w:pPr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ED7ABB">
              <w:rPr>
                <w:rFonts w:ascii="Calibri" w:eastAsia="Times New Roman" w:hAnsi="Calibri" w:cs="Calibri"/>
                <w:color w:val="000000"/>
                <w:sz w:val="16"/>
              </w:rPr>
              <w:t>ATM not registered or unfunded</w:t>
            </w:r>
          </w:p>
        </w:tc>
      </w:tr>
    </w:tbl>
    <w:p w:rsidR="008F385C" w:rsidRDefault="008F385C" w:rsidP="008F385C">
      <w:pPr>
        <w:rPr>
          <w:rFonts w:ascii="Calibri" w:eastAsia="Times New Roman" w:hAnsi="Calibri" w:cs="Calibri"/>
          <w:color w:val="000000"/>
          <w:sz w:val="16"/>
        </w:rPr>
      </w:pPr>
    </w:p>
    <w:p w:rsidR="00116272" w:rsidRDefault="00116272" w:rsidP="001336BE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 w:rsidRPr="00116272">
        <w:rPr>
          <w:b/>
          <w:sz w:val="20"/>
          <w:u w:val="single"/>
        </w:rPr>
        <w:t xml:space="preserve">Reporting – Find the transactional account per client with the </w:t>
      </w:r>
      <w:r>
        <w:rPr>
          <w:b/>
          <w:sz w:val="20"/>
          <w:u w:val="single"/>
        </w:rPr>
        <w:t>highest</w:t>
      </w:r>
      <w:r w:rsidRPr="00116272">
        <w:rPr>
          <w:b/>
          <w:sz w:val="20"/>
          <w:u w:val="single"/>
        </w:rPr>
        <w:t xml:space="preserve">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16272" w:rsidRPr="00823101" w:rsidTr="001E51C0">
        <w:tc>
          <w:tcPr>
            <w:tcW w:w="1705" w:type="dxa"/>
          </w:tcPr>
          <w:p w:rsidR="00116272" w:rsidRPr="00823101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23101">
              <w:rPr>
                <w:rFonts w:ascii="Calibri" w:eastAsia="Times New Roman" w:hAnsi="Calibri" w:cs="Calibri"/>
                <w:color w:val="000000"/>
                <w:sz w:val="16"/>
              </w:rPr>
              <w:t>Use case</w:t>
            </w:r>
          </w:p>
        </w:tc>
        <w:tc>
          <w:tcPr>
            <w:tcW w:w="7645" w:type="dxa"/>
          </w:tcPr>
          <w:p w:rsidR="00116272" w:rsidRPr="00823101" w:rsidRDefault="00116272" w:rsidP="00B2039D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116272">
              <w:rPr>
                <w:rFonts w:ascii="Calibri" w:eastAsia="Times New Roman" w:hAnsi="Calibri" w:cs="Calibri"/>
                <w:color w:val="000000"/>
                <w:sz w:val="16"/>
              </w:rPr>
              <w:t xml:space="preserve">Find the transactional account per client with the </w:t>
            </w:r>
            <w:r w:rsidR="00B2039D">
              <w:rPr>
                <w:rFonts w:ascii="Calibri" w:eastAsia="Times New Roman" w:hAnsi="Calibri" w:cs="Calibri"/>
                <w:color w:val="000000"/>
                <w:sz w:val="16"/>
              </w:rPr>
              <w:t>highest</w:t>
            </w:r>
            <w:r w:rsidRPr="00116272">
              <w:rPr>
                <w:rFonts w:ascii="Calibri" w:eastAsia="Times New Roman" w:hAnsi="Calibri" w:cs="Calibri"/>
                <w:color w:val="000000"/>
                <w:sz w:val="16"/>
              </w:rPr>
              <w:t xml:space="preserve"> balance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Pr="00823101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Goal in context</w:t>
            </w:r>
          </w:p>
        </w:tc>
        <w:tc>
          <w:tcPr>
            <w:tcW w:w="7645" w:type="dxa"/>
          </w:tcPr>
          <w:p w:rsidR="00116272" w:rsidRDefault="00345FD8" w:rsidP="00B76FA6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A report needs to be generated that displays a list of all clients </w:t>
            </w:r>
            <w:r w:rsidR="00B76FA6">
              <w:rPr>
                <w:rFonts w:ascii="Calibri" w:eastAsia="Times New Roman" w:hAnsi="Calibri" w:cs="Calibri"/>
                <w:color w:val="000000"/>
                <w:sz w:val="16"/>
              </w:rPr>
              <w:t>along with the account details of the client’s account with the highest balance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Level</w:t>
            </w:r>
          </w:p>
        </w:tc>
        <w:tc>
          <w:tcPr>
            <w:tcW w:w="764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System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Primary Actor</w:t>
            </w:r>
          </w:p>
        </w:tc>
        <w:tc>
          <w:tcPr>
            <w:tcW w:w="764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System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 end condition</w:t>
            </w:r>
          </w:p>
        </w:tc>
        <w:tc>
          <w:tcPr>
            <w:tcW w:w="7645" w:type="dxa"/>
          </w:tcPr>
          <w:p w:rsidR="00116272" w:rsidRDefault="00CE6D3A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Successful report generation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Basic flow of events</w:t>
            </w:r>
          </w:p>
        </w:tc>
        <w:tc>
          <w:tcPr>
            <w:tcW w:w="7645" w:type="dxa"/>
          </w:tcPr>
          <w:p w:rsidR="00116272" w:rsidRPr="00F9464F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9464F">
              <w:rPr>
                <w:rFonts w:ascii="Calibri" w:eastAsia="Times New Roman" w:hAnsi="Calibri" w:cs="Calibri"/>
                <w:color w:val="000000"/>
                <w:sz w:val="16"/>
              </w:rPr>
              <w:t>On a monthly basis a report is generated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and emailed to </w:t>
            </w:r>
            <w:hyperlink r:id="rId6" w:history="1">
              <w:r w:rsidRPr="008B0769">
                <w:rPr>
                  <w:rStyle w:val="Hyperlink"/>
                  <w:rFonts w:ascii="Calibri" w:eastAsia="Times New Roman" w:hAnsi="Calibri" w:cs="Calibri"/>
                  <w:sz w:val="16"/>
                </w:rPr>
                <w:t>support@thebank.com</w:t>
              </w:r>
            </w:hyperlink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</w:tc>
      </w:tr>
      <w:tr w:rsidR="00116272" w:rsidRPr="00823101" w:rsidTr="001E51C0">
        <w:tc>
          <w:tcPr>
            <w:tcW w:w="1705" w:type="dxa"/>
          </w:tcPr>
          <w:p w:rsidR="00116272" w:rsidRPr="00E1448B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Note</w:t>
            </w:r>
          </w:p>
        </w:tc>
        <w:tc>
          <w:tcPr>
            <w:tcW w:w="7645" w:type="dxa"/>
          </w:tcPr>
          <w:p w:rsidR="00116272" w:rsidRDefault="00116272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Create a SQL script that can be executed that can be executed against the DB </w:t>
            </w:r>
            <w:r w:rsidR="00D56C05">
              <w:rPr>
                <w:rFonts w:ascii="Calibri" w:eastAsia="Times New Roman" w:hAnsi="Calibri" w:cs="Calibri"/>
                <w:color w:val="000000"/>
                <w:sz w:val="16"/>
              </w:rPr>
              <w:t>that will cater for the criteria specified above and return the fields below:</w:t>
            </w:r>
          </w:p>
          <w:p w:rsidR="00116272" w:rsidRDefault="005D3BF4" w:rsidP="005D3BF4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Id</w:t>
            </w:r>
          </w:p>
          <w:p w:rsidR="005D3BF4" w:rsidRDefault="005D3BF4" w:rsidP="005D3BF4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Surname</w:t>
            </w:r>
          </w:p>
          <w:p w:rsidR="005D3BF4" w:rsidRDefault="005D3BF4" w:rsidP="005D3BF4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Account Number</w:t>
            </w:r>
          </w:p>
          <w:p w:rsidR="005D3BF4" w:rsidRDefault="005D3BF4" w:rsidP="005D3BF4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Account Description</w:t>
            </w:r>
          </w:p>
          <w:p w:rsidR="005D3BF4" w:rsidRPr="005D3BF4" w:rsidRDefault="005D3BF4" w:rsidP="005D3BF4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Display Balance</w:t>
            </w:r>
          </w:p>
        </w:tc>
      </w:tr>
    </w:tbl>
    <w:p w:rsidR="00116272" w:rsidRDefault="00116272" w:rsidP="00116272">
      <w:pPr>
        <w:pStyle w:val="ListParagraph"/>
        <w:rPr>
          <w:b/>
          <w:sz w:val="20"/>
          <w:u w:val="single"/>
        </w:rPr>
      </w:pPr>
    </w:p>
    <w:p w:rsidR="001336BE" w:rsidRDefault="001336BE" w:rsidP="001336BE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 w:rsidRPr="001336BE">
        <w:rPr>
          <w:b/>
          <w:sz w:val="20"/>
          <w:u w:val="single"/>
        </w:rPr>
        <w:t>Reporting – Calculate aggregate financial position per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336BE" w:rsidRPr="00823101" w:rsidTr="001E51C0">
        <w:tc>
          <w:tcPr>
            <w:tcW w:w="1705" w:type="dxa"/>
          </w:tcPr>
          <w:p w:rsidR="001336BE" w:rsidRPr="00823101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23101">
              <w:rPr>
                <w:rFonts w:ascii="Calibri" w:eastAsia="Times New Roman" w:hAnsi="Calibri" w:cs="Calibri"/>
                <w:color w:val="000000"/>
                <w:sz w:val="16"/>
              </w:rPr>
              <w:t>Use case</w:t>
            </w:r>
          </w:p>
        </w:tc>
        <w:tc>
          <w:tcPr>
            <w:tcW w:w="7645" w:type="dxa"/>
          </w:tcPr>
          <w:p w:rsidR="001336BE" w:rsidRPr="00823101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Calculate aggregate financial position per client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Pr="00823101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Goal in context</w:t>
            </w:r>
          </w:p>
        </w:tc>
        <w:tc>
          <w:tcPr>
            <w:tcW w:w="7645" w:type="dxa"/>
          </w:tcPr>
          <w:p w:rsidR="001336BE" w:rsidRDefault="001336BE" w:rsidP="00012446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A report needs to be generated </w:t>
            </w:r>
            <w:r w:rsidR="00012446">
              <w:rPr>
                <w:rFonts w:ascii="Calibri" w:eastAsia="Times New Roman" w:hAnsi="Calibri" w:cs="Calibri"/>
                <w:color w:val="000000"/>
                <w:sz w:val="16"/>
              </w:rPr>
              <w:t>that displays the net position per client</w:t>
            </w:r>
            <w:r w:rsidR="00420039">
              <w:rPr>
                <w:rFonts w:ascii="Calibri" w:eastAsia="Times New Roman" w:hAnsi="Calibri" w:cs="Calibri"/>
                <w:color w:val="000000"/>
                <w:sz w:val="16"/>
              </w:rPr>
              <w:t xml:space="preserve"> based on all accounts held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Level</w:t>
            </w:r>
          </w:p>
        </w:tc>
        <w:tc>
          <w:tcPr>
            <w:tcW w:w="764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System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Primary Actor</w:t>
            </w:r>
          </w:p>
        </w:tc>
        <w:tc>
          <w:tcPr>
            <w:tcW w:w="764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System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 end condition</w:t>
            </w:r>
          </w:p>
        </w:tc>
        <w:tc>
          <w:tcPr>
            <w:tcW w:w="7645" w:type="dxa"/>
          </w:tcPr>
          <w:p w:rsidR="001336BE" w:rsidRDefault="00CE6D3A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Successful report generation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Basic flow of events</w:t>
            </w:r>
          </w:p>
        </w:tc>
        <w:tc>
          <w:tcPr>
            <w:tcW w:w="7645" w:type="dxa"/>
          </w:tcPr>
          <w:p w:rsidR="001336BE" w:rsidRPr="00F9464F" w:rsidRDefault="0049226C" w:rsidP="00AA17E6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F9464F">
              <w:rPr>
                <w:rFonts w:ascii="Calibri" w:eastAsia="Times New Roman" w:hAnsi="Calibri" w:cs="Calibri"/>
                <w:color w:val="000000"/>
                <w:sz w:val="16"/>
              </w:rPr>
              <w:t>On a monthly basis a report is generated</w:t>
            </w:r>
            <w:r w:rsidR="00F9464F">
              <w:rPr>
                <w:rFonts w:ascii="Calibri" w:eastAsia="Times New Roman" w:hAnsi="Calibri" w:cs="Calibri"/>
                <w:color w:val="000000"/>
                <w:sz w:val="16"/>
              </w:rPr>
              <w:t xml:space="preserve"> and emailed to </w:t>
            </w:r>
            <w:hyperlink r:id="rId7" w:history="1">
              <w:r w:rsidR="00D24AFB" w:rsidRPr="008B0769">
                <w:rPr>
                  <w:rStyle w:val="Hyperlink"/>
                  <w:rFonts w:ascii="Calibri" w:eastAsia="Times New Roman" w:hAnsi="Calibri" w:cs="Calibri"/>
                  <w:sz w:val="16"/>
                </w:rPr>
                <w:t>support@thebank.com</w:t>
              </w:r>
            </w:hyperlink>
            <w:r w:rsidR="00D24AFB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="00D24AFB" w:rsidRPr="008B72E4">
              <w:rPr>
                <w:rFonts w:ascii="Calibri" w:eastAsia="Times New Roman" w:hAnsi="Calibri" w:cs="Calibri"/>
                <w:b/>
                <w:color w:val="000000"/>
                <w:sz w:val="16"/>
              </w:rPr>
              <w:t>(out of scope)</w:t>
            </w:r>
          </w:p>
        </w:tc>
      </w:tr>
      <w:tr w:rsidR="001336BE" w:rsidRPr="00823101" w:rsidTr="001E51C0">
        <w:tc>
          <w:tcPr>
            <w:tcW w:w="1705" w:type="dxa"/>
          </w:tcPr>
          <w:p w:rsidR="001336BE" w:rsidRPr="00E1448B" w:rsidRDefault="001336BE" w:rsidP="001E51C0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Note</w:t>
            </w:r>
          </w:p>
        </w:tc>
        <w:tc>
          <w:tcPr>
            <w:tcW w:w="7645" w:type="dxa"/>
          </w:tcPr>
          <w:p w:rsidR="00D56C05" w:rsidRDefault="00D56C05" w:rsidP="00D56C05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Create a SQL script that can be executed that can be executed against the DB that will cater for the criteria specified above and return the fields below:</w:t>
            </w:r>
          </w:p>
          <w:p w:rsidR="00BA3231" w:rsidRDefault="00D56C05" w:rsidP="004B3705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Client (</w:t>
            </w:r>
            <w:r w:rsidR="00BA3231" w:rsidRPr="00BA3231">
              <w:rPr>
                <w:rFonts w:ascii="Calibri" w:eastAsia="Times New Roman" w:hAnsi="Calibri" w:cs="Calibri"/>
                <w:color w:val="000000"/>
                <w:sz w:val="16"/>
              </w:rPr>
              <w:t>Client Title + Client Name + Client Surname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)</w:t>
            </w:r>
          </w:p>
          <w:p w:rsidR="00BA3231" w:rsidRDefault="00C16F69" w:rsidP="00BA3231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Loan Balance (</w:t>
            </w:r>
            <w:r w:rsidR="00DE4261">
              <w:rPr>
                <w:rFonts w:ascii="Calibri" w:eastAsia="Times New Roman" w:hAnsi="Calibri" w:cs="Calibri"/>
                <w:color w:val="000000"/>
                <w:sz w:val="16"/>
              </w:rPr>
              <w:t>Aggregate of all loan amounts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)</w:t>
            </w:r>
          </w:p>
          <w:p w:rsidR="00DE4261" w:rsidRDefault="00C16F69" w:rsidP="00BA3231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Transactional Balance (</w:t>
            </w:r>
            <w:r w:rsidR="00DE4261">
              <w:rPr>
                <w:rFonts w:ascii="Calibri" w:eastAsia="Times New Roman" w:hAnsi="Calibri" w:cs="Calibri"/>
                <w:color w:val="000000"/>
                <w:sz w:val="16"/>
              </w:rPr>
              <w:t>Aggregate of all transactional accounts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)</w:t>
            </w:r>
          </w:p>
          <w:p w:rsidR="00DE4261" w:rsidRPr="00BA3231" w:rsidRDefault="00C16F69" w:rsidP="00DE4261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Net Position (</w:t>
            </w:r>
            <w:r w:rsidR="00DE4261">
              <w:rPr>
                <w:rFonts w:ascii="Calibri" w:eastAsia="Times New Roman" w:hAnsi="Calibri" w:cs="Calibri"/>
                <w:color w:val="000000"/>
                <w:sz w:val="16"/>
              </w:rPr>
              <w:t>Net position across all accounts</w:t>
            </w:r>
            <w:r>
              <w:rPr>
                <w:rFonts w:ascii="Calibri" w:eastAsia="Times New Roman" w:hAnsi="Calibri" w:cs="Calibri"/>
                <w:color w:val="000000"/>
                <w:sz w:val="16"/>
              </w:rPr>
              <w:t>)</w:t>
            </w:r>
          </w:p>
        </w:tc>
      </w:tr>
    </w:tbl>
    <w:p w:rsidR="001336BE" w:rsidRDefault="001336BE" w:rsidP="008F385C">
      <w:pPr>
        <w:rPr>
          <w:rFonts w:ascii="Calibri" w:eastAsia="Times New Roman" w:hAnsi="Calibri" w:cs="Calibri"/>
          <w:color w:val="000000"/>
          <w:sz w:val="16"/>
        </w:rPr>
      </w:pPr>
    </w:p>
    <w:p w:rsidR="008F385C" w:rsidRDefault="008F385C" w:rsidP="008F385C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48C0">
        <w:rPr>
          <w:b/>
          <w:u w:val="single"/>
        </w:rPr>
        <w:lastRenderedPageBreak/>
        <w:t>Screens</w:t>
      </w:r>
    </w:p>
    <w:p w:rsidR="001E3F7F" w:rsidRDefault="001E3F7F" w:rsidP="001E3F7F">
      <w:pPr>
        <w:pStyle w:val="ListParagraph"/>
        <w:ind w:left="360"/>
        <w:rPr>
          <w:b/>
          <w:u w:val="single"/>
        </w:rPr>
      </w:pPr>
    </w:p>
    <w:p w:rsidR="008F385C" w:rsidRDefault="008F385C" w:rsidP="008F385C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Display transactional accounts with balances</w:t>
      </w:r>
    </w:p>
    <w:p w:rsidR="008F385C" w:rsidRDefault="008F385C" w:rsidP="008F385C">
      <w:pPr>
        <w:rPr>
          <w:rFonts w:ascii="Calibri" w:eastAsia="Times New Roman" w:hAnsi="Calibri" w:cs="Calibri"/>
          <w:color w:val="000000"/>
          <w:sz w:val="16"/>
        </w:rPr>
      </w:pPr>
      <w:r>
        <w:rPr>
          <w:noProof/>
        </w:rPr>
        <w:drawing>
          <wp:inline distT="0" distB="0" distL="0" distR="0" wp14:anchorId="36183F30" wp14:editId="5B3CEFEC">
            <wp:extent cx="462915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5C" w:rsidRDefault="008F385C" w:rsidP="008F385C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Display currency accounts with converted Rand values</w:t>
      </w:r>
    </w:p>
    <w:p w:rsidR="008F385C" w:rsidRDefault="008F385C" w:rsidP="008F385C">
      <w:pPr>
        <w:rPr>
          <w:rFonts w:ascii="Calibri" w:eastAsia="Times New Roman" w:hAnsi="Calibri" w:cs="Calibri"/>
          <w:color w:val="000000"/>
          <w:sz w:val="16"/>
        </w:rPr>
      </w:pPr>
      <w:r>
        <w:rPr>
          <w:noProof/>
        </w:rPr>
        <w:drawing>
          <wp:inline distT="0" distB="0" distL="0" distR="0" wp14:anchorId="4BCD289F" wp14:editId="189C2738">
            <wp:extent cx="462915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5C" w:rsidRDefault="008F385C" w:rsidP="008F385C">
      <w:pPr>
        <w:pStyle w:val="ListParagraph"/>
        <w:numPr>
          <w:ilvl w:val="2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Withdraw cash</w:t>
      </w:r>
    </w:p>
    <w:p w:rsidR="00C448C0" w:rsidRDefault="008F385C" w:rsidP="008F385C">
      <w:pPr>
        <w:rPr>
          <w:rFonts w:ascii="Calibri" w:eastAsia="Times New Roman" w:hAnsi="Calibri" w:cs="Calibri"/>
          <w:color w:val="000000"/>
          <w:sz w:val="16"/>
        </w:rPr>
      </w:pPr>
      <w:r>
        <w:rPr>
          <w:noProof/>
        </w:rPr>
        <w:lastRenderedPageBreak/>
        <w:drawing>
          <wp:inline distT="0" distB="0" distL="0" distR="0" wp14:anchorId="39993F73" wp14:editId="4723E9C8">
            <wp:extent cx="4638675" cy="2847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5" w:rsidRDefault="00CC5CF5" w:rsidP="008F385C">
      <w:pPr>
        <w:rPr>
          <w:rFonts w:ascii="Calibri" w:eastAsia="Times New Roman" w:hAnsi="Calibri" w:cs="Calibri"/>
          <w:color w:val="000000"/>
          <w:sz w:val="16"/>
        </w:rPr>
      </w:pPr>
    </w:p>
    <w:p w:rsidR="00CC5CF5" w:rsidRPr="00CC5CF5" w:rsidRDefault="00CC5CF5" w:rsidP="00CC5C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C5CF5">
        <w:rPr>
          <w:b/>
          <w:u w:val="single"/>
        </w:rPr>
        <w:t>Additional Information</w:t>
      </w:r>
    </w:p>
    <w:p w:rsidR="00CC5CF5" w:rsidRDefault="00CC5CF5" w:rsidP="00CC5CF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</w:rPr>
      </w:pPr>
    </w:p>
    <w:p w:rsidR="00CC5CF5" w:rsidRDefault="00CC5CF5" w:rsidP="00CC5CF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</w:rPr>
      </w:pPr>
      <w:r w:rsidRPr="00CC5CF5">
        <w:rPr>
          <w:rFonts w:ascii="Calibri" w:eastAsia="Times New Roman" w:hAnsi="Calibri" w:cs="Calibri"/>
          <w:color w:val="000000"/>
          <w:sz w:val="16"/>
        </w:rPr>
        <w:t>Scripts are provided for the creation of an H2 in memory DB and the service is to run as a Spring Boot application.</w:t>
      </w:r>
    </w:p>
    <w:p w:rsidR="007752C9" w:rsidRDefault="007752C9" w:rsidP="00CC5CF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</w:rPr>
      </w:pPr>
    </w:p>
    <w:p w:rsidR="007752C9" w:rsidRPr="00CC5CF5" w:rsidRDefault="007752C9" w:rsidP="00CC5CF5">
      <w:pPr>
        <w:pStyle w:val="ListParagraph"/>
        <w:spacing w:after="0" w:line="240" w:lineRule="auto"/>
        <w:ind w:left="360"/>
        <w:rPr>
          <w:sz w:val="16"/>
        </w:rPr>
      </w:pPr>
      <w:r>
        <w:rPr>
          <w:rFonts w:ascii="Calibri" w:eastAsia="Times New Roman" w:hAnsi="Calibri" w:cs="Calibri"/>
          <w:color w:val="000000"/>
          <w:sz w:val="16"/>
        </w:rPr>
        <w:t xml:space="preserve">Data is </w:t>
      </w:r>
      <w:r w:rsidR="00FB052B">
        <w:rPr>
          <w:rFonts w:ascii="Calibri" w:eastAsia="Times New Roman" w:hAnsi="Calibri" w:cs="Calibri"/>
          <w:color w:val="000000"/>
          <w:sz w:val="16"/>
        </w:rPr>
        <w:t xml:space="preserve">provided for reference purposes and </w:t>
      </w:r>
      <w:r w:rsidR="0085055C">
        <w:rPr>
          <w:rFonts w:ascii="Calibri" w:eastAsia="Times New Roman" w:hAnsi="Calibri" w:cs="Calibri"/>
          <w:color w:val="000000"/>
          <w:sz w:val="16"/>
        </w:rPr>
        <w:t>may</w:t>
      </w:r>
      <w:r w:rsidR="00FB052B">
        <w:rPr>
          <w:rFonts w:ascii="Calibri" w:eastAsia="Times New Roman" w:hAnsi="Calibri" w:cs="Calibri"/>
          <w:color w:val="000000"/>
          <w:sz w:val="16"/>
        </w:rPr>
        <w:t xml:space="preserve"> be </w:t>
      </w:r>
      <w:r w:rsidR="0085055C">
        <w:rPr>
          <w:rFonts w:ascii="Calibri" w:eastAsia="Times New Roman" w:hAnsi="Calibri" w:cs="Calibri"/>
          <w:color w:val="000000"/>
          <w:sz w:val="16"/>
        </w:rPr>
        <w:t>enhanced</w:t>
      </w:r>
      <w:r w:rsidR="00967658">
        <w:rPr>
          <w:rFonts w:ascii="Calibri" w:eastAsia="Times New Roman" w:hAnsi="Calibri" w:cs="Calibri"/>
          <w:color w:val="000000"/>
          <w:sz w:val="16"/>
        </w:rPr>
        <w:t xml:space="preserve"> at time of review.</w:t>
      </w:r>
    </w:p>
    <w:p w:rsidR="00CC5CF5" w:rsidRDefault="00CC5CF5" w:rsidP="00CC5CF5">
      <w:pPr>
        <w:pStyle w:val="ListParagraph"/>
        <w:ind w:left="360"/>
        <w:rPr>
          <w:rFonts w:ascii="Calibri" w:eastAsia="Times New Roman" w:hAnsi="Calibri" w:cs="Calibri"/>
          <w:color w:val="000000"/>
          <w:sz w:val="16"/>
        </w:rPr>
      </w:pPr>
    </w:p>
    <w:p w:rsidR="00CC5CF5" w:rsidRPr="00CC5CF5" w:rsidRDefault="00911204" w:rsidP="00CC5CF5">
      <w:pPr>
        <w:pStyle w:val="ListParagraph"/>
        <w:ind w:left="360"/>
        <w:rPr>
          <w:rFonts w:ascii="Calibri" w:eastAsia="Times New Roman" w:hAnsi="Calibri" w:cs="Calibri"/>
          <w:color w:val="000000"/>
          <w:sz w:val="16"/>
        </w:rPr>
      </w:pPr>
      <w:r>
        <w:rPr>
          <w:rFonts w:ascii="Calibri" w:eastAsia="Times New Roman" w:hAnsi="Calibri" w:cs="Calibri"/>
          <w:color w:val="000000"/>
          <w:sz w:val="16"/>
        </w:rPr>
        <w:object w:dxaOrig="10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1.25pt" o:ole="">
            <v:imagedata r:id="rId11" o:title=""/>
          </v:shape>
          <o:OLEObject Type="Embed" ProgID="Package" ShapeID="_x0000_i1025" DrawAspect="Content" ObjectID="_1621264629" r:id="rId12"/>
        </w:object>
      </w:r>
      <w:r w:rsidR="007752C9">
        <w:rPr>
          <w:rFonts w:ascii="Calibri" w:eastAsia="Times New Roman" w:hAnsi="Calibri" w:cs="Calibri"/>
          <w:color w:val="000000"/>
          <w:sz w:val="16"/>
        </w:rPr>
        <w:object w:dxaOrig="780" w:dyaOrig="810">
          <v:shape id="_x0000_i1026" type="#_x0000_t75" style="width:39pt;height:40.5pt" o:ole="">
            <v:imagedata r:id="rId13" o:title=""/>
          </v:shape>
          <o:OLEObject Type="Embed" ProgID="Package" ShapeID="_x0000_i1026" DrawAspect="Content" ObjectID="_1621264630" r:id="rId14"/>
        </w:object>
      </w:r>
    </w:p>
    <w:sectPr w:rsidR="00CC5CF5" w:rsidRPr="00CC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54B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62D2E"/>
    <w:multiLevelType w:val="hybridMultilevel"/>
    <w:tmpl w:val="B09CDA76"/>
    <w:lvl w:ilvl="0" w:tplc="64A2278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35E01"/>
    <w:multiLevelType w:val="hybridMultilevel"/>
    <w:tmpl w:val="AF480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36AC4"/>
    <w:multiLevelType w:val="multilevel"/>
    <w:tmpl w:val="581ED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992D22"/>
    <w:multiLevelType w:val="hybridMultilevel"/>
    <w:tmpl w:val="B09CDA76"/>
    <w:lvl w:ilvl="0" w:tplc="64A2278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793510"/>
    <w:multiLevelType w:val="hybridMultilevel"/>
    <w:tmpl w:val="B4D4D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035A4D"/>
    <w:multiLevelType w:val="hybridMultilevel"/>
    <w:tmpl w:val="AF480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A2195"/>
    <w:multiLevelType w:val="hybridMultilevel"/>
    <w:tmpl w:val="AF480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524C5"/>
    <w:multiLevelType w:val="hybridMultilevel"/>
    <w:tmpl w:val="A58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0A"/>
    <w:multiLevelType w:val="hybridMultilevel"/>
    <w:tmpl w:val="F028A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0D43F5"/>
    <w:multiLevelType w:val="hybridMultilevel"/>
    <w:tmpl w:val="B09CDA76"/>
    <w:lvl w:ilvl="0" w:tplc="64A2278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E189B"/>
    <w:multiLevelType w:val="hybridMultilevel"/>
    <w:tmpl w:val="AF480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037D91"/>
    <w:multiLevelType w:val="hybridMultilevel"/>
    <w:tmpl w:val="B09CDA76"/>
    <w:lvl w:ilvl="0" w:tplc="64A2278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52"/>
    <w:rsid w:val="00012446"/>
    <w:rsid w:val="00027830"/>
    <w:rsid w:val="000417F3"/>
    <w:rsid w:val="00045C83"/>
    <w:rsid w:val="00083518"/>
    <w:rsid w:val="00092B97"/>
    <w:rsid w:val="000B6CC9"/>
    <w:rsid w:val="000C06D4"/>
    <w:rsid w:val="000C3FF0"/>
    <w:rsid w:val="000C729A"/>
    <w:rsid w:val="000D1E9F"/>
    <w:rsid w:val="000E0023"/>
    <w:rsid w:val="00104823"/>
    <w:rsid w:val="00116272"/>
    <w:rsid w:val="00122BBA"/>
    <w:rsid w:val="001336BE"/>
    <w:rsid w:val="00170ECC"/>
    <w:rsid w:val="00171CC2"/>
    <w:rsid w:val="00175487"/>
    <w:rsid w:val="00184859"/>
    <w:rsid w:val="001A6AF8"/>
    <w:rsid w:val="001C6EE7"/>
    <w:rsid w:val="001E3F7F"/>
    <w:rsid w:val="001F1574"/>
    <w:rsid w:val="001F56F3"/>
    <w:rsid w:val="00207DD4"/>
    <w:rsid w:val="00280758"/>
    <w:rsid w:val="002B4272"/>
    <w:rsid w:val="00306F41"/>
    <w:rsid w:val="0032193E"/>
    <w:rsid w:val="00332907"/>
    <w:rsid w:val="00345FD8"/>
    <w:rsid w:val="00347952"/>
    <w:rsid w:val="0035757A"/>
    <w:rsid w:val="003672F1"/>
    <w:rsid w:val="00394557"/>
    <w:rsid w:val="003C6A91"/>
    <w:rsid w:val="00401880"/>
    <w:rsid w:val="0040258B"/>
    <w:rsid w:val="00420039"/>
    <w:rsid w:val="0043102A"/>
    <w:rsid w:val="004331D6"/>
    <w:rsid w:val="004849FC"/>
    <w:rsid w:val="0049226C"/>
    <w:rsid w:val="00531A2C"/>
    <w:rsid w:val="00576B59"/>
    <w:rsid w:val="005C06E5"/>
    <w:rsid w:val="005D1F63"/>
    <w:rsid w:val="005D3BF4"/>
    <w:rsid w:val="005F3EC8"/>
    <w:rsid w:val="005F587B"/>
    <w:rsid w:val="0062502A"/>
    <w:rsid w:val="006347C3"/>
    <w:rsid w:val="00654CBB"/>
    <w:rsid w:val="00657381"/>
    <w:rsid w:val="0069342C"/>
    <w:rsid w:val="00701D9E"/>
    <w:rsid w:val="00706FAE"/>
    <w:rsid w:val="00732EA8"/>
    <w:rsid w:val="007752C9"/>
    <w:rsid w:val="007865EA"/>
    <w:rsid w:val="007A261D"/>
    <w:rsid w:val="007F16B2"/>
    <w:rsid w:val="00823101"/>
    <w:rsid w:val="00840780"/>
    <w:rsid w:val="0085055C"/>
    <w:rsid w:val="008737EE"/>
    <w:rsid w:val="0089394D"/>
    <w:rsid w:val="008947B9"/>
    <w:rsid w:val="008A3C81"/>
    <w:rsid w:val="008B72E4"/>
    <w:rsid w:val="008D1417"/>
    <w:rsid w:val="008D4F36"/>
    <w:rsid w:val="008E60F0"/>
    <w:rsid w:val="008F385C"/>
    <w:rsid w:val="0091046A"/>
    <w:rsid w:val="00911204"/>
    <w:rsid w:val="00952166"/>
    <w:rsid w:val="00952712"/>
    <w:rsid w:val="00967658"/>
    <w:rsid w:val="0097523E"/>
    <w:rsid w:val="009D3FD6"/>
    <w:rsid w:val="009F7250"/>
    <w:rsid w:val="00A119E6"/>
    <w:rsid w:val="00A1283C"/>
    <w:rsid w:val="00A17416"/>
    <w:rsid w:val="00A33452"/>
    <w:rsid w:val="00A56E09"/>
    <w:rsid w:val="00A86739"/>
    <w:rsid w:val="00A91450"/>
    <w:rsid w:val="00AA17E6"/>
    <w:rsid w:val="00AB6850"/>
    <w:rsid w:val="00AB7454"/>
    <w:rsid w:val="00AD0BE5"/>
    <w:rsid w:val="00AE241B"/>
    <w:rsid w:val="00B2039D"/>
    <w:rsid w:val="00B25132"/>
    <w:rsid w:val="00B4148E"/>
    <w:rsid w:val="00B42F6C"/>
    <w:rsid w:val="00B67DBF"/>
    <w:rsid w:val="00B76FA6"/>
    <w:rsid w:val="00BA1BD6"/>
    <w:rsid w:val="00BA3231"/>
    <w:rsid w:val="00BA402B"/>
    <w:rsid w:val="00BB7F26"/>
    <w:rsid w:val="00BC1465"/>
    <w:rsid w:val="00BC440B"/>
    <w:rsid w:val="00C139A3"/>
    <w:rsid w:val="00C16E74"/>
    <w:rsid w:val="00C16F69"/>
    <w:rsid w:val="00C34183"/>
    <w:rsid w:val="00C35932"/>
    <w:rsid w:val="00C43B62"/>
    <w:rsid w:val="00C448C0"/>
    <w:rsid w:val="00C710AC"/>
    <w:rsid w:val="00C83330"/>
    <w:rsid w:val="00CB5983"/>
    <w:rsid w:val="00CC5CF5"/>
    <w:rsid w:val="00CD487B"/>
    <w:rsid w:val="00CD4B2C"/>
    <w:rsid w:val="00CE6D3A"/>
    <w:rsid w:val="00D0273D"/>
    <w:rsid w:val="00D16C0F"/>
    <w:rsid w:val="00D24AFB"/>
    <w:rsid w:val="00D2693A"/>
    <w:rsid w:val="00D42EC9"/>
    <w:rsid w:val="00D56C05"/>
    <w:rsid w:val="00D91B4D"/>
    <w:rsid w:val="00DB5FCE"/>
    <w:rsid w:val="00DE360B"/>
    <w:rsid w:val="00DE4261"/>
    <w:rsid w:val="00E04045"/>
    <w:rsid w:val="00E1448B"/>
    <w:rsid w:val="00E35860"/>
    <w:rsid w:val="00E44EDB"/>
    <w:rsid w:val="00E60A40"/>
    <w:rsid w:val="00E6716E"/>
    <w:rsid w:val="00E80A41"/>
    <w:rsid w:val="00EA3C12"/>
    <w:rsid w:val="00EB420A"/>
    <w:rsid w:val="00EB60BE"/>
    <w:rsid w:val="00ED45B7"/>
    <w:rsid w:val="00ED7ABB"/>
    <w:rsid w:val="00EE024C"/>
    <w:rsid w:val="00EF3CBE"/>
    <w:rsid w:val="00F06C4F"/>
    <w:rsid w:val="00F43C05"/>
    <w:rsid w:val="00F568D1"/>
    <w:rsid w:val="00F66ED1"/>
    <w:rsid w:val="00F72414"/>
    <w:rsid w:val="00F74499"/>
    <w:rsid w:val="00F9464F"/>
    <w:rsid w:val="00FB01F6"/>
    <w:rsid w:val="00FB052B"/>
    <w:rsid w:val="00FC2DC5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18138-F5C5-486D-A960-546FB46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59"/>
    <w:pPr>
      <w:ind w:left="720"/>
      <w:contextualSpacing/>
    </w:pPr>
  </w:style>
  <w:style w:type="table" w:styleId="TableGrid">
    <w:name w:val="Table Grid"/>
    <w:basedOn w:val="TableNormal"/>
    <w:uiPriority w:val="39"/>
    <w:rsid w:val="0082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D4F36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24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mailto:support@thebank.com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pport@thebank.com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Viljoen</dc:creator>
  <cp:keywords/>
  <dc:description/>
  <cp:lastModifiedBy>Pieter Viljoen</cp:lastModifiedBy>
  <cp:revision>17</cp:revision>
  <dcterms:created xsi:type="dcterms:W3CDTF">2018-03-28T13:56:00Z</dcterms:created>
  <dcterms:modified xsi:type="dcterms:W3CDTF">2019-06-05T16:31:00Z</dcterms:modified>
</cp:coreProperties>
</file>