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9615D" w14:textId="59551B07" w:rsidR="00303244" w:rsidRDefault="008862CA">
      <w:pPr>
        <w:rPr>
          <w:b/>
          <w:bCs/>
          <w:sz w:val="28"/>
          <w:szCs w:val="28"/>
          <w:u w:val="single"/>
        </w:rPr>
      </w:pPr>
      <w:r w:rsidRPr="008862CA">
        <w:rPr>
          <w:b/>
          <w:bCs/>
          <w:sz w:val="28"/>
          <w:szCs w:val="28"/>
          <w:u w:val="single"/>
        </w:rPr>
        <w:t>Ring buffer implementation:</w:t>
      </w:r>
    </w:p>
    <w:p w14:paraId="30FAD275" w14:textId="24A19EB1" w:rsidR="005F77DE" w:rsidRDefault="005F77DE">
      <w:pPr>
        <w:rPr>
          <w:b/>
          <w:bCs/>
          <w:sz w:val="28"/>
          <w:szCs w:val="28"/>
          <w:u w:val="single"/>
        </w:rPr>
      </w:pPr>
      <w:r>
        <w:rPr>
          <w:noProof/>
        </w:rPr>
        <w:drawing>
          <wp:inline distT="0" distB="0" distL="0" distR="0" wp14:anchorId="1E9FD09E" wp14:editId="595B0286">
            <wp:extent cx="3167117" cy="25199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75908" cy="2526961"/>
                    </a:xfrm>
                    <a:prstGeom prst="rect">
                      <a:avLst/>
                    </a:prstGeom>
                  </pic:spPr>
                </pic:pic>
              </a:graphicData>
            </a:graphic>
          </wp:inline>
        </w:drawing>
      </w:r>
    </w:p>
    <w:p w14:paraId="6751BAAC" w14:textId="260AA400" w:rsidR="005F77DE" w:rsidRDefault="005F77DE">
      <w:pPr>
        <w:rPr>
          <w:b/>
          <w:bCs/>
          <w:sz w:val="28"/>
          <w:szCs w:val="28"/>
          <w:u w:val="single"/>
        </w:rPr>
      </w:pPr>
      <w:r>
        <w:rPr>
          <w:noProof/>
        </w:rPr>
        <w:drawing>
          <wp:inline distT="0" distB="0" distL="0" distR="0" wp14:anchorId="4B4AB5EF" wp14:editId="097FE1DA">
            <wp:extent cx="3790521" cy="1687133"/>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9594" cy="1700073"/>
                    </a:xfrm>
                    <a:prstGeom prst="rect">
                      <a:avLst/>
                    </a:prstGeom>
                  </pic:spPr>
                </pic:pic>
              </a:graphicData>
            </a:graphic>
          </wp:inline>
        </w:drawing>
      </w:r>
    </w:p>
    <w:p w14:paraId="014264DA" w14:textId="689D0B79" w:rsidR="00BE12A3" w:rsidRDefault="00BE12A3">
      <w:pPr>
        <w:rPr>
          <w:b/>
          <w:bCs/>
          <w:sz w:val="28"/>
          <w:szCs w:val="28"/>
          <w:u w:val="single"/>
        </w:rPr>
      </w:pPr>
      <w:r>
        <w:rPr>
          <w:noProof/>
        </w:rPr>
        <w:drawing>
          <wp:inline distT="0" distB="0" distL="0" distR="0" wp14:anchorId="6BCDFD6B" wp14:editId="4637C488">
            <wp:extent cx="3819525" cy="293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21781" cy="2941356"/>
                    </a:xfrm>
                    <a:prstGeom prst="rect">
                      <a:avLst/>
                    </a:prstGeom>
                  </pic:spPr>
                </pic:pic>
              </a:graphicData>
            </a:graphic>
          </wp:inline>
        </w:drawing>
      </w:r>
    </w:p>
    <w:p w14:paraId="6E8880E0" w14:textId="10A6D80D" w:rsidR="005F77DE" w:rsidRPr="008862CA" w:rsidRDefault="005F77DE">
      <w:pPr>
        <w:rPr>
          <w:b/>
          <w:bCs/>
          <w:sz w:val="28"/>
          <w:szCs w:val="28"/>
          <w:u w:val="single"/>
        </w:rPr>
      </w:pPr>
      <w:r>
        <w:rPr>
          <w:noProof/>
        </w:rPr>
        <w:lastRenderedPageBreak/>
        <w:drawing>
          <wp:inline distT="0" distB="0" distL="0" distR="0" wp14:anchorId="6BBB13EE" wp14:editId="02F88DEC">
            <wp:extent cx="3819970" cy="252297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1262" cy="2523829"/>
                    </a:xfrm>
                    <a:prstGeom prst="rect">
                      <a:avLst/>
                    </a:prstGeom>
                  </pic:spPr>
                </pic:pic>
              </a:graphicData>
            </a:graphic>
          </wp:inline>
        </w:drawing>
      </w:r>
    </w:p>
    <w:p w14:paraId="5C102CB0" w14:textId="1241F0B7" w:rsidR="008862CA" w:rsidRDefault="008862CA">
      <w:r>
        <w:rPr>
          <w:noProof/>
        </w:rPr>
        <w:drawing>
          <wp:inline distT="0" distB="0" distL="0" distR="0" wp14:anchorId="4C55D8B4" wp14:editId="52479D94">
            <wp:extent cx="5943600" cy="3834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34130"/>
                    </a:xfrm>
                    <a:prstGeom prst="rect">
                      <a:avLst/>
                    </a:prstGeom>
                  </pic:spPr>
                </pic:pic>
              </a:graphicData>
            </a:graphic>
          </wp:inline>
        </w:drawing>
      </w:r>
    </w:p>
    <w:p w14:paraId="06BC48C4" w14:textId="69C418C2" w:rsidR="006B1AAD" w:rsidRDefault="006B1AAD"/>
    <w:p w14:paraId="4705405C" w14:textId="3B613B54" w:rsidR="006B1AAD" w:rsidRDefault="006B1AAD">
      <w:r>
        <w:t xml:space="preserve">Masking the MSB </w:t>
      </w:r>
      <w:proofErr w:type="gramStart"/>
      <w:r>
        <w:t>by</w:t>
      </w:r>
      <w:r w:rsidR="00A91998">
        <w:t>[</w:t>
      </w:r>
      <w:proofErr w:type="gramEnd"/>
      <w:r>
        <w:t xml:space="preserve"> </w:t>
      </w:r>
      <w:proofErr w:type="spellStart"/>
      <w:r>
        <w:t>Ini</w:t>
      </w:r>
      <w:proofErr w:type="spellEnd"/>
      <w:r>
        <w:t xml:space="preserve"> ++ &amp; </w:t>
      </w:r>
      <w:r w:rsidR="00A91998">
        <w:t>(</w:t>
      </w:r>
      <w:r>
        <w:t>length</w:t>
      </w:r>
      <w:r w:rsidR="00A91998">
        <w:t>-1)]</w:t>
      </w:r>
      <w:r>
        <w:t xml:space="preserve">, means if there is an 8 </w:t>
      </w:r>
      <w:r w:rsidR="00A91998">
        <w:t xml:space="preserve">(length) </w:t>
      </w:r>
      <w:r>
        <w:t>location buffer (buffer[8]) then we must go from 0 to 7 then back to 0 (000 – 111, for length</w:t>
      </w:r>
      <w:r w:rsidR="00A91998">
        <w:t>-1</w:t>
      </w:r>
      <w:r>
        <w:t xml:space="preserve"> = </w:t>
      </w:r>
      <w:r w:rsidR="00A91998">
        <w:t>7</w:t>
      </w:r>
      <w:r>
        <w:t xml:space="preserve"> (</w:t>
      </w:r>
      <w:r w:rsidR="00A91998">
        <w:t>111</w:t>
      </w:r>
      <w:r>
        <w:t xml:space="preserve">) </w:t>
      </w:r>
      <w:r w:rsidR="00A91998">
        <w:t xml:space="preserve">then the index will wrap 0 ~ 7 no matter how large </w:t>
      </w:r>
      <w:proofErr w:type="spellStart"/>
      <w:r w:rsidR="00A91998">
        <w:t>Ini</w:t>
      </w:r>
      <w:proofErr w:type="spellEnd"/>
      <w:r w:rsidR="00A91998">
        <w:t xml:space="preserve"> gets</w:t>
      </w:r>
    </w:p>
    <w:p w14:paraId="1C2DE7E6" w14:textId="282628FD" w:rsidR="00314287" w:rsidRDefault="00314287">
      <w:bookmarkStart w:id="0" w:name="_GoBack"/>
      <w:bookmarkEnd w:id="0"/>
    </w:p>
    <w:p w14:paraId="5AFF41DB" w14:textId="6E6B1168" w:rsidR="00314287" w:rsidRPr="00314287" w:rsidRDefault="00314287">
      <w:pPr>
        <w:rPr>
          <w:b/>
          <w:bCs/>
          <w:sz w:val="32"/>
          <w:szCs w:val="32"/>
          <w:u w:val="single"/>
        </w:rPr>
      </w:pPr>
      <w:r w:rsidRPr="00314287">
        <w:rPr>
          <w:b/>
          <w:bCs/>
          <w:sz w:val="32"/>
          <w:szCs w:val="32"/>
          <w:u w:val="single"/>
        </w:rPr>
        <w:t>Homework#5:</w:t>
      </w:r>
    </w:p>
    <w:p w14:paraId="54158F95" w14:textId="5DF88944" w:rsidR="00314287" w:rsidRPr="00314287" w:rsidRDefault="00314287" w:rsidP="00314287">
      <w:pPr>
        <w:rPr>
          <w:b/>
          <w:bCs/>
        </w:rPr>
      </w:pPr>
      <w:r w:rsidRPr="00314287">
        <w:rPr>
          <w:b/>
          <w:bCs/>
        </w:rPr>
        <w:t>Please review the </w:t>
      </w:r>
      <w:hyperlink r:id="rId9" w:tooltip="Circular buffers" w:history="1">
        <w:r w:rsidRPr="00314287">
          <w:rPr>
            <w:rStyle w:val="Hyperlink"/>
            <w:b/>
            <w:bCs/>
          </w:rPr>
          <w:t>lecture notes</w:t>
        </w:r>
      </w:hyperlink>
      <w:r w:rsidRPr="00314287">
        <w:rPr>
          <w:b/>
          <w:bCs/>
        </w:rPr>
        <w:drawing>
          <wp:inline distT="0" distB="0" distL="0" distR="0" wp14:anchorId="3D6B2FCD" wp14:editId="2D4F8044">
            <wp:extent cx="152400" cy="152400"/>
            <wp:effectExtent l="0" t="0" r="0" b="0"/>
            <wp:docPr id="7" name="Picture 7" descr="Preview the document">
              <a:hlinkClick xmlns:a="http://schemas.openxmlformats.org/drawingml/2006/main" r:id="rId9" tooltip="&quot;Preview the docum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the document">
                      <a:hlinkClick r:id="rId9" tooltip="&quot;Preview the document&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14287">
        <w:rPr>
          <w:b/>
          <w:bCs/>
        </w:rPr>
        <w:t xml:space="preserve"> and write code to implement the circular buffer of characters. At the bottom are three files that outline the circular buffer module we'll use as part of project 2. Function prototypes are on </w:t>
      </w:r>
      <w:proofErr w:type="spellStart"/>
      <w:r w:rsidRPr="00314287">
        <w:rPr>
          <w:b/>
          <w:bCs/>
        </w:rPr>
        <w:t>ring.h</w:t>
      </w:r>
      <w:proofErr w:type="spellEnd"/>
      <w:r w:rsidRPr="00314287">
        <w:rPr>
          <w:b/>
          <w:bCs/>
        </w:rPr>
        <w:t xml:space="preserve">. You need to add a typedef for </w:t>
      </w:r>
      <w:proofErr w:type="spellStart"/>
      <w:r w:rsidRPr="00314287">
        <w:rPr>
          <w:b/>
          <w:bCs/>
        </w:rPr>
        <w:t>ring_t</w:t>
      </w:r>
      <w:proofErr w:type="spellEnd"/>
      <w:r w:rsidRPr="00314287">
        <w:rPr>
          <w:b/>
          <w:bCs/>
        </w:rPr>
        <w:t xml:space="preserve"> to what is here. Add your implementation of the prototyped functions in </w:t>
      </w:r>
      <w:proofErr w:type="spellStart"/>
      <w:r w:rsidRPr="00314287">
        <w:rPr>
          <w:b/>
          <w:bCs/>
        </w:rPr>
        <w:t>ring.c</w:t>
      </w:r>
      <w:proofErr w:type="spellEnd"/>
      <w:r w:rsidRPr="00314287">
        <w:rPr>
          <w:b/>
          <w:bCs/>
        </w:rPr>
        <w:t>.</w:t>
      </w:r>
    </w:p>
    <w:p w14:paraId="5A32253D" w14:textId="77777777" w:rsidR="00314287" w:rsidRPr="00314287" w:rsidRDefault="00314287" w:rsidP="00314287">
      <w:pPr>
        <w:rPr>
          <w:b/>
          <w:bCs/>
        </w:rPr>
      </w:pPr>
      <w:proofErr w:type="spellStart"/>
      <w:r w:rsidRPr="00314287">
        <w:rPr>
          <w:b/>
          <w:bCs/>
        </w:rPr>
        <w:lastRenderedPageBreak/>
        <w:t>ring_test.c</w:t>
      </w:r>
      <w:proofErr w:type="spellEnd"/>
      <w:r w:rsidRPr="00314287">
        <w:rPr>
          <w:b/>
          <w:bCs/>
        </w:rPr>
        <w:t xml:space="preserve"> is for implementing unit tests. This will contain your </w:t>
      </w:r>
      <w:proofErr w:type="gramStart"/>
      <w:r w:rsidRPr="00314287">
        <w:rPr>
          <w:b/>
          <w:bCs/>
        </w:rPr>
        <w:t>main(</w:t>
      </w:r>
      <w:proofErr w:type="gramEnd"/>
      <w:r w:rsidRPr="00314287">
        <w:rPr>
          <w:b/>
          <w:bCs/>
        </w:rPr>
        <w:t>) function. The unit testing framework we'll use is </w:t>
      </w:r>
      <w:proofErr w:type="spellStart"/>
      <w:r w:rsidRPr="00314287">
        <w:rPr>
          <w:b/>
          <w:bCs/>
        </w:rPr>
        <w:fldChar w:fldCharType="begin"/>
      </w:r>
      <w:r w:rsidRPr="00314287">
        <w:rPr>
          <w:b/>
          <w:bCs/>
        </w:rPr>
        <w:instrText xml:space="preserve"> HYPERLINK "http://cunit.sourceforge.net/index.html" \t "_blank" </w:instrText>
      </w:r>
      <w:r w:rsidRPr="00314287">
        <w:rPr>
          <w:b/>
          <w:bCs/>
        </w:rPr>
        <w:fldChar w:fldCharType="separate"/>
      </w:r>
      <w:r w:rsidRPr="00314287">
        <w:rPr>
          <w:rStyle w:val="Hyperlink"/>
          <w:b/>
          <w:bCs/>
        </w:rPr>
        <w:t>CUnit</w:t>
      </w:r>
      <w:proofErr w:type="spellEnd"/>
      <w:r w:rsidRPr="00314287">
        <w:rPr>
          <w:rStyle w:val="Hyperlink"/>
          <w:b/>
          <w:bCs/>
        </w:rPr>
        <w:t> (Links to an external site.)Links to an external site.</w:t>
      </w:r>
      <w:r w:rsidRPr="00314287">
        <w:rPr>
          <w:b/>
          <w:bCs/>
        </w:rPr>
        <w:fldChar w:fldCharType="end"/>
      </w:r>
      <w:r w:rsidRPr="00314287">
        <w:rPr>
          <w:b/>
          <w:bCs/>
        </w:rPr>
        <w:t xml:space="preserve">. Since, due to campus closure, we haven't covered </w:t>
      </w:r>
      <w:proofErr w:type="spellStart"/>
      <w:r w:rsidRPr="00314287">
        <w:rPr>
          <w:b/>
          <w:bCs/>
        </w:rPr>
        <w:t>CUnit</w:t>
      </w:r>
      <w:proofErr w:type="spellEnd"/>
      <w:r w:rsidRPr="00314287">
        <w:rPr>
          <w:b/>
          <w:bCs/>
        </w:rPr>
        <w:t xml:space="preserve">, I won't grade the quality of what you put into this file, you just get 5 points if you give it a crack. If you get </w:t>
      </w:r>
      <w:proofErr w:type="spellStart"/>
      <w:r w:rsidRPr="00314287">
        <w:rPr>
          <w:b/>
          <w:bCs/>
        </w:rPr>
        <w:t>CUnit</w:t>
      </w:r>
      <w:proofErr w:type="spellEnd"/>
      <w:r w:rsidRPr="00314287">
        <w:rPr>
          <w:b/>
          <w:bCs/>
        </w:rPr>
        <w:t xml:space="preserve"> working, you will be able to test your code and make it hum and probably get a better grade on the 10 points based on your </w:t>
      </w:r>
      <w:proofErr w:type="spellStart"/>
      <w:r w:rsidRPr="00314287">
        <w:rPr>
          <w:b/>
          <w:bCs/>
        </w:rPr>
        <w:t>ring.h</w:t>
      </w:r>
      <w:proofErr w:type="spellEnd"/>
      <w:r w:rsidRPr="00314287">
        <w:rPr>
          <w:b/>
          <w:bCs/>
        </w:rPr>
        <w:t xml:space="preserve"> and </w:t>
      </w:r>
      <w:proofErr w:type="spellStart"/>
      <w:r w:rsidRPr="00314287">
        <w:rPr>
          <w:b/>
          <w:bCs/>
        </w:rPr>
        <w:t>ring.c</w:t>
      </w:r>
      <w:proofErr w:type="spellEnd"/>
      <w:r w:rsidRPr="00314287">
        <w:rPr>
          <w:b/>
          <w:bCs/>
        </w:rPr>
        <w:t xml:space="preserve"> implementation.</w:t>
      </w:r>
    </w:p>
    <w:p w14:paraId="50CB7465" w14:textId="77777777" w:rsidR="00314287" w:rsidRPr="00314287" w:rsidRDefault="00314287" w:rsidP="00314287">
      <w:pPr>
        <w:rPr>
          <w:b/>
          <w:bCs/>
        </w:rPr>
      </w:pPr>
      <w:r w:rsidRPr="00314287">
        <w:rPr>
          <w:b/>
          <w:bCs/>
        </w:rPr>
        <w:t xml:space="preserve">I suggest you base </w:t>
      </w:r>
      <w:proofErr w:type="spellStart"/>
      <w:r w:rsidRPr="00314287">
        <w:rPr>
          <w:b/>
          <w:bCs/>
        </w:rPr>
        <w:t>ring_test.c</w:t>
      </w:r>
      <w:proofErr w:type="spellEnd"/>
      <w:r w:rsidRPr="00314287">
        <w:rPr>
          <w:b/>
          <w:bCs/>
        </w:rPr>
        <w:t xml:space="preserve"> on the </w:t>
      </w:r>
      <w:proofErr w:type="spellStart"/>
      <w:r w:rsidRPr="00314287">
        <w:rPr>
          <w:b/>
          <w:bCs/>
        </w:rPr>
        <w:fldChar w:fldCharType="begin"/>
      </w:r>
      <w:r w:rsidRPr="00314287">
        <w:rPr>
          <w:b/>
          <w:bCs/>
        </w:rPr>
        <w:instrText xml:space="preserve"> HYPERLINK "http://cunit.sourceforge.net/example.html" \t "_blank" </w:instrText>
      </w:r>
      <w:r w:rsidRPr="00314287">
        <w:rPr>
          <w:b/>
          <w:bCs/>
        </w:rPr>
        <w:fldChar w:fldCharType="separate"/>
      </w:r>
      <w:r w:rsidRPr="00314287">
        <w:rPr>
          <w:rStyle w:val="Hyperlink"/>
          <w:b/>
          <w:bCs/>
        </w:rPr>
        <w:t>CUinit</w:t>
      </w:r>
      <w:proofErr w:type="spellEnd"/>
      <w:r w:rsidRPr="00314287">
        <w:rPr>
          <w:rStyle w:val="Hyperlink"/>
          <w:b/>
          <w:bCs/>
        </w:rPr>
        <w:t xml:space="preserve"> example (Links to an external site.)Links to an external site.</w:t>
      </w:r>
      <w:r w:rsidRPr="00314287">
        <w:rPr>
          <w:b/>
          <w:bCs/>
        </w:rPr>
        <w:fldChar w:fldCharType="end"/>
      </w:r>
      <w:r w:rsidRPr="00314287">
        <w:rPr>
          <w:b/>
          <w:bCs/>
        </w:rPr>
        <w:t xml:space="preserve">. The hard part in any unit testing is coming up with your test cases. Test cases are written as assertions. The workhorse for </w:t>
      </w:r>
      <w:proofErr w:type="spellStart"/>
      <w:r w:rsidRPr="00314287">
        <w:rPr>
          <w:b/>
          <w:bCs/>
        </w:rPr>
        <w:t>CUint</w:t>
      </w:r>
      <w:proofErr w:type="spellEnd"/>
      <w:r w:rsidRPr="00314287">
        <w:rPr>
          <w:b/>
          <w:bCs/>
        </w:rPr>
        <w:t xml:space="preserve"> is the CU_ASSERT macro which works like the standard </w:t>
      </w:r>
      <w:hyperlink r:id="rId11" w:tgtFrame="_blank" w:history="1">
        <w:r w:rsidRPr="00314287">
          <w:rPr>
            <w:rStyle w:val="Hyperlink"/>
            <w:b/>
            <w:bCs/>
          </w:rPr>
          <w:t>assert (Links to an external site.)Links to an external site.</w:t>
        </w:r>
      </w:hyperlink>
      <w:r w:rsidRPr="00314287">
        <w:rPr>
          <w:b/>
          <w:bCs/>
        </w:rPr>
        <w:t> facility in C. The test cases you write should cover nominal operations: successful initialization, insert, remove. You should also minimally test expected error conditions: remove from empty buffer, insert to full buffer.</w:t>
      </w:r>
    </w:p>
    <w:p w14:paraId="1C87A46A" w14:textId="77777777" w:rsidR="00314287" w:rsidRPr="00314287" w:rsidRDefault="00314287">
      <w:pPr>
        <w:rPr>
          <w:b/>
          <w:bCs/>
        </w:rPr>
      </w:pPr>
    </w:p>
    <w:sectPr w:rsidR="00314287" w:rsidRPr="00314287" w:rsidSect="006B1AA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862CA"/>
    <w:rsid w:val="00303244"/>
    <w:rsid w:val="00314287"/>
    <w:rsid w:val="005F77DE"/>
    <w:rsid w:val="0066105C"/>
    <w:rsid w:val="006B1AAD"/>
    <w:rsid w:val="008862CA"/>
    <w:rsid w:val="00A91998"/>
    <w:rsid w:val="00BE12A3"/>
    <w:rsid w:val="00F772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094D4"/>
  <w15:chartTrackingRefBased/>
  <w15:docId w15:val="{C600C969-79B6-4331-BAB5-40CAB5CB5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2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62CA"/>
    <w:rPr>
      <w:rFonts w:ascii="Segoe UI" w:hAnsi="Segoe UI" w:cs="Segoe UI"/>
      <w:sz w:val="18"/>
      <w:szCs w:val="18"/>
    </w:rPr>
  </w:style>
  <w:style w:type="character" w:styleId="Hyperlink">
    <w:name w:val="Hyperlink"/>
    <w:basedOn w:val="DefaultParagraphFont"/>
    <w:uiPriority w:val="99"/>
    <w:unhideWhenUsed/>
    <w:rsid w:val="00314287"/>
    <w:rPr>
      <w:color w:val="0000FF" w:themeColor="hyperlink"/>
      <w:u w:val="single"/>
    </w:rPr>
  </w:style>
  <w:style w:type="character" w:styleId="UnresolvedMention">
    <w:name w:val="Unresolved Mention"/>
    <w:basedOn w:val="DefaultParagraphFont"/>
    <w:uiPriority w:val="99"/>
    <w:semiHidden/>
    <w:unhideWhenUsed/>
    <w:rsid w:val="003142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433345">
      <w:bodyDiv w:val="1"/>
      <w:marLeft w:val="0"/>
      <w:marRight w:val="0"/>
      <w:marTop w:val="0"/>
      <w:marBottom w:val="0"/>
      <w:divBdr>
        <w:top w:val="none" w:sz="0" w:space="0" w:color="auto"/>
        <w:left w:val="none" w:sz="0" w:space="0" w:color="auto"/>
        <w:bottom w:val="none" w:sz="0" w:space="0" w:color="auto"/>
        <w:right w:val="none" w:sz="0" w:space="0" w:color="auto"/>
      </w:divBdr>
    </w:div>
    <w:div w:id="166130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man7.org/linux/man-pages/man3/assert.3.html" TargetMode="Externa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canvas.colorado.edu/courses/24817/pages/circular-buff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386</TotalTime>
  <Pages>3</Pages>
  <Words>307</Words>
  <Characters>1754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bjk</dc:creator>
  <cp:keywords/>
  <dc:description/>
  <cp:lastModifiedBy>bjk</cp:lastModifiedBy>
  <cp:revision>4</cp:revision>
  <dcterms:created xsi:type="dcterms:W3CDTF">2019-03-14T01:22:00Z</dcterms:created>
  <dcterms:modified xsi:type="dcterms:W3CDTF">2019-03-14T23:14:00Z</dcterms:modified>
</cp:coreProperties>
</file>