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ACC" w:rsidRPr="0005258D" w:rsidRDefault="00296400" w:rsidP="00296400">
      <w:pPr>
        <w:pStyle w:val="Heading1"/>
        <w:rPr>
          <w:sz w:val="24"/>
          <w:szCs w:val="24"/>
        </w:rPr>
      </w:pPr>
      <w:r w:rsidRPr="0005258D">
        <w:rPr>
          <w:sz w:val="24"/>
          <w:szCs w:val="24"/>
        </w:rPr>
        <w:t xml:space="preserve">Scenario #: </w:t>
      </w:r>
      <w:r w:rsidR="00813438" w:rsidRPr="0005258D">
        <w:rPr>
          <w:sz w:val="24"/>
          <w:szCs w:val="24"/>
        </w:rPr>
        <w:t>Enter Carpark</w:t>
      </w:r>
    </w:p>
    <w:p w:rsidR="005C6ACC" w:rsidRPr="0005258D" w:rsidRDefault="005C6ACC">
      <w:pPr>
        <w:pStyle w:val="Heading2"/>
        <w:rPr>
          <w:sz w:val="24"/>
          <w:szCs w:val="24"/>
        </w:rPr>
      </w:pPr>
      <w:bookmarkStart w:id="0" w:name="_Toc43786487"/>
      <w:r w:rsidRPr="0005258D">
        <w:rPr>
          <w:sz w:val="24"/>
          <w:szCs w:val="24"/>
        </w:rPr>
        <w:t>Scenario Description</w:t>
      </w:r>
      <w:bookmarkEnd w:id="0"/>
    </w:p>
    <w:p w:rsidR="00813438" w:rsidRPr="0005258D" w:rsidRDefault="00813438">
      <w:pPr>
        <w:pStyle w:val="Heading2"/>
        <w:rPr>
          <w:b w:val="0"/>
          <w:color w:val="000000" w:themeColor="text1"/>
          <w:sz w:val="24"/>
          <w:szCs w:val="24"/>
        </w:rPr>
      </w:pPr>
      <w:bookmarkStart w:id="1" w:name="_Toc43786488"/>
      <w:r w:rsidRPr="0005258D">
        <w:rPr>
          <w:b w:val="0"/>
          <w:color w:val="000000" w:themeColor="text1"/>
          <w:sz w:val="24"/>
          <w:szCs w:val="24"/>
        </w:rPr>
        <w:t>The carpark Program is running. The system displays the main menu.</w:t>
      </w:r>
    </w:p>
    <w:p w:rsidR="005C6ACC" w:rsidRPr="0005258D" w:rsidRDefault="00296400">
      <w:pPr>
        <w:pStyle w:val="Heading2"/>
        <w:rPr>
          <w:sz w:val="24"/>
          <w:szCs w:val="24"/>
        </w:rPr>
      </w:pPr>
      <w:r w:rsidRPr="0005258D">
        <w:rPr>
          <w:sz w:val="24"/>
          <w:szCs w:val="24"/>
        </w:rPr>
        <w:t xml:space="preserve">Test </w:t>
      </w:r>
      <w:r w:rsidR="005C6ACC" w:rsidRPr="0005258D">
        <w:rPr>
          <w:sz w:val="24"/>
          <w:szCs w:val="24"/>
        </w:rPr>
        <w:t>Scripts</w:t>
      </w:r>
      <w:bookmarkEnd w:id="1"/>
    </w:p>
    <w:p w:rsidR="005C6ACC" w:rsidRPr="0005258D" w:rsidRDefault="005C6ACC">
      <w:pPr>
        <w:rPr>
          <w:sz w:val="24"/>
          <w:szCs w:val="24"/>
        </w:rPr>
      </w:pPr>
      <w:r w:rsidRPr="0005258D">
        <w:rPr>
          <w:sz w:val="24"/>
          <w:szCs w:val="24"/>
        </w:rPr>
        <w:t>The following scripts will cover this scenario:</w:t>
      </w:r>
    </w:p>
    <w:p w:rsidR="005C6ACC" w:rsidRPr="0005258D" w:rsidRDefault="002A3755">
      <w:pPr>
        <w:pStyle w:val="ListBullet"/>
        <w:rPr>
          <w:sz w:val="24"/>
          <w:szCs w:val="24"/>
        </w:rPr>
      </w:pPr>
      <w:r w:rsidRPr="0005258D">
        <w:rPr>
          <w:sz w:val="24"/>
          <w:szCs w:val="24"/>
        </w:rPr>
        <w:t xml:space="preserve">1.1 </w:t>
      </w:r>
      <w:r w:rsidR="00813438" w:rsidRPr="0005258D">
        <w:rPr>
          <w:sz w:val="24"/>
          <w:szCs w:val="24"/>
        </w:rPr>
        <w:t>Enter Carpark</w:t>
      </w:r>
      <w:r w:rsidR="00630A4A" w:rsidRPr="0005258D">
        <w:rPr>
          <w:sz w:val="24"/>
          <w:szCs w:val="24"/>
        </w:rPr>
        <w:t>, No Restrictions</w:t>
      </w:r>
    </w:p>
    <w:p w:rsidR="005C6ACC" w:rsidRPr="0005258D" w:rsidRDefault="002A3755">
      <w:pPr>
        <w:pStyle w:val="ListBullet"/>
        <w:rPr>
          <w:sz w:val="24"/>
          <w:szCs w:val="24"/>
        </w:rPr>
      </w:pPr>
      <w:r w:rsidRPr="0005258D">
        <w:rPr>
          <w:sz w:val="24"/>
          <w:szCs w:val="24"/>
        </w:rPr>
        <w:t xml:space="preserve">1.2 </w:t>
      </w:r>
      <w:r w:rsidR="00813438" w:rsidRPr="0005258D">
        <w:rPr>
          <w:sz w:val="24"/>
          <w:szCs w:val="24"/>
        </w:rPr>
        <w:t>Enter Carpark</w:t>
      </w:r>
      <w:r w:rsidR="00630A4A" w:rsidRPr="0005258D">
        <w:rPr>
          <w:sz w:val="24"/>
          <w:szCs w:val="24"/>
        </w:rPr>
        <w:t>, Restrictions</w:t>
      </w:r>
    </w:p>
    <w:p w:rsidR="002D5A88" w:rsidRPr="0005258D" w:rsidRDefault="002D5A88">
      <w:pPr>
        <w:pStyle w:val="Heading2"/>
        <w:rPr>
          <w:sz w:val="24"/>
          <w:szCs w:val="24"/>
        </w:rPr>
      </w:pPr>
      <w:bookmarkStart w:id="2" w:name="_Toc43786489"/>
      <w:r w:rsidRPr="0005258D">
        <w:rPr>
          <w:sz w:val="24"/>
          <w:szCs w:val="24"/>
        </w:rPr>
        <w:t>Use Case</w:t>
      </w:r>
    </w:p>
    <w:p w:rsidR="002D5A88" w:rsidRPr="0005258D" w:rsidRDefault="0005258D" w:rsidP="002D5A88">
      <w:pPr>
        <w:numPr>
          <w:ilvl w:val="0"/>
          <w:numId w:val="31"/>
        </w:numPr>
        <w:rPr>
          <w:sz w:val="24"/>
          <w:szCs w:val="24"/>
        </w:rPr>
      </w:pPr>
      <w:proofErr w:type="spellStart"/>
      <w:r w:rsidRPr="0005258D">
        <w:rPr>
          <w:sz w:val="24"/>
          <w:szCs w:val="24"/>
        </w:rPr>
        <w:t>Car</w:t>
      </w:r>
      <w:r w:rsidR="00813438" w:rsidRPr="0005258D">
        <w:rPr>
          <w:sz w:val="24"/>
          <w:szCs w:val="24"/>
        </w:rPr>
        <w:t>Park</w:t>
      </w:r>
      <w:proofErr w:type="spellEnd"/>
      <w:r w:rsidR="00813438" w:rsidRPr="0005258D">
        <w:rPr>
          <w:sz w:val="24"/>
          <w:szCs w:val="24"/>
        </w:rPr>
        <w:t xml:space="preserve"> Entry</w:t>
      </w:r>
    </w:p>
    <w:p w:rsidR="005C6ACC" w:rsidRPr="0005258D" w:rsidRDefault="005C6ACC">
      <w:pPr>
        <w:pStyle w:val="Heading2"/>
        <w:rPr>
          <w:color w:val="FF0000"/>
          <w:sz w:val="24"/>
          <w:szCs w:val="24"/>
        </w:rPr>
      </w:pPr>
      <w:r w:rsidRPr="0005258D">
        <w:rPr>
          <w:color w:val="FF0000"/>
          <w:sz w:val="24"/>
          <w:szCs w:val="24"/>
        </w:rPr>
        <w:t>Test Components</w:t>
      </w:r>
      <w:bookmarkEnd w:id="2"/>
      <w:r w:rsidR="00E1717F" w:rsidRPr="0005258D">
        <w:rPr>
          <w:color w:val="FF0000"/>
          <w:sz w:val="24"/>
          <w:szCs w:val="24"/>
        </w:rPr>
        <w:t>/Requirements</w:t>
      </w:r>
    </w:p>
    <w:p w:rsidR="005C6ACC" w:rsidRPr="0005258D" w:rsidRDefault="005C6ACC">
      <w:pPr>
        <w:rPr>
          <w:sz w:val="24"/>
          <w:szCs w:val="24"/>
        </w:rPr>
      </w:pPr>
      <w:r w:rsidRPr="0005258D">
        <w:rPr>
          <w:sz w:val="24"/>
          <w:szCs w:val="24"/>
        </w:rPr>
        <w:t>This test scenario covers the following high-level test requirements (see scripts below for specific requirements covered by each test script):</w:t>
      </w:r>
    </w:p>
    <w:p w:rsidR="002A3755" w:rsidRPr="0005258D" w:rsidRDefault="00630A4A">
      <w:pPr>
        <w:pStyle w:val="ListBullet"/>
        <w:rPr>
          <w:sz w:val="24"/>
          <w:szCs w:val="24"/>
        </w:rPr>
      </w:pPr>
      <w:r w:rsidRPr="0005258D">
        <w:rPr>
          <w:sz w:val="24"/>
          <w:szCs w:val="24"/>
        </w:rPr>
        <w:t>Unrestricted, and restricted (</w:t>
      </w:r>
      <w:r w:rsidR="00813438" w:rsidRPr="0005258D">
        <w:rPr>
          <w:sz w:val="24"/>
          <w:szCs w:val="24"/>
        </w:rPr>
        <w:t>carpark full</w:t>
      </w:r>
      <w:r w:rsidRPr="0005258D">
        <w:rPr>
          <w:sz w:val="24"/>
          <w:szCs w:val="24"/>
        </w:rPr>
        <w:t xml:space="preserve">) </w:t>
      </w:r>
    </w:p>
    <w:p w:rsidR="005C6ACC" w:rsidRPr="0005258D" w:rsidRDefault="005C6ACC">
      <w:pPr>
        <w:pStyle w:val="Heading3"/>
        <w:rPr>
          <w:sz w:val="24"/>
          <w:szCs w:val="24"/>
        </w:rPr>
      </w:pPr>
      <w:bookmarkStart w:id="3" w:name="_Toc43786492"/>
      <w:r w:rsidRPr="0005258D">
        <w:rPr>
          <w:sz w:val="24"/>
          <w:szCs w:val="24"/>
        </w:rPr>
        <w:t>Testing Requirements</w:t>
      </w:r>
      <w:bookmarkEnd w:id="3"/>
    </w:p>
    <w:p w:rsidR="00630A4A" w:rsidRPr="0005258D" w:rsidRDefault="00630A4A" w:rsidP="00630A4A">
      <w:pPr>
        <w:pStyle w:val="ListBullet"/>
        <w:numPr>
          <w:ilvl w:val="0"/>
          <w:numId w:val="0"/>
        </w:numPr>
        <w:ind w:left="720" w:hanging="360"/>
        <w:rPr>
          <w:sz w:val="24"/>
          <w:szCs w:val="24"/>
        </w:rPr>
      </w:pPr>
      <w:r w:rsidRPr="0005258D">
        <w:rPr>
          <w:sz w:val="24"/>
          <w:szCs w:val="24"/>
        </w:rPr>
        <w:t>Test scripts covers the following specific testing requirements:</w:t>
      </w:r>
    </w:p>
    <w:p w:rsidR="008B66BE" w:rsidRPr="0005258D" w:rsidRDefault="00813438" w:rsidP="00630A4A">
      <w:pPr>
        <w:pStyle w:val="ListBullet"/>
        <w:numPr>
          <w:ilvl w:val="0"/>
          <w:numId w:val="0"/>
        </w:numPr>
        <w:ind w:left="720" w:hanging="360"/>
        <w:rPr>
          <w:sz w:val="24"/>
          <w:szCs w:val="24"/>
        </w:rPr>
      </w:pPr>
      <w:r w:rsidRPr="0005258D">
        <w:rPr>
          <w:sz w:val="24"/>
          <w:szCs w:val="24"/>
        </w:rPr>
        <w:t>Enter the carpark where the carpark isn’t full and parking is available.</w:t>
      </w:r>
      <w:r w:rsidR="008B66BE" w:rsidRPr="0005258D">
        <w:rPr>
          <w:sz w:val="24"/>
          <w:szCs w:val="24"/>
        </w:rPr>
        <w:t xml:space="preserve"> </w:t>
      </w:r>
    </w:p>
    <w:p w:rsidR="005C6ACC" w:rsidRPr="0005258D" w:rsidRDefault="005C6ACC">
      <w:pPr>
        <w:pStyle w:val="Heading3"/>
        <w:rPr>
          <w:sz w:val="24"/>
          <w:szCs w:val="24"/>
        </w:rPr>
      </w:pPr>
      <w:bookmarkStart w:id="4" w:name="_Toc43786493"/>
      <w:r w:rsidRPr="0005258D">
        <w:rPr>
          <w:sz w:val="24"/>
          <w:szCs w:val="24"/>
        </w:rPr>
        <w:t>Setup</w:t>
      </w:r>
      <w:bookmarkEnd w:id="4"/>
    </w:p>
    <w:p w:rsidR="00813438" w:rsidRPr="0005258D" w:rsidRDefault="00813438" w:rsidP="0081343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05258D">
        <w:rPr>
          <w:sz w:val="24"/>
          <w:szCs w:val="24"/>
        </w:rPr>
        <w:t>The application is up and running</w:t>
      </w:r>
    </w:p>
    <w:p w:rsidR="00813438" w:rsidRPr="0005258D" w:rsidRDefault="00813438" w:rsidP="0081343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05258D">
        <w:rPr>
          <w:sz w:val="24"/>
          <w:szCs w:val="24"/>
        </w:rPr>
        <w:t>A car arrives to enter the carpark.</w:t>
      </w:r>
    </w:p>
    <w:p w:rsidR="008C5010" w:rsidRPr="0005258D" w:rsidRDefault="008C5010">
      <w:pPr>
        <w:pStyle w:val="Heading3"/>
        <w:rPr>
          <w:sz w:val="24"/>
          <w:szCs w:val="24"/>
        </w:rPr>
      </w:pPr>
      <w:bookmarkStart w:id="5" w:name="_Toc43786494"/>
      <w:r w:rsidRPr="0005258D">
        <w:rPr>
          <w:sz w:val="24"/>
          <w:szCs w:val="24"/>
        </w:rPr>
        <w:t>Teardown</w:t>
      </w:r>
    </w:p>
    <w:p w:rsidR="005C6ACC" w:rsidRPr="0005258D" w:rsidRDefault="005C6ACC">
      <w:pPr>
        <w:pStyle w:val="Heading3"/>
        <w:rPr>
          <w:sz w:val="24"/>
          <w:szCs w:val="24"/>
        </w:rPr>
      </w:pPr>
      <w:r w:rsidRPr="0005258D">
        <w:rPr>
          <w:sz w:val="24"/>
          <w:szCs w:val="24"/>
        </w:rPr>
        <w:t>Script Steps</w:t>
      </w:r>
      <w:bookmarkEnd w:id="5"/>
    </w:p>
    <w:tbl>
      <w:tblPr>
        <w:tblW w:w="95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62"/>
        <w:gridCol w:w="3541"/>
        <w:gridCol w:w="3969"/>
        <w:gridCol w:w="714"/>
        <w:gridCol w:w="714"/>
      </w:tblGrid>
      <w:tr w:rsidR="00813438" w:rsidRPr="0005258D" w:rsidTr="00813438"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13438" w:rsidRPr="0005258D" w:rsidRDefault="00813438" w:rsidP="00BE058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13438" w:rsidRPr="0005258D" w:rsidRDefault="00813438" w:rsidP="00BE058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05258D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969" w:type="dxa"/>
            <w:shd w:val="clear" w:color="auto" w:fill="C0C0C0"/>
          </w:tcPr>
          <w:p w:rsidR="00813438" w:rsidRPr="0005258D" w:rsidRDefault="00813438" w:rsidP="00BE058B">
            <w:pPr>
              <w:pStyle w:val="bp"/>
              <w:jc w:val="center"/>
              <w:rPr>
                <w:sz w:val="24"/>
                <w:szCs w:val="24"/>
              </w:rPr>
            </w:pPr>
            <w:r w:rsidRPr="0005258D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813438" w:rsidRPr="0005258D" w:rsidRDefault="00813438" w:rsidP="00BE058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58D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13438" w:rsidRPr="0005258D" w:rsidRDefault="00813438" w:rsidP="00BE058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58D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813438" w:rsidRPr="0005258D" w:rsidTr="00813438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813438" w:rsidRPr="0005258D" w:rsidRDefault="00813438" w:rsidP="00BE058B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</w:tcBorders>
          </w:tcPr>
          <w:p w:rsidR="00813438" w:rsidRPr="0005258D" w:rsidRDefault="00813438" w:rsidP="00BE058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Click the “Car Detected” button</w:t>
            </w:r>
          </w:p>
        </w:tc>
        <w:tc>
          <w:tcPr>
            <w:tcW w:w="3969" w:type="dxa"/>
          </w:tcPr>
          <w:p w:rsidR="00813438" w:rsidRPr="0005258D" w:rsidRDefault="00813438" w:rsidP="00BE058B">
            <w:pPr>
              <w:pStyle w:val="bp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The LCD display should show “Push Button..”</w:t>
            </w:r>
          </w:p>
        </w:tc>
        <w:tc>
          <w:tcPr>
            <w:tcW w:w="714" w:type="dxa"/>
          </w:tcPr>
          <w:p w:rsidR="00813438" w:rsidRPr="0005258D" w:rsidRDefault="00813438" w:rsidP="00BE058B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813438" w:rsidRPr="0005258D" w:rsidRDefault="00813438" w:rsidP="00BE058B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813438" w:rsidRPr="0005258D" w:rsidTr="00813438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813438" w:rsidRPr="0005258D" w:rsidRDefault="00813438" w:rsidP="00BE058B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left w:val="single" w:sz="4" w:space="0" w:color="auto"/>
            </w:tcBorders>
          </w:tcPr>
          <w:p w:rsidR="00813438" w:rsidRPr="0005258D" w:rsidRDefault="00813438" w:rsidP="00BE058B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 xml:space="preserve">Click Issue </w:t>
            </w:r>
            <w:proofErr w:type="spellStart"/>
            <w:r w:rsidRPr="0005258D">
              <w:rPr>
                <w:sz w:val="24"/>
                <w:szCs w:val="24"/>
              </w:rPr>
              <w:t>Adhoc</w:t>
            </w:r>
            <w:proofErr w:type="spellEnd"/>
            <w:r w:rsidRPr="0005258D">
              <w:rPr>
                <w:sz w:val="24"/>
                <w:szCs w:val="24"/>
              </w:rPr>
              <w:t xml:space="preserve"> Ticket</w:t>
            </w:r>
          </w:p>
        </w:tc>
        <w:tc>
          <w:tcPr>
            <w:tcW w:w="3969" w:type="dxa"/>
          </w:tcPr>
          <w:p w:rsidR="00813438" w:rsidRPr="0005258D" w:rsidRDefault="00813438" w:rsidP="00BE058B">
            <w:pPr>
              <w:pStyle w:val="bp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 xml:space="preserve">The Entry Ticket Printer should display the ticket </w:t>
            </w:r>
          </w:p>
        </w:tc>
        <w:tc>
          <w:tcPr>
            <w:tcW w:w="714" w:type="dxa"/>
          </w:tcPr>
          <w:p w:rsidR="00813438" w:rsidRPr="0005258D" w:rsidRDefault="00813438" w:rsidP="00BE058B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813438" w:rsidRPr="0005258D" w:rsidRDefault="00813438" w:rsidP="00BE058B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813438" w:rsidRPr="0005258D" w:rsidTr="00813438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813438" w:rsidRPr="0005258D" w:rsidRDefault="00813438" w:rsidP="00BE058B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left w:val="single" w:sz="4" w:space="0" w:color="auto"/>
            </w:tcBorders>
          </w:tcPr>
          <w:p w:rsidR="00813438" w:rsidRPr="0005258D" w:rsidRDefault="00813438" w:rsidP="00BE058B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Click “Take Ticket”</w:t>
            </w:r>
          </w:p>
        </w:tc>
        <w:tc>
          <w:tcPr>
            <w:tcW w:w="3969" w:type="dxa"/>
          </w:tcPr>
          <w:p w:rsidR="00813438" w:rsidRPr="0005258D" w:rsidRDefault="00813438" w:rsidP="00BE058B">
            <w:pPr>
              <w:pStyle w:val="bp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The Gate should change to “Gate Up” with Green color.</w:t>
            </w:r>
          </w:p>
        </w:tc>
        <w:tc>
          <w:tcPr>
            <w:tcW w:w="714" w:type="dxa"/>
          </w:tcPr>
          <w:p w:rsidR="00813438" w:rsidRPr="0005258D" w:rsidRDefault="00813438" w:rsidP="00BE058B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813438" w:rsidRPr="0005258D" w:rsidRDefault="00813438" w:rsidP="00BE058B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813438" w:rsidRPr="0005258D" w:rsidTr="00813438">
        <w:trPr>
          <w:cantSplit/>
          <w:trHeight w:val="404"/>
        </w:trPr>
        <w:tc>
          <w:tcPr>
            <w:tcW w:w="562" w:type="dxa"/>
            <w:tcBorders>
              <w:right w:val="single" w:sz="4" w:space="0" w:color="auto"/>
            </w:tcBorders>
          </w:tcPr>
          <w:p w:rsidR="00813438" w:rsidRPr="0005258D" w:rsidRDefault="00813438" w:rsidP="00BE058B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left w:val="single" w:sz="4" w:space="0" w:color="auto"/>
            </w:tcBorders>
          </w:tcPr>
          <w:p w:rsidR="00813438" w:rsidRPr="0005258D" w:rsidRDefault="00813438" w:rsidP="00BE058B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Click Entry Inside Sensor “No car Detected” Button</w:t>
            </w:r>
          </w:p>
        </w:tc>
        <w:tc>
          <w:tcPr>
            <w:tcW w:w="3969" w:type="dxa"/>
          </w:tcPr>
          <w:p w:rsidR="00813438" w:rsidRPr="0005258D" w:rsidRDefault="00813438" w:rsidP="00BE058B">
            <w:pPr>
              <w:pStyle w:val="bp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The button should change to “ Car detected” and LCD display should display “Entering..”</w:t>
            </w:r>
          </w:p>
        </w:tc>
        <w:tc>
          <w:tcPr>
            <w:tcW w:w="714" w:type="dxa"/>
          </w:tcPr>
          <w:p w:rsidR="00813438" w:rsidRPr="0005258D" w:rsidRDefault="00813438" w:rsidP="00BE058B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813438" w:rsidRPr="0005258D" w:rsidRDefault="00813438" w:rsidP="00BE058B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813438" w:rsidRPr="0005258D" w:rsidTr="00813438">
        <w:trPr>
          <w:cantSplit/>
          <w:trHeight w:val="390"/>
        </w:trPr>
        <w:tc>
          <w:tcPr>
            <w:tcW w:w="562" w:type="dxa"/>
            <w:tcBorders>
              <w:right w:val="single" w:sz="4" w:space="0" w:color="auto"/>
            </w:tcBorders>
          </w:tcPr>
          <w:p w:rsidR="00813438" w:rsidRPr="0005258D" w:rsidRDefault="00813438" w:rsidP="00BE058B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left w:val="single" w:sz="4" w:space="0" w:color="auto"/>
            </w:tcBorders>
          </w:tcPr>
          <w:p w:rsidR="00813438" w:rsidRPr="0005258D" w:rsidRDefault="00813438" w:rsidP="00BE058B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Click Entry Inside Sensor “car Detected” Button</w:t>
            </w:r>
          </w:p>
        </w:tc>
        <w:tc>
          <w:tcPr>
            <w:tcW w:w="3969" w:type="dxa"/>
          </w:tcPr>
          <w:p w:rsidR="00813438" w:rsidRPr="0005258D" w:rsidRDefault="00813438" w:rsidP="00BE058B">
            <w:pPr>
              <w:pStyle w:val="bp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The Gate should change to “Gate Down” with red color.</w:t>
            </w:r>
          </w:p>
        </w:tc>
        <w:tc>
          <w:tcPr>
            <w:tcW w:w="714" w:type="dxa"/>
          </w:tcPr>
          <w:p w:rsidR="00813438" w:rsidRPr="0005258D" w:rsidRDefault="00813438" w:rsidP="00BE058B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813438" w:rsidRPr="0005258D" w:rsidRDefault="00813438" w:rsidP="00BE058B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</w:tbl>
    <w:p w:rsidR="008C5010" w:rsidRPr="0005258D" w:rsidRDefault="008C5010" w:rsidP="008C5010">
      <w:pPr>
        <w:pStyle w:val="Heading3"/>
        <w:rPr>
          <w:sz w:val="24"/>
          <w:szCs w:val="24"/>
        </w:rPr>
      </w:pPr>
      <w:r w:rsidRPr="0005258D">
        <w:rPr>
          <w:sz w:val="24"/>
          <w:szCs w:val="24"/>
        </w:rPr>
        <w:t>Test Execution</w:t>
      </w:r>
    </w:p>
    <w:tbl>
      <w:tblPr>
        <w:tblStyle w:val="TableGrid8"/>
        <w:tblW w:w="0" w:type="auto"/>
        <w:tblLook w:val="0020"/>
      </w:tblPr>
      <w:tblGrid>
        <w:gridCol w:w="1783"/>
        <w:gridCol w:w="1488"/>
        <w:gridCol w:w="1417"/>
        <w:gridCol w:w="1616"/>
        <w:gridCol w:w="2320"/>
      </w:tblGrid>
      <w:tr w:rsidR="008B5584" w:rsidRPr="0005258D" w:rsidTr="0005258D">
        <w:trPr>
          <w:cnfStyle w:val="100000000000"/>
        </w:trPr>
        <w:tc>
          <w:tcPr>
            <w:tcW w:w="1783" w:type="dxa"/>
          </w:tcPr>
          <w:p w:rsidR="008B5584" w:rsidRPr="0005258D" w:rsidRDefault="008B5584" w:rsidP="006030F4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Date/Time</w:t>
            </w:r>
          </w:p>
        </w:tc>
        <w:tc>
          <w:tcPr>
            <w:tcW w:w="1488" w:type="dxa"/>
          </w:tcPr>
          <w:p w:rsidR="008B5584" w:rsidRPr="0005258D" w:rsidRDefault="008B5584" w:rsidP="006030F4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Tester</w:t>
            </w:r>
          </w:p>
        </w:tc>
        <w:tc>
          <w:tcPr>
            <w:tcW w:w="1417" w:type="dxa"/>
          </w:tcPr>
          <w:p w:rsidR="008B5584" w:rsidRPr="0005258D" w:rsidRDefault="008B5584" w:rsidP="006030F4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Test ID</w:t>
            </w:r>
          </w:p>
        </w:tc>
        <w:tc>
          <w:tcPr>
            <w:tcW w:w="1616" w:type="dxa"/>
          </w:tcPr>
          <w:p w:rsidR="008B5584" w:rsidRPr="0005258D" w:rsidRDefault="008B5584" w:rsidP="006030F4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Test Phase</w:t>
            </w:r>
          </w:p>
        </w:tc>
        <w:tc>
          <w:tcPr>
            <w:tcW w:w="2320" w:type="dxa"/>
          </w:tcPr>
          <w:p w:rsidR="008B5584" w:rsidRPr="0005258D" w:rsidRDefault="008B5584" w:rsidP="006030F4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Status</w:t>
            </w:r>
          </w:p>
        </w:tc>
      </w:tr>
      <w:tr w:rsidR="008B5584" w:rsidRPr="0005258D" w:rsidTr="0005258D">
        <w:tc>
          <w:tcPr>
            <w:tcW w:w="1783" w:type="dxa"/>
          </w:tcPr>
          <w:p w:rsidR="008B5584" w:rsidRPr="0005258D" w:rsidRDefault="00571804" w:rsidP="00603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11/09/2017</w:t>
            </w:r>
            <w:r w:rsidR="004B4ED4" w:rsidRPr="0005258D">
              <w:rPr>
                <w:sz w:val="24"/>
                <w:szCs w:val="24"/>
              </w:rPr>
              <w:t xml:space="preserve"> 11:35 am</w:t>
            </w:r>
          </w:p>
        </w:tc>
        <w:tc>
          <w:tcPr>
            <w:tcW w:w="1488" w:type="dxa"/>
          </w:tcPr>
          <w:p w:rsidR="008B5584" w:rsidRPr="0005258D" w:rsidRDefault="00571804" w:rsidP="00603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Rajani P</w:t>
            </w:r>
            <w:r w:rsidR="00A4595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rajuli</w:t>
            </w:r>
          </w:p>
        </w:tc>
        <w:tc>
          <w:tcPr>
            <w:tcW w:w="1417" w:type="dxa"/>
          </w:tcPr>
          <w:p w:rsidR="00571804" w:rsidRPr="00571804" w:rsidRDefault="00571804" w:rsidP="00571804">
            <w:pPr>
              <w:spacing w:before="0"/>
              <w:rPr>
                <w:rFonts w:cs="Arial"/>
                <w:sz w:val="24"/>
                <w:szCs w:val="24"/>
              </w:rPr>
            </w:pPr>
            <w:r w:rsidRPr="00571804">
              <w:rPr>
                <w:rFonts w:cs="Arial"/>
                <w:sz w:val="24"/>
                <w:szCs w:val="24"/>
              </w:rPr>
              <w:t>11634249</w:t>
            </w:r>
          </w:p>
          <w:p w:rsidR="008B5584" w:rsidRPr="0005258D" w:rsidRDefault="008B5584" w:rsidP="006030F4">
            <w:pPr>
              <w:rPr>
                <w:sz w:val="24"/>
                <w:szCs w:val="24"/>
              </w:rPr>
            </w:pPr>
          </w:p>
        </w:tc>
        <w:tc>
          <w:tcPr>
            <w:tcW w:w="1616" w:type="dxa"/>
          </w:tcPr>
          <w:p w:rsidR="008B5584" w:rsidRPr="0005258D" w:rsidRDefault="004B4ED4" w:rsidP="006030F4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System Cycle 1</w:t>
            </w:r>
          </w:p>
        </w:tc>
        <w:tc>
          <w:tcPr>
            <w:tcW w:w="2320" w:type="dxa"/>
          </w:tcPr>
          <w:p w:rsidR="008B5584" w:rsidRPr="0005258D" w:rsidRDefault="00571804" w:rsidP="00603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:rsidR="008C5010" w:rsidRPr="0005258D" w:rsidRDefault="008C5010">
      <w:pPr>
        <w:rPr>
          <w:sz w:val="24"/>
          <w:szCs w:val="24"/>
        </w:rPr>
      </w:pPr>
    </w:p>
    <w:p w:rsidR="00E04C49" w:rsidRPr="0005258D" w:rsidRDefault="00E04C49" w:rsidP="00E04C49">
      <w:pPr>
        <w:pStyle w:val="Heading2"/>
        <w:rPr>
          <w:color w:val="FF0000"/>
          <w:sz w:val="24"/>
          <w:szCs w:val="24"/>
        </w:rPr>
      </w:pPr>
      <w:r w:rsidRPr="0005258D">
        <w:rPr>
          <w:color w:val="FF0000"/>
          <w:sz w:val="24"/>
          <w:szCs w:val="24"/>
        </w:rPr>
        <w:t>Test Components/Requirements</w:t>
      </w:r>
    </w:p>
    <w:p w:rsidR="00E04C49" w:rsidRPr="0005258D" w:rsidRDefault="00E04C49" w:rsidP="00E04C49">
      <w:pPr>
        <w:rPr>
          <w:sz w:val="24"/>
          <w:szCs w:val="24"/>
        </w:rPr>
      </w:pPr>
      <w:r w:rsidRPr="0005258D">
        <w:rPr>
          <w:sz w:val="24"/>
          <w:szCs w:val="24"/>
        </w:rPr>
        <w:t>This test scenario covers the following high-level test requirements (see scripts below for specific requirements covered by each test script):</w:t>
      </w:r>
    </w:p>
    <w:p w:rsidR="00E04C49" w:rsidRPr="0005258D" w:rsidRDefault="00E04C49" w:rsidP="00E04C49">
      <w:pPr>
        <w:pStyle w:val="ListBullet"/>
        <w:rPr>
          <w:sz w:val="24"/>
          <w:szCs w:val="24"/>
        </w:rPr>
      </w:pPr>
      <w:r w:rsidRPr="0005258D">
        <w:rPr>
          <w:sz w:val="24"/>
          <w:szCs w:val="24"/>
        </w:rPr>
        <w:t xml:space="preserve">Unrestricted, and restricted (carpark full) </w:t>
      </w:r>
    </w:p>
    <w:p w:rsidR="00E04C49" w:rsidRPr="0005258D" w:rsidRDefault="00E04C49" w:rsidP="00E04C49">
      <w:pPr>
        <w:pStyle w:val="Heading3"/>
        <w:rPr>
          <w:sz w:val="24"/>
          <w:szCs w:val="24"/>
        </w:rPr>
      </w:pPr>
      <w:r w:rsidRPr="0005258D">
        <w:rPr>
          <w:sz w:val="24"/>
          <w:szCs w:val="24"/>
        </w:rPr>
        <w:t>Testing Requirements</w:t>
      </w:r>
    </w:p>
    <w:p w:rsidR="00E04C49" w:rsidRPr="0005258D" w:rsidRDefault="00E04C49" w:rsidP="00E04C49">
      <w:pPr>
        <w:pStyle w:val="ListBullet"/>
        <w:numPr>
          <w:ilvl w:val="0"/>
          <w:numId w:val="0"/>
        </w:numPr>
        <w:ind w:left="720" w:hanging="360"/>
        <w:rPr>
          <w:sz w:val="24"/>
          <w:szCs w:val="24"/>
        </w:rPr>
      </w:pPr>
      <w:r w:rsidRPr="0005258D">
        <w:rPr>
          <w:sz w:val="24"/>
          <w:szCs w:val="24"/>
        </w:rPr>
        <w:t>Test scripts covers the following specific testing requirements:</w:t>
      </w:r>
    </w:p>
    <w:p w:rsidR="00E04C49" w:rsidRPr="0005258D" w:rsidRDefault="00E04C49" w:rsidP="00E04C49">
      <w:pPr>
        <w:pStyle w:val="ListBullet"/>
        <w:numPr>
          <w:ilvl w:val="0"/>
          <w:numId w:val="0"/>
        </w:numPr>
        <w:ind w:left="720" w:hanging="360"/>
        <w:rPr>
          <w:sz w:val="24"/>
          <w:szCs w:val="24"/>
        </w:rPr>
      </w:pPr>
      <w:r w:rsidRPr="0005258D">
        <w:rPr>
          <w:sz w:val="24"/>
          <w:szCs w:val="24"/>
        </w:rPr>
        <w:t xml:space="preserve">Enter the carpark where the carpark is full and parking is available. </w:t>
      </w:r>
    </w:p>
    <w:p w:rsidR="00E04C49" w:rsidRPr="0005258D" w:rsidRDefault="00E04C49" w:rsidP="00E04C49">
      <w:pPr>
        <w:pStyle w:val="Heading3"/>
        <w:rPr>
          <w:sz w:val="24"/>
          <w:szCs w:val="24"/>
        </w:rPr>
      </w:pPr>
      <w:r w:rsidRPr="0005258D">
        <w:rPr>
          <w:sz w:val="24"/>
          <w:szCs w:val="24"/>
        </w:rPr>
        <w:t>Setup</w:t>
      </w:r>
    </w:p>
    <w:p w:rsidR="00E04C49" w:rsidRPr="0005258D" w:rsidRDefault="00E04C49" w:rsidP="00E04C4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05258D">
        <w:rPr>
          <w:sz w:val="24"/>
          <w:szCs w:val="24"/>
        </w:rPr>
        <w:t>The application is up and running</w:t>
      </w:r>
    </w:p>
    <w:p w:rsidR="00E04C49" w:rsidRPr="0005258D" w:rsidRDefault="00E04C49" w:rsidP="00E04C4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05258D">
        <w:rPr>
          <w:sz w:val="24"/>
          <w:szCs w:val="24"/>
        </w:rPr>
        <w:t>A car arrives to enter the carpark.</w:t>
      </w:r>
    </w:p>
    <w:p w:rsidR="00E04C49" w:rsidRPr="0005258D" w:rsidRDefault="00E04C49" w:rsidP="00E04C49">
      <w:pPr>
        <w:pStyle w:val="Heading3"/>
        <w:rPr>
          <w:sz w:val="24"/>
          <w:szCs w:val="24"/>
        </w:rPr>
      </w:pPr>
      <w:r w:rsidRPr="0005258D">
        <w:rPr>
          <w:sz w:val="24"/>
          <w:szCs w:val="24"/>
        </w:rPr>
        <w:t>Teardown</w:t>
      </w:r>
    </w:p>
    <w:tbl>
      <w:tblPr>
        <w:tblW w:w="95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62"/>
        <w:gridCol w:w="3541"/>
        <w:gridCol w:w="3969"/>
        <w:gridCol w:w="714"/>
        <w:gridCol w:w="714"/>
      </w:tblGrid>
      <w:tr w:rsidR="0005258D" w:rsidRPr="0005258D" w:rsidTr="00BE058B"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4C49" w:rsidRPr="0005258D" w:rsidRDefault="00E04C49" w:rsidP="00BE058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04C49" w:rsidRPr="0005258D" w:rsidRDefault="00E04C49" w:rsidP="00BE058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05258D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969" w:type="dxa"/>
            <w:shd w:val="clear" w:color="auto" w:fill="C0C0C0"/>
          </w:tcPr>
          <w:p w:rsidR="00E04C49" w:rsidRPr="0005258D" w:rsidRDefault="00E04C49" w:rsidP="00BE058B">
            <w:pPr>
              <w:pStyle w:val="bp"/>
              <w:jc w:val="center"/>
              <w:rPr>
                <w:sz w:val="24"/>
                <w:szCs w:val="24"/>
              </w:rPr>
            </w:pPr>
            <w:r w:rsidRPr="0005258D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E04C49" w:rsidRPr="0005258D" w:rsidRDefault="00E04C49" w:rsidP="00BE058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58D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04C49" w:rsidRPr="0005258D" w:rsidRDefault="00E04C49" w:rsidP="00BE058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58D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05258D" w:rsidRPr="0005258D" w:rsidTr="00BE058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E04C49" w:rsidRPr="0005258D" w:rsidRDefault="00E04C49" w:rsidP="00BE058B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</w:tcBorders>
          </w:tcPr>
          <w:p w:rsidR="00E04C49" w:rsidRPr="0005258D" w:rsidRDefault="00E04C49" w:rsidP="00BE058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Click the “Car Detected” button</w:t>
            </w:r>
          </w:p>
        </w:tc>
        <w:tc>
          <w:tcPr>
            <w:tcW w:w="3969" w:type="dxa"/>
          </w:tcPr>
          <w:p w:rsidR="00E04C49" w:rsidRPr="0005258D" w:rsidRDefault="00E04C49" w:rsidP="00BE058B">
            <w:pPr>
              <w:pStyle w:val="bp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The LCD display should show “Push Button..”</w:t>
            </w:r>
          </w:p>
        </w:tc>
        <w:tc>
          <w:tcPr>
            <w:tcW w:w="714" w:type="dxa"/>
          </w:tcPr>
          <w:p w:rsidR="00E04C49" w:rsidRPr="0005258D" w:rsidRDefault="00E04C49" w:rsidP="00BE058B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E04C49" w:rsidRPr="0005258D" w:rsidRDefault="00E04C49" w:rsidP="00BE058B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05258D" w:rsidRPr="0005258D" w:rsidTr="00BE058B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E04C49" w:rsidRPr="0005258D" w:rsidRDefault="00E04C49" w:rsidP="00BE058B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left w:val="single" w:sz="4" w:space="0" w:color="auto"/>
            </w:tcBorders>
          </w:tcPr>
          <w:p w:rsidR="00E04C49" w:rsidRPr="0005258D" w:rsidRDefault="00A45955" w:rsidP="00BE058B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Issue </w:t>
            </w:r>
            <w:proofErr w:type="spellStart"/>
            <w:r>
              <w:rPr>
                <w:sz w:val="24"/>
                <w:szCs w:val="24"/>
              </w:rPr>
              <w:t>Adhoc</w:t>
            </w:r>
            <w:r w:rsidR="00E04C49" w:rsidRPr="0005258D">
              <w:rPr>
                <w:sz w:val="24"/>
                <w:szCs w:val="24"/>
              </w:rPr>
              <w:t>Ticket</w:t>
            </w:r>
            <w:proofErr w:type="spellEnd"/>
          </w:p>
        </w:tc>
        <w:tc>
          <w:tcPr>
            <w:tcW w:w="3969" w:type="dxa"/>
          </w:tcPr>
          <w:p w:rsidR="00E04C49" w:rsidRPr="0005258D" w:rsidRDefault="00E04C49" w:rsidP="00BE058B">
            <w:pPr>
              <w:pStyle w:val="bp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 xml:space="preserve">LCD display should display “Parking Full” </w:t>
            </w:r>
          </w:p>
        </w:tc>
        <w:tc>
          <w:tcPr>
            <w:tcW w:w="714" w:type="dxa"/>
          </w:tcPr>
          <w:p w:rsidR="00E04C49" w:rsidRPr="0005258D" w:rsidRDefault="00E04C49" w:rsidP="00BE058B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E04C49" w:rsidRPr="0005258D" w:rsidRDefault="00E04C49" w:rsidP="00BE058B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</w:tbl>
    <w:p w:rsidR="00E04C49" w:rsidRPr="0005258D" w:rsidRDefault="00E04C49" w:rsidP="00E04C49">
      <w:pPr>
        <w:rPr>
          <w:sz w:val="24"/>
          <w:szCs w:val="24"/>
        </w:rPr>
      </w:pPr>
    </w:p>
    <w:p w:rsidR="00A45955" w:rsidRDefault="00A45955" w:rsidP="00E04C49">
      <w:pPr>
        <w:pStyle w:val="Heading3"/>
        <w:rPr>
          <w:sz w:val="24"/>
          <w:szCs w:val="24"/>
        </w:rPr>
      </w:pPr>
    </w:p>
    <w:p w:rsidR="00E04C49" w:rsidRPr="0005258D" w:rsidRDefault="00E04C49" w:rsidP="00E04C49">
      <w:pPr>
        <w:pStyle w:val="Heading3"/>
        <w:rPr>
          <w:sz w:val="24"/>
          <w:szCs w:val="24"/>
        </w:rPr>
      </w:pPr>
      <w:r w:rsidRPr="0005258D">
        <w:rPr>
          <w:sz w:val="24"/>
          <w:szCs w:val="24"/>
        </w:rPr>
        <w:t>Test Execution</w:t>
      </w:r>
    </w:p>
    <w:tbl>
      <w:tblPr>
        <w:tblStyle w:val="TableGrid8"/>
        <w:tblW w:w="0" w:type="auto"/>
        <w:tblLook w:val="0020"/>
      </w:tblPr>
      <w:tblGrid>
        <w:gridCol w:w="1781"/>
        <w:gridCol w:w="1487"/>
        <w:gridCol w:w="1417"/>
        <w:gridCol w:w="1616"/>
        <w:gridCol w:w="2323"/>
      </w:tblGrid>
      <w:tr w:rsidR="00E04C49" w:rsidRPr="0005258D" w:rsidTr="00571804">
        <w:trPr>
          <w:cnfStyle w:val="100000000000"/>
        </w:trPr>
        <w:tc>
          <w:tcPr>
            <w:tcW w:w="1781" w:type="dxa"/>
          </w:tcPr>
          <w:p w:rsidR="00E04C49" w:rsidRPr="0005258D" w:rsidRDefault="00E04C49" w:rsidP="00BE058B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Date/Time</w:t>
            </w:r>
          </w:p>
        </w:tc>
        <w:tc>
          <w:tcPr>
            <w:tcW w:w="1487" w:type="dxa"/>
          </w:tcPr>
          <w:p w:rsidR="00E04C49" w:rsidRPr="0005258D" w:rsidRDefault="00E04C49" w:rsidP="00BE058B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Tester</w:t>
            </w:r>
          </w:p>
        </w:tc>
        <w:tc>
          <w:tcPr>
            <w:tcW w:w="1417" w:type="dxa"/>
          </w:tcPr>
          <w:p w:rsidR="00E04C49" w:rsidRPr="0005258D" w:rsidRDefault="00E04C49" w:rsidP="00BE058B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Test ID</w:t>
            </w:r>
          </w:p>
        </w:tc>
        <w:tc>
          <w:tcPr>
            <w:tcW w:w="1616" w:type="dxa"/>
          </w:tcPr>
          <w:p w:rsidR="00E04C49" w:rsidRPr="0005258D" w:rsidRDefault="00E04C49" w:rsidP="00BE058B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Test Phase</w:t>
            </w:r>
          </w:p>
        </w:tc>
        <w:tc>
          <w:tcPr>
            <w:tcW w:w="2323" w:type="dxa"/>
          </w:tcPr>
          <w:p w:rsidR="00E04C49" w:rsidRPr="0005258D" w:rsidRDefault="00E04C49" w:rsidP="00BE058B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Status</w:t>
            </w:r>
          </w:p>
        </w:tc>
      </w:tr>
      <w:tr w:rsidR="00571804" w:rsidRPr="0005258D" w:rsidTr="00571804">
        <w:tc>
          <w:tcPr>
            <w:tcW w:w="1781" w:type="dxa"/>
          </w:tcPr>
          <w:p w:rsidR="00571804" w:rsidRPr="0005258D" w:rsidRDefault="00571804" w:rsidP="00BE05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11/09/2017</w:t>
            </w:r>
            <w:r w:rsidRPr="0005258D">
              <w:rPr>
                <w:sz w:val="24"/>
                <w:szCs w:val="24"/>
              </w:rPr>
              <w:t xml:space="preserve"> 11:35 am</w:t>
            </w:r>
          </w:p>
        </w:tc>
        <w:tc>
          <w:tcPr>
            <w:tcW w:w="1487" w:type="dxa"/>
          </w:tcPr>
          <w:p w:rsidR="00571804" w:rsidRPr="0005258D" w:rsidRDefault="00571804" w:rsidP="00BE05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Rajani P</w:t>
            </w:r>
            <w:r w:rsidR="00A4595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rajuli</w:t>
            </w:r>
          </w:p>
        </w:tc>
        <w:tc>
          <w:tcPr>
            <w:tcW w:w="1417" w:type="dxa"/>
          </w:tcPr>
          <w:p w:rsidR="00571804" w:rsidRPr="00571804" w:rsidRDefault="00571804" w:rsidP="00BE058B">
            <w:pPr>
              <w:spacing w:before="0"/>
              <w:rPr>
                <w:rFonts w:cs="Arial"/>
                <w:sz w:val="24"/>
                <w:szCs w:val="24"/>
              </w:rPr>
            </w:pPr>
            <w:r w:rsidRPr="00571804">
              <w:rPr>
                <w:rFonts w:cs="Arial"/>
                <w:sz w:val="24"/>
                <w:szCs w:val="24"/>
              </w:rPr>
              <w:t>11634249</w:t>
            </w:r>
          </w:p>
          <w:p w:rsidR="00571804" w:rsidRPr="0005258D" w:rsidRDefault="00571804" w:rsidP="00BE058B">
            <w:pPr>
              <w:rPr>
                <w:sz w:val="24"/>
                <w:szCs w:val="24"/>
              </w:rPr>
            </w:pPr>
          </w:p>
        </w:tc>
        <w:tc>
          <w:tcPr>
            <w:tcW w:w="1616" w:type="dxa"/>
          </w:tcPr>
          <w:p w:rsidR="00571804" w:rsidRPr="0005258D" w:rsidRDefault="00571804" w:rsidP="00BE058B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System Cycle 1</w:t>
            </w:r>
          </w:p>
        </w:tc>
        <w:tc>
          <w:tcPr>
            <w:tcW w:w="2323" w:type="dxa"/>
          </w:tcPr>
          <w:p w:rsidR="00571804" w:rsidRPr="0005258D" w:rsidRDefault="00571804" w:rsidP="00BE05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:rsidR="00E04C49" w:rsidRPr="0005258D" w:rsidRDefault="00E04C49" w:rsidP="00E04C49">
      <w:pPr>
        <w:rPr>
          <w:sz w:val="24"/>
          <w:szCs w:val="24"/>
        </w:rPr>
      </w:pPr>
      <w:bookmarkStart w:id="6" w:name="_GoBack"/>
      <w:bookmarkEnd w:id="6"/>
    </w:p>
    <w:p w:rsidR="00E04C49" w:rsidRPr="0005258D" w:rsidRDefault="00E04C49">
      <w:pPr>
        <w:rPr>
          <w:sz w:val="24"/>
          <w:szCs w:val="24"/>
        </w:rPr>
      </w:pPr>
    </w:p>
    <w:sectPr w:rsidR="00E04C49" w:rsidRPr="0005258D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0ED" w:rsidRDefault="001840ED">
      <w:r>
        <w:separator/>
      </w:r>
    </w:p>
  </w:endnote>
  <w:endnote w:type="continuationSeparator" w:id="0">
    <w:p w:rsidR="001840ED" w:rsidRDefault="00184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426CB4">
      <w:rPr>
        <w:sz w:val="16"/>
      </w:rPr>
      <w:t>Group 5</w:t>
    </w:r>
    <w:r>
      <w:rPr>
        <w:b/>
        <w:sz w:val="16"/>
      </w:rPr>
      <w:t xml:space="preserve"> | </w:t>
    </w:r>
    <w:r w:rsidR="00D560B0">
      <w:rPr>
        <w:sz w:val="16"/>
      </w:rPr>
      <w:fldChar w:fldCharType="begin"/>
    </w:r>
    <w:r>
      <w:rPr>
        <w:sz w:val="16"/>
      </w:rPr>
      <w:instrText xml:space="preserve"> DATE  \* MERGEFORMAT </w:instrText>
    </w:r>
    <w:r w:rsidR="00D560B0">
      <w:rPr>
        <w:sz w:val="16"/>
      </w:rPr>
      <w:fldChar w:fldCharType="separate"/>
    </w:r>
    <w:r w:rsidR="00A45955">
      <w:rPr>
        <w:noProof/>
        <w:sz w:val="16"/>
      </w:rPr>
      <w:t>9/25/2017</w:t>
    </w:r>
    <w:r w:rsidR="00D560B0"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 w:rsidR="00D560B0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 w:rsidR="00D560B0">
      <w:rPr>
        <w:rStyle w:val="PageNumber"/>
        <w:sz w:val="16"/>
      </w:rPr>
      <w:fldChar w:fldCharType="separate"/>
    </w:r>
    <w:r w:rsidR="00426CB4">
      <w:rPr>
        <w:rStyle w:val="PageNumber"/>
        <w:noProof/>
        <w:sz w:val="16"/>
      </w:rPr>
      <w:t>2</w:t>
    </w:r>
    <w:r w:rsidR="00D560B0"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 w:rsidR="00D560B0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 w:rsidR="00D560B0">
      <w:rPr>
        <w:rStyle w:val="PageNumber"/>
        <w:sz w:val="16"/>
      </w:rPr>
      <w:fldChar w:fldCharType="separate"/>
    </w:r>
    <w:r w:rsidR="00426CB4">
      <w:rPr>
        <w:rStyle w:val="PageNumber"/>
        <w:noProof/>
        <w:sz w:val="16"/>
      </w:rPr>
      <w:t>3</w:t>
    </w:r>
    <w:r w:rsidR="00D560B0">
      <w:rPr>
        <w:rStyle w:val="PageNumber"/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ACC" w:rsidRDefault="005C6ACC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0ED" w:rsidRDefault="001840ED">
      <w:r>
        <w:separator/>
      </w:r>
    </w:p>
  </w:footnote>
  <w:footnote w:type="continuationSeparator" w:id="0">
    <w:p w:rsidR="001840ED" w:rsidRDefault="001840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ACC" w:rsidRDefault="005C6ACC">
    <w:pPr>
      <w:pStyle w:val="Header"/>
      <w:jc w:val="center"/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BE0A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0FE1C46"/>
    <w:multiLevelType w:val="hybridMultilevel"/>
    <w:tmpl w:val="A246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2"/>
  </w:num>
  <w:num w:numId="19">
    <w:abstractNumId w:val="11"/>
  </w:num>
  <w:num w:numId="20">
    <w:abstractNumId w:val="25"/>
  </w:num>
  <w:num w:numId="21">
    <w:abstractNumId w:val="21"/>
  </w:num>
  <w:num w:numId="22">
    <w:abstractNumId w:val="19"/>
  </w:num>
  <w:num w:numId="23">
    <w:abstractNumId w:val="14"/>
  </w:num>
  <w:num w:numId="24">
    <w:abstractNumId w:val="17"/>
  </w:num>
  <w:num w:numId="25">
    <w:abstractNumId w:val="26"/>
  </w:num>
  <w:num w:numId="26">
    <w:abstractNumId w:val="20"/>
  </w:num>
  <w:num w:numId="27">
    <w:abstractNumId w:val="18"/>
  </w:num>
  <w:num w:numId="28">
    <w:abstractNumId w:val="8"/>
  </w:num>
  <w:num w:numId="29">
    <w:abstractNumId w:val="23"/>
  </w:num>
  <w:num w:numId="30">
    <w:abstractNumId w:val="24"/>
  </w:num>
  <w:num w:numId="31">
    <w:abstractNumId w:val="7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16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7B93"/>
    <w:rsid w:val="0005258D"/>
    <w:rsid w:val="00062EA1"/>
    <w:rsid w:val="0008098A"/>
    <w:rsid w:val="00091C20"/>
    <w:rsid w:val="00103491"/>
    <w:rsid w:val="001168A0"/>
    <w:rsid w:val="00121D67"/>
    <w:rsid w:val="00147B93"/>
    <w:rsid w:val="001840ED"/>
    <w:rsid w:val="001F495D"/>
    <w:rsid w:val="00202E05"/>
    <w:rsid w:val="0027138A"/>
    <w:rsid w:val="00296400"/>
    <w:rsid w:val="002A3755"/>
    <w:rsid w:val="002D5A88"/>
    <w:rsid w:val="00364C15"/>
    <w:rsid w:val="003E3CDA"/>
    <w:rsid w:val="00426CB4"/>
    <w:rsid w:val="00497EE7"/>
    <w:rsid w:val="004B4ED4"/>
    <w:rsid w:val="004C305C"/>
    <w:rsid w:val="004E311F"/>
    <w:rsid w:val="00537C95"/>
    <w:rsid w:val="00571804"/>
    <w:rsid w:val="005C6ACC"/>
    <w:rsid w:val="006030F4"/>
    <w:rsid w:val="00630A4A"/>
    <w:rsid w:val="006609C1"/>
    <w:rsid w:val="006C33D5"/>
    <w:rsid w:val="006C51D6"/>
    <w:rsid w:val="006F74D8"/>
    <w:rsid w:val="007229C4"/>
    <w:rsid w:val="007D4963"/>
    <w:rsid w:val="00813438"/>
    <w:rsid w:val="008B2EDC"/>
    <w:rsid w:val="008B5584"/>
    <w:rsid w:val="008B66BE"/>
    <w:rsid w:val="008C5010"/>
    <w:rsid w:val="009553C9"/>
    <w:rsid w:val="00A45955"/>
    <w:rsid w:val="00AC1560"/>
    <w:rsid w:val="00B511EE"/>
    <w:rsid w:val="00B61147"/>
    <w:rsid w:val="00C04B66"/>
    <w:rsid w:val="00D136BD"/>
    <w:rsid w:val="00D560B0"/>
    <w:rsid w:val="00D74798"/>
    <w:rsid w:val="00D86943"/>
    <w:rsid w:val="00E04C49"/>
    <w:rsid w:val="00E1717F"/>
    <w:rsid w:val="00F27DB0"/>
    <w:rsid w:val="00F6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0B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rsid w:val="00D560B0"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rsid w:val="00D560B0"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rsid w:val="00D560B0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560B0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D560B0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D560B0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D560B0"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rsid w:val="00D560B0"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560B0"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rsid w:val="00D560B0"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D560B0"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D560B0"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D560B0"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D560B0"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D560B0"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sid w:val="00D560B0"/>
    <w:rPr>
      <w:color w:val="0000FF"/>
      <w:u w:val="single"/>
    </w:rPr>
  </w:style>
  <w:style w:type="paragraph" w:styleId="BodyText">
    <w:name w:val="Body Text"/>
    <w:basedOn w:val="Normal"/>
    <w:rsid w:val="00D560B0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rsid w:val="00D560B0"/>
    <w:pPr>
      <w:spacing w:after="120"/>
      <w:jc w:val="center"/>
    </w:pPr>
    <w:rPr>
      <w:b/>
    </w:rPr>
  </w:style>
  <w:style w:type="paragraph" w:styleId="Footer">
    <w:name w:val="footer"/>
    <w:basedOn w:val="Normal"/>
    <w:rsid w:val="00D560B0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D560B0"/>
    <w:rPr>
      <w:vertAlign w:val="superscript"/>
    </w:rPr>
  </w:style>
  <w:style w:type="paragraph" w:styleId="FootnoteText">
    <w:name w:val="footnote text"/>
    <w:basedOn w:val="Normal"/>
    <w:semiHidden/>
    <w:rsid w:val="00D560B0"/>
  </w:style>
  <w:style w:type="paragraph" w:styleId="Header">
    <w:name w:val="header"/>
    <w:basedOn w:val="Normal"/>
    <w:rsid w:val="00D560B0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D560B0"/>
    <w:pPr>
      <w:numPr>
        <w:numId w:val="10"/>
      </w:numPr>
    </w:pPr>
  </w:style>
  <w:style w:type="paragraph" w:styleId="ListBullet2">
    <w:name w:val="List Bullet 2"/>
    <w:basedOn w:val="ListBullet"/>
    <w:autoRedefine/>
    <w:rsid w:val="00D560B0"/>
    <w:pPr>
      <w:numPr>
        <w:numId w:val="11"/>
      </w:numPr>
      <w:ind w:left="1080"/>
    </w:pPr>
  </w:style>
  <w:style w:type="character" w:styleId="PageNumber">
    <w:name w:val="page number"/>
    <w:basedOn w:val="DefaultParagraphFont"/>
    <w:rsid w:val="00D560B0"/>
  </w:style>
  <w:style w:type="paragraph" w:styleId="TableofFigures">
    <w:name w:val="table of figures"/>
    <w:basedOn w:val="Normal"/>
    <w:next w:val="Normal"/>
    <w:semiHidden/>
    <w:rsid w:val="00D560B0"/>
    <w:pPr>
      <w:ind w:left="400" w:hanging="400"/>
    </w:pPr>
  </w:style>
  <w:style w:type="character" w:styleId="CommentReference">
    <w:name w:val="annotation reference"/>
    <w:basedOn w:val="DefaultParagraphFont"/>
    <w:semiHidden/>
    <w:rsid w:val="00D560B0"/>
    <w:rPr>
      <w:sz w:val="16"/>
      <w:szCs w:val="16"/>
    </w:rPr>
  </w:style>
  <w:style w:type="paragraph" w:styleId="CommentText">
    <w:name w:val="annotation text"/>
    <w:basedOn w:val="Normal"/>
    <w:semiHidden/>
    <w:rsid w:val="00D560B0"/>
  </w:style>
  <w:style w:type="character" w:styleId="Emphasis">
    <w:name w:val="Emphasis"/>
    <w:basedOn w:val="DefaultParagraphFont"/>
    <w:qFormat/>
    <w:rsid w:val="00D560B0"/>
    <w:rPr>
      <w:b/>
      <w:i/>
      <w:color w:val="auto"/>
    </w:rPr>
  </w:style>
  <w:style w:type="paragraph" w:styleId="ListBullet3">
    <w:name w:val="List Bullet 3"/>
    <w:basedOn w:val="Normal"/>
    <w:autoRedefine/>
    <w:rsid w:val="00D560B0"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rsid w:val="00D560B0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rsid w:val="00D560B0"/>
    <w:pPr>
      <w:ind w:left="720"/>
    </w:pPr>
  </w:style>
  <w:style w:type="character" w:styleId="FollowedHyperlink">
    <w:name w:val="FollowedHyperlink"/>
    <w:basedOn w:val="DefaultParagraphFont"/>
    <w:rsid w:val="00D560B0"/>
    <w:rPr>
      <w:color w:val="800080"/>
      <w:u w:val="single"/>
    </w:rPr>
  </w:style>
  <w:style w:type="paragraph" w:customStyle="1" w:styleId="TitlePage">
    <w:name w:val="Title Page"/>
    <w:basedOn w:val="Caption"/>
    <w:rsid w:val="00D560B0"/>
    <w:rPr>
      <w:sz w:val="40"/>
    </w:rPr>
  </w:style>
  <w:style w:type="paragraph" w:styleId="BodyText3">
    <w:name w:val="Body Text 3"/>
    <w:basedOn w:val="Normal"/>
    <w:rsid w:val="00D560B0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rsid w:val="00D560B0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3438"/>
    <w:pPr>
      <w:ind w:left="720"/>
      <w:contextualSpacing/>
    </w:pPr>
  </w:style>
  <w:style w:type="paragraph" w:customStyle="1" w:styleId="bp">
    <w:name w:val="bp"/>
    <w:basedOn w:val="Normal"/>
    <w:rsid w:val="00813438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813438"/>
    <w:pPr>
      <w:numPr>
        <w:numId w:val="37"/>
      </w:numPr>
      <w:spacing w:before="80" w:after="80"/>
    </w:pPr>
    <w:rPr>
      <w:rFonts w:ascii="Times New Roman" w:hAnsi="Times New Roman"/>
      <w:sz w:val="22"/>
    </w:rPr>
  </w:style>
  <w:style w:type="paragraph" w:customStyle="1" w:styleId="RowHeadings">
    <w:name w:val="Row Headings"/>
    <w:basedOn w:val="Normal"/>
    <w:rsid w:val="00813438"/>
    <w:pPr>
      <w:keepLines/>
      <w:widowControl w:val="0"/>
      <w:suppressAutoHyphens/>
      <w:spacing w:before="0"/>
    </w:pPr>
    <w:rPr>
      <w:b/>
      <w:noProof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sudeep</cp:lastModifiedBy>
  <cp:revision>17</cp:revision>
  <cp:lastPrinted>2003-06-18T05:07:00Z</cp:lastPrinted>
  <dcterms:created xsi:type="dcterms:W3CDTF">2017-08-20T12:17:00Z</dcterms:created>
  <dcterms:modified xsi:type="dcterms:W3CDTF">2017-09-25T12:46:00Z</dcterms:modified>
</cp:coreProperties>
</file>